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76" w:rsidRDefault="00DF025E">
      <w:pPr>
        <w:shd w:val="clear" w:color="auto" w:fill="FFFFFF"/>
        <w:spacing w:after="120"/>
        <w:jc w:val="center"/>
        <w:rPr>
          <w:b/>
          <w:color w:val="000000"/>
        </w:rPr>
      </w:pPr>
      <w:r>
        <w:rPr>
          <w:b/>
          <w:color w:val="000000"/>
        </w:rPr>
        <w:t>Договор № ___________</w:t>
      </w:r>
    </w:p>
    <w:p w:rsidR="00856676" w:rsidRDefault="00DF025E">
      <w:pPr>
        <w:shd w:val="clear" w:color="auto" w:fill="FFFFFF"/>
        <w:spacing w:after="120"/>
        <w:jc w:val="center"/>
        <w:rPr>
          <w:b/>
        </w:rPr>
      </w:pPr>
      <w:r>
        <w:rPr>
          <w:b/>
          <w:bCs/>
        </w:rPr>
        <w:t>на оказание государственных образовательных услуг по повышению квалификации на бюджетной основе</w:t>
      </w:r>
    </w:p>
    <w:p w:rsidR="00856676" w:rsidRDefault="00DF025E">
      <w:pPr>
        <w:shd w:val="clear" w:color="auto" w:fill="FFFFFF"/>
        <w:spacing w:after="120"/>
        <w:jc w:val="both"/>
        <w:rPr>
          <w:b/>
          <w:color w:val="000000"/>
        </w:rPr>
      </w:pPr>
      <w:r>
        <w:rPr>
          <w:b/>
          <w:color w:val="000000"/>
        </w:rPr>
        <w:t>Санкт-Петербург</w:t>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r w:rsidR="00327282">
        <w:rPr>
          <w:b/>
          <w:color w:val="000000"/>
        </w:rPr>
        <w:t>_</w:t>
      </w:r>
      <w:r w:rsidR="00AA120B">
        <w:rPr>
          <w:b/>
          <w:color w:val="000000"/>
        </w:rPr>
        <w:t>_</w:t>
      </w:r>
      <w:r w:rsidR="00327282">
        <w:rPr>
          <w:b/>
          <w:color w:val="000000"/>
        </w:rPr>
        <w:t>_</w:t>
      </w:r>
      <w:r>
        <w:rPr>
          <w:b/>
          <w:color w:val="000000"/>
        </w:rPr>
        <w:t xml:space="preserve">» </w:t>
      </w:r>
      <w:r w:rsidR="00327282">
        <w:rPr>
          <w:b/>
          <w:color w:val="000000"/>
        </w:rPr>
        <w:t>__________</w:t>
      </w:r>
      <w:r>
        <w:rPr>
          <w:b/>
          <w:color w:val="000000"/>
        </w:rPr>
        <w:t xml:space="preserve"> 20</w:t>
      </w:r>
      <w:r w:rsidR="00522772">
        <w:rPr>
          <w:b/>
          <w:color w:val="000000"/>
        </w:rPr>
        <w:t>20</w:t>
      </w:r>
      <w:r>
        <w:rPr>
          <w:b/>
          <w:color w:val="000000"/>
        </w:rPr>
        <w:t xml:space="preserve"> года</w:t>
      </w:r>
    </w:p>
    <w:p w:rsidR="00856676" w:rsidRDefault="00DF025E">
      <w:pPr>
        <w:spacing w:line="233" w:lineRule="auto"/>
        <w:ind w:left="100" w:right="120"/>
        <w:jc w:val="both"/>
        <w:rPr>
          <w:color w:val="000000"/>
        </w:rPr>
      </w:pPr>
      <w:r>
        <w:tab/>
        <w:t xml:space="preserve">Государственное бюджетное учреждение дополнительного профессионального педагогического образования центр повышения квалификации специалистов «Информационно-методический центр» Приморского района Санкт-Петербурга на основании лицензии № 2986 от 17.05.2017, выданной Комитетом по образованию Правительства Санкт-Петербурга, в лице директора </w:t>
      </w:r>
      <w:r w:rsidR="00522772">
        <w:t>Демидов</w:t>
      </w:r>
      <w:bookmarkStart w:id="0" w:name="_GoBack"/>
      <w:bookmarkEnd w:id="0"/>
      <w:r w:rsidR="00522772">
        <w:t>ой Светланы Петровны</w:t>
      </w:r>
      <w:r>
        <w:t xml:space="preserve">, действующего на основании Устава, далее - «Исполнитель», с одной стороны, и </w:t>
      </w:r>
      <w:r w:rsidR="00E71DB7">
        <w:t>____________________________________________________________________</w:t>
      </w:r>
      <w:r w:rsidR="00612C77">
        <w:t>_______</w:t>
      </w:r>
      <w:r>
        <w:t xml:space="preserve">, в лице </w:t>
      </w:r>
      <w:r w:rsidR="00327282" w:rsidRPr="00327282">
        <w:rPr>
          <w:color w:val="FF0000"/>
        </w:rPr>
        <w:t>директора /</w:t>
      </w:r>
      <w:r w:rsidR="00612C77" w:rsidRPr="00327282">
        <w:rPr>
          <w:rStyle w:val="docy"/>
          <w:rFonts w:eastAsia="Arial"/>
          <w:color w:val="FF0000"/>
        </w:rPr>
        <w:t>заведующего</w:t>
      </w:r>
      <w:r w:rsidR="00111B71">
        <w:rPr>
          <w:rStyle w:val="docy"/>
          <w:rFonts w:eastAsia="Arial"/>
          <w:color w:val="000000"/>
        </w:rPr>
        <w:t>_______________________________________________</w:t>
      </w:r>
      <w:r w:rsidR="00612C77">
        <w:rPr>
          <w:rStyle w:val="docy"/>
          <w:rFonts w:eastAsia="Arial"/>
          <w:color w:val="000000"/>
        </w:rPr>
        <w:t>,</w:t>
      </w:r>
      <w:r>
        <w:t xml:space="preserve"> действующего на основании Устава, далее - «Заказчик», и ____________________</w:t>
      </w:r>
      <w:r w:rsidR="00105EB6">
        <w:t>_________________________________</w:t>
      </w:r>
      <w:r>
        <w:t>__</w:t>
      </w:r>
      <w:r w:rsidR="00E71DB7">
        <w:t>_______________</w:t>
      </w:r>
      <w:r>
        <w:t>, далее "Слушатель", вместе именуемые «Стороны», заключили настоящий договор на оказание государственных образовательных услуг по повышению квалификации на бюджетной основе (далее - Договор) о нижеследующем.</w:t>
      </w:r>
    </w:p>
    <w:p w:rsidR="00856676" w:rsidRDefault="00856676">
      <w:pPr>
        <w:shd w:val="clear" w:color="auto" w:fill="FFFFFF"/>
        <w:tabs>
          <w:tab w:val="left" w:pos="870"/>
        </w:tabs>
        <w:spacing w:after="120"/>
        <w:ind w:firstLine="720"/>
        <w:jc w:val="both"/>
        <w:rPr>
          <w:color w:val="000000"/>
          <w:spacing w:val="7"/>
        </w:rPr>
      </w:pPr>
    </w:p>
    <w:p w:rsidR="00856676" w:rsidRDefault="00DF025E">
      <w:pPr>
        <w:pStyle w:val="af2"/>
        <w:numPr>
          <w:ilvl w:val="0"/>
          <w:numId w:val="1"/>
        </w:numPr>
        <w:shd w:val="clear" w:color="auto" w:fill="FFFFFF"/>
        <w:spacing w:after="120"/>
        <w:ind w:left="714" w:hanging="339"/>
        <w:jc w:val="center"/>
        <w:rPr>
          <w:b/>
          <w:bCs/>
          <w:color w:val="000000"/>
        </w:rPr>
      </w:pPr>
      <w:r>
        <w:rPr>
          <w:b/>
          <w:bCs/>
          <w:color w:val="000000"/>
        </w:rPr>
        <w:t>Предмет договора</w:t>
      </w:r>
    </w:p>
    <w:p w:rsidR="00E71DB7" w:rsidRDefault="00E71DB7" w:rsidP="00E71DB7">
      <w:pPr>
        <w:pStyle w:val="af2"/>
        <w:shd w:val="clear" w:color="auto" w:fill="FFFFFF"/>
        <w:spacing w:after="120"/>
        <w:ind w:left="714"/>
        <w:jc w:val="center"/>
        <w:rPr>
          <w:b/>
          <w:bCs/>
          <w:color w:val="000000"/>
        </w:rPr>
      </w:pPr>
    </w:p>
    <w:p w:rsidR="00856676" w:rsidRPr="00612C77" w:rsidRDefault="00DF025E">
      <w:pPr>
        <w:widowControl w:val="0"/>
        <w:numPr>
          <w:ilvl w:val="1"/>
          <w:numId w:val="2"/>
        </w:numPr>
        <w:shd w:val="clear" w:color="auto" w:fill="FFFFFF"/>
        <w:ind w:left="0" w:firstLine="868"/>
        <w:jc w:val="both"/>
      </w:pPr>
      <w:r>
        <w:t xml:space="preserve">Заказчик поручает, а Исполнитель принимает на себя обязательство провести обучение Слушателей, являющихся работниками Заказчика по образовательной программе дополнительного профессионального образования (программа повышения квалификации) </w:t>
      </w:r>
      <w:r>
        <w:rPr>
          <w:color w:val="000000"/>
        </w:rPr>
        <w:t>«</w:t>
      </w:r>
      <w:r w:rsidR="00327282">
        <w:t>___________________________________________________________________________</w:t>
      </w:r>
      <w:r>
        <w:rPr>
          <w:color w:val="000000"/>
        </w:rPr>
        <w:t>» объемом 36 академических час</w:t>
      </w:r>
      <w:r w:rsidR="00105EB6">
        <w:rPr>
          <w:color w:val="000000"/>
        </w:rPr>
        <w:t>ов</w:t>
      </w:r>
      <w:r>
        <w:rPr>
          <w:color w:val="C00000"/>
        </w:rPr>
        <w:t xml:space="preserve"> </w:t>
      </w:r>
      <w:r>
        <w:t>(далее - услуги)</w:t>
      </w:r>
      <w:r>
        <w:rPr>
          <w:color w:val="000000"/>
        </w:rPr>
        <w:t>.</w:t>
      </w:r>
    </w:p>
    <w:p w:rsidR="00856676" w:rsidRDefault="00DF025E">
      <w:pPr>
        <w:widowControl w:val="0"/>
        <w:numPr>
          <w:ilvl w:val="1"/>
          <w:numId w:val="2"/>
        </w:numPr>
        <w:ind w:left="0" w:firstLine="868"/>
        <w:jc w:val="both"/>
      </w:pPr>
      <w:r>
        <w:t xml:space="preserve">Срок обучения в соответствии с учебным планом образовательной программы с </w:t>
      </w:r>
      <w:r w:rsidR="00327282">
        <w:t>______________</w:t>
      </w:r>
      <w:r>
        <w:rPr>
          <w:rStyle w:val="docy"/>
          <w:color w:val="000000"/>
        </w:rPr>
        <w:t xml:space="preserve"> </w:t>
      </w:r>
      <w:r>
        <w:rPr>
          <w:color w:val="000000"/>
        </w:rPr>
        <w:t>20</w:t>
      </w:r>
      <w:r w:rsidR="00105EB6">
        <w:rPr>
          <w:color w:val="000000"/>
        </w:rPr>
        <w:t>20</w:t>
      </w:r>
      <w:r>
        <w:rPr>
          <w:color w:val="000000"/>
        </w:rPr>
        <w:t xml:space="preserve"> года по </w:t>
      </w:r>
      <w:r w:rsidR="00327282">
        <w:rPr>
          <w:color w:val="000000"/>
        </w:rPr>
        <w:t>_____________</w:t>
      </w:r>
      <w:r>
        <w:rPr>
          <w:color w:val="000000"/>
        </w:rPr>
        <w:t xml:space="preserve">  2020 года.</w:t>
      </w:r>
    </w:p>
    <w:p w:rsidR="00856676" w:rsidRDefault="00DF025E">
      <w:pPr>
        <w:widowControl w:val="0"/>
        <w:numPr>
          <w:ilvl w:val="1"/>
          <w:numId w:val="2"/>
        </w:numPr>
        <w:shd w:val="clear" w:color="auto" w:fill="FFFFFF"/>
        <w:ind w:left="0" w:firstLine="868"/>
        <w:jc w:val="both"/>
        <w:rPr>
          <w:color w:val="000000"/>
        </w:rPr>
      </w:pPr>
      <w:r>
        <w:rPr>
          <w:bCs/>
        </w:rPr>
        <w:t xml:space="preserve">Форма </w:t>
      </w:r>
      <w:r>
        <w:rPr>
          <w:color w:val="000000"/>
        </w:rPr>
        <w:t>обучения: очная.</w:t>
      </w:r>
    </w:p>
    <w:p w:rsidR="00E71DB7" w:rsidRPr="00E71DB7" w:rsidRDefault="00DF025E" w:rsidP="00E71DB7">
      <w:pPr>
        <w:widowControl w:val="0"/>
        <w:numPr>
          <w:ilvl w:val="1"/>
          <w:numId w:val="2"/>
        </w:numPr>
        <w:shd w:val="clear" w:color="auto" w:fill="FFFFFF"/>
        <w:ind w:left="0" w:firstLine="868"/>
        <w:jc w:val="both"/>
        <w:rPr>
          <w:color w:val="000000"/>
        </w:rPr>
      </w:pPr>
      <w:r w:rsidRPr="00E71DB7">
        <w:rPr>
          <w:color w:val="000000"/>
        </w:rPr>
        <w:t xml:space="preserve">Место оказания услуг: </w:t>
      </w:r>
      <w:r w:rsidR="00E71DB7" w:rsidRPr="00E71DB7">
        <w:rPr>
          <w:rStyle w:val="docy"/>
          <w:rFonts w:eastAsia="Arial"/>
          <w:color w:val="000000"/>
        </w:rPr>
        <w:t>ГБУ ДППО ЦПКС «Информационно-методический центр» Приморского</w:t>
      </w:r>
      <w:r w:rsidR="00E71DB7" w:rsidRPr="00E71DB7">
        <w:rPr>
          <w:color w:val="000000"/>
        </w:rPr>
        <w:t xml:space="preserve"> района Санкт-Петербурга (ул. Омская, д. 17, Лит.А.). </w:t>
      </w:r>
    </w:p>
    <w:p w:rsidR="00856676" w:rsidRDefault="00DF025E" w:rsidP="00E71DB7">
      <w:pPr>
        <w:widowControl w:val="0"/>
        <w:numPr>
          <w:ilvl w:val="1"/>
          <w:numId w:val="2"/>
        </w:numPr>
        <w:shd w:val="clear" w:color="auto" w:fill="FFFFFF"/>
        <w:ind w:left="0" w:firstLine="868"/>
        <w:jc w:val="both"/>
      </w:pPr>
      <w:r w:rsidRPr="00E71DB7">
        <w:rPr>
          <w:color w:val="000000"/>
        </w:rPr>
        <w:t>После освоения Слушателями полного курса обучения по образовательной программе и успешного прохождения итоговой аттестации им выдается документ установленного Исполнителем образца, либо документ об освоении тех или иных компонентов образовательной программы в случае отчисления Слушателя из обучающей организации до завершения им обучения по образовательной</w:t>
      </w:r>
      <w:r>
        <w:t xml:space="preserve"> программе в полном объеме.</w:t>
      </w:r>
    </w:p>
    <w:p w:rsidR="00E71DB7" w:rsidRDefault="00E71DB7" w:rsidP="00E71DB7">
      <w:pPr>
        <w:widowControl w:val="0"/>
        <w:shd w:val="clear" w:color="auto" w:fill="FFFFFF"/>
        <w:ind w:left="868"/>
        <w:jc w:val="both"/>
      </w:pPr>
    </w:p>
    <w:p w:rsidR="00856676" w:rsidRDefault="00DF025E">
      <w:pPr>
        <w:pStyle w:val="af2"/>
        <w:numPr>
          <w:ilvl w:val="0"/>
          <w:numId w:val="1"/>
        </w:numPr>
        <w:shd w:val="clear" w:color="auto" w:fill="FFFFFF"/>
        <w:spacing w:after="120"/>
        <w:ind w:left="714" w:hanging="339"/>
        <w:jc w:val="center"/>
        <w:rPr>
          <w:b/>
          <w:bCs/>
          <w:color w:val="000000"/>
        </w:rPr>
      </w:pPr>
      <w:r>
        <w:rPr>
          <w:b/>
          <w:bCs/>
          <w:color w:val="000000"/>
        </w:rPr>
        <w:t>Права Исполнителя, Заказчика, Слушателя</w:t>
      </w:r>
    </w:p>
    <w:p w:rsidR="00E71DB7" w:rsidRDefault="00E71DB7" w:rsidP="00E71DB7">
      <w:pPr>
        <w:pStyle w:val="af2"/>
        <w:shd w:val="clear" w:color="auto" w:fill="FFFFFF"/>
        <w:spacing w:after="120"/>
        <w:ind w:left="714"/>
        <w:jc w:val="center"/>
        <w:rPr>
          <w:b/>
          <w:bCs/>
          <w:color w:val="000000"/>
        </w:rPr>
      </w:pPr>
    </w:p>
    <w:p w:rsidR="00856676" w:rsidRDefault="00DF025E">
      <w:pPr>
        <w:shd w:val="clear" w:color="auto" w:fill="FFFFFF"/>
        <w:tabs>
          <w:tab w:val="left" w:pos="720"/>
        </w:tabs>
        <w:ind w:firstLine="868"/>
        <w:jc w:val="both"/>
        <w:rPr>
          <w:color w:val="000000"/>
        </w:rPr>
      </w:pPr>
      <w:r>
        <w:rPr>
          <w:color w:val="000000"/>
        </w:rPr>
        <w:t>2.1. Исполнитель вправе самостоятельно осуществлять образовательный процесс, выбирать системы оценок, порядок и периодичность промежуточной аттестации Слушателя, применять к нему меры поощрения и налагать взыскания в пределах, предусмотренных законодательством РФ, Уставом Исполнителя, а также в соответствии                с локальными нормативными актами Исполнителя.</w:t>
      </w:r>
    </w:p>
    <w:p w:rsidR="00856676" w:rsidRDefault="00DF025E">
      <w:pPr>
        <w:shd w:val="clear" w:color="auto" w:fill="FFFFFF"/>
        <w:tabs>
          <w:tab w:val="left" w:pos="720"/>
        </w:tabs>
        <w:ind w:firstLine="868"/>
        <w:jc w:val="both"/>
        <w:rPr>
          <w:color w:val="000000"/>
        </w:rPr>
      </w:pPr>
      <w:r>
        <w:rPr>
          <w:color w:val="000000"/>
        </w:rPr>
        <w:t>2.2. Заказчик вправе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856676" w:rsidRDefault="00DF025E">
      <w:pPr>
        <w:shd w:val="clear" w:color="auto" w:fill="FFFFFF"/>
        <w:tabs>
          <w:tab w:val="left" w:pos="720"/>
        </w:tabs>
        <w:ind w:firstLine="868"/>
        <w:jc w:val="both"/>
        <w:rPr>
          <w:color w:val="000000"/>
        </w:rPr>
      </w:pPr>
      <w:r>
        <w:rPr>
          <w:color w:val="000000"/>
        </w:rPr>
        <w:t>2.3. Заказчик вправе получать информацию об успеваемости, поведении, отношении Слушателя к учебе в целом и по отдельным предметам учебного плана.</w:t>
      </w:r>
    </w:p>
    <w:p w:rsidR="00856676" w:rsidRDefault="00DF025E">
      <w:pPr>
        <w:shd w:val="clear" w:color="auto" w:fill="FFFFFF"/>
        <w:tabs>
          <w:tab w:val="left" w:pos="720"/>
        </w:tabs>
        <w:ind w:firstLine="868"/>
        <w:jc w:val="both"/>
        <w:rPr>
          <w:color w:val="000000"/>
        </w:rPr>
      </w:pPr>
      <w:r>
        <w:rPr>
          <w:color w:val="000000"/>
        </w:rPr>
        <w:t>2.4. Слушатель вправе:</w:t>
      </w:r>
    </w:p>
    <w:p w:rsidR="00856676" w:rsidRDefault="00856676">
      <w:pPr>
        <w:shd w:val="clear" w:color="auto" w:fill="FFFFFF"/>
        <w:tabs>
          <w:tab w:val="left" w:pos="720"/>
        </w:tabs>
        <w:ind w:firstLine="868"/>
        <w:jc w:val="both"/>
        <w:rPr>
          <w:color w:val="000000"/>
        </w:rPr>
      </w:pPr>
    </w:p>
    <w:p w:rsidR="00856676" w:rsidRDefault="00856676">
      <w:pPr>
        <w:shd w:val="clear" w:color="auto" w:fill="FFFFFF"/>
        <w:tabs>
          <w:tab w:val="left" w:pos="720"/>
        </w:tabs>
        <w:ind w:firstLine="868"/>
        <w:jc w:val="both"/>
        <w:rPr>
          <w:color w:val="000000"/>
        </w:rPr>
      </w:pPr>
    </w:p>
    <w:p w:rsidR="00856676" w:rsidRDefault="00856676">
      <w:pPr>
        <w:shd w:val="clear" w:color="auto" w:fill="FFFFFF"/>
        <w:tabs>
          <w:tab w:val="left" w:pos="720"/>
        </w:tabs>
        <w:ind w:firstLine="868"/>
        <w:jc w:val="both"/>
        <w:rPr>
          <w:color w:val="000000"/>
        </w:rPr>
      </w:pPr>
    </w:p>
    <w:p w:rsidR="00856676" w:rsidRDefault="00DF025E">
      <w:pPr>
        <w:shd w:val="clear" w:color="auto" w:fill="FFFFFF"/>
        <w:tabs>
          <w:tab w:val="left" w:pos="720"/>
        </w:tabs>
        <w:ind w:firstLine="868"/>
        <w:jc w:val="both"/>
        <w:rPr>
          <w:color w:val="000000"/>
        </w:rPr>
      </w:pPr>
      <w:r>
        <w:rPr>
          <w:color w:val="000000"/>
        </w:rPr>
        <w:t>обращаться к работникам Исполнителя по вопросам, касающимся процесса обучения;</w:t>
      </w:r>
    </w:p>
    <w:p w:rsidR="00856676" w:rsidRDefault="00DF025E">
      <w:pPr>
        <w:shd w:val="clear" w:color="auto" w:fill="FFFFFF"/>
        <w:tabs>
          <w:tab w:val="left" w:pos="720"/>
        </w:tabs>
        <w:ind w:firstLine="868"/>
        <w:jc w:val="both"/>
        <w:rPr>
          <w:color w:val="000000"/>
        </w:rPr>
      </w:pPr>
      <w:r>
        <w:rPr>
          <w:color w:val="000000"/>
        </w:rPr>
        <w:t>получать полную и достоверную информацию об оценке своих знаний, умений                    и навыков, а также о критериях этой оценки;</w:t>
      </w:r>
    </w:p>
    <w:p w:rsidR="00856676" w:rsidRDefault="00DF025E">
      <w:pPr>
        <w:shd w:val="clear" w:color="auto" w:fill="FFFFFF"/>
        <w:tabs>
          <w:tab w:val="left" w:pos="720"/>
        </w:tabs>
        <w:ind w:firstLine="868"/>
        <w:jc w:val="both"/>
        <w:rPr>
          <w:color w:val="000000"/>
        </w:rPr>
      </w:pPr>
      <w:r>
        <w:rPr>
          <w:color w:val="000000"/>
        </w:rPr>
        <w:t>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856676" w:rsidRDefault="00DF025E">
      <w:pPr>
        <w:shd w:val="clear" w:color="auto" w:fill="FFFFFF"/>
        <w:tabs>
          <w:tab w:val="left" w:pos="720"/>
        </w:tabs>
        <w:spacing w:after="240"/>
        <w:ind w:firstLine="868"/>
        <w:jc w:val="both"/>
        <w:rPr>
          <w:color w:val="000000"/>
        </w:rPr>
      </w:pPr>
      <w:r>
        <w:rPr>
          <w:color w:val="000000"/>
        </w:rP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856676" w:rsidRDefault="00DF025E" w:rsidP="00E71DB7">
      <w:pPr>
        <w:pStyle w:val="af2"/>
        <w:numPr>
          <w:ilvl w:val="0"/>
          <w:numId w:val="1"/>
        </w:numPr>
        <w:shd w:val="clear" w:color="auto" w:fill="FFFFFF"/>
        <w:spacing w:after="120"/>
        <w:ind w:left="714" w:hanging="339"/>
        <w:jc w:val="center"/>
        <w:rPr>
          <w:b/>
          <w:bCs/>
          <w:color w:val="000000"/>
        </w:rPr>
      </w:pPr>
      <w:r>
        <w:rPr>
          <w:b/>
          <w:bCs/>
          <w:color w:val="000000"/>
        </w:rPr>
        <w:t>Обязанности Исполнителя</w:t>
      </w:r>
    </w:p>
    <w:p w:rsidR="00E71DB7" w:rsidRDefault="00E71DB7" w:rsidP="00E71DB7">
      <w:pPr>
        <w:pStyle w:val="af2"/>
        <w:shd w:val="clear" w:color="auto" w:fill="FFFFFF"/>
        <w:spacing w:after="120"/>
        <w:ind w:left="714"/>
        <w:jc w:val="center"/>
        <w:rPr>
          <w:b/>
          <w:bCs/>
          <w:color w:val="000000"/>
        </w:rPr>
      </w:pPr>
    </w:p>
    <w:p w:rsidR="00856676" w:rsidRDefault="00DF025E">
      <w:pPr>
        <w:shd w:val="clear" w:color="auto" w:fill="FFFFFF"/>
        <w:ind w:firstLine="709"/>
        <w:jc w:val="both"/>
        <w:rPr>
          <w:color w:val="000000"/>
          <w:spacing w:val="7"/>
        </w:rPr>
      </w:pPr>
      <w:r>
        <w:rPr>
          <w:color w:val="000000"/>
          <w:spacing w:val="6"/>
        </w:rPr>
        <w:t xml:space="preserve">3.1. Зачислить Слушателя, выполнившего установленные Уставом и иными локальными нормативными актами Исполнителя условия приема, в </w:t>
      </w:r>
      <w:r>
        <w:rPr>
          <w:color w:val="000000"/>
          <w:spacing w:val="7"/>
        </w:rPr>
        <w:t>Государственное бюджетное образовательное учреждение дополнительного педагогического профессионального образования центр повышения квалификации специалистов «Информационно-методический центр» Приморского района Санкт-Петербурга.</w:t>
      </w:r>
    </w:p>
    <w:p w:rsidR="00856676" w:rsidRDefault="00DF025E">
      <w:pPr>
        <w:shd w:val="clear" w:color="auto" w:fill="FFFFFF"/>
        <w:ind w:firstLine="709"/>
        <w:jc w:val="both"/>
        <w:rPr>
          <w:color w:val="000000"/>
          <w:spacing w:val="7"/>
        </w:rPr>
      </w:pPr>
      <w:r>
        <w:rPr>
          <w:color w:val="000000"/>
          <w:spacing w:val="7"/>
        </w:rPr>
        <w:t>3.2. Сформировать группу слушателей по образовательной программе                         не более 12 человек при обучении информатике, информационно-коммуникативным технологиям, иностранным языкам; не более 25 человек при обучении по всем прочим видам образовательных программ повышения квалификации.</w:t>
      </w:r>
    </w:p>
    <w:p w:rsidR="00856676" w:rsidRDefault="00DF025E">
      <w:pPr>
        <w:shd w:val="clear" w:color="auto" w:fill="FFFFFF"/>
        <w:ind w:firstLine="709"/>
        <w:jc w:val="both"/>
      </w:pPr>
      <w:r>
        <w:t>3.3. Обеспечить надлежащее оказании услуг, предусмотренных в разделе 1 настоящего Договора в полном объеме в соответствии с образовательной программой                     и условиями настоящего Договора.</w:t>
      </w:r>
    </w:p>
    <w:p w:rsidR="00856676" w:rsidRDefault="00DF025E">
      <w:pPr>
        <w:shd w:val="clear" w:color="auto" w:fill="FFFFFF"/>
        <w:ind w:firstLine="709"/>
        <w:jc w:val="both"/>
      </w:pPr>
      <w:r>
        <w:t>3.4. Предоставить Заказчику и Слушателю достоверную информацию о себе                                      и об оказываемых образовательных услугах, обеспечивающих возможность их правильного выбора.</w:t>
      </w:r>
    </w:p>
    <w:p w:rsidR="00856676" w:rsidRDefault="00DF025E">
      <w:pPr>
        <w:shd w:val="clear" w:color="auto" w:fill="FFFFFF"/>
        <w:ind w:firstLine="709"/>
        <w:jc w:val="both"/>
      </w:pPr>
      <w:r>
        <w:t>3.5. Ознакомить Заказчика и Слушателя в период заключения Договора с лицензией  на право введения образовательной деятельности по образовательной программе, правилами внутреннего распорядка исполнителя, иными локальными нормативными актами в рамках настоящего Договора.</w:t>
      </w:r>
    </w:p>
    <w:p w:rsidR="00856676" w:rsidRDefault="00DF025E">
      <w:pPr>
        <w:shd w:val="clear" w:color="auto" w:fill="FFFFFF"/>
        <w:ind w:firstLine="709"/>
        <w:jc w:val="both"/>
      </w:pPr>
      <w:r>
        <w:t>3.6. Создать Слушателю необходимые условия для освоения выбранной образовательной программы.</w:t>
      </w:r>
    </w:p>
    <w:p w:rsidR="00856676" w:rsidRDefault="00DF025E">
      <w:pPr>
        <w:shd w:val="clear" w:color="auto" w:fill="FFFFFF"/>
        <w:ind w:firstLine="709"/>
        <w:jc w:val="both"/>
      </w:pPr>
      <w:r>
        <w:t>3.7. Обеспечить необходимый контроль знаний Слушателя на уровне требований                  к содержанию образовательной программы.</w:t>
      </w:r>
    </w:p>
    <w:p w:rsidR="00856676" w:rsidRDefault="00DF025E">
      <w:pPr>
        <w:shd w:val="clear" w:color="auto" w:fill="FFFFFF"/>
        <w:ind w:firstLine="709"/>
        <w:jc w:val="both"/>
      </w:pPr>
      <w:r>
        <w:t>3.8. Проявлять уважение к личности Слушателя.</w:t>
      </w:r>
    </w:p>
    <w:p w:rsidR="00856676" w:rsidRDefault="00DF025E">
      <w:pPr>
        <w:shd w:val="clear" w:color="auto" w:fill="FFFFFF"/>
        <w:ind w:firstLine="709"/>
        <w:jc w:val="both"/>
      </w:pPr>
      <w:r>
        <w:t>3.9. Сохранить место за Слушателем в случае пропуска занятий по уважительным причинам.</w:t>
      </w:r>
    </w:p>
    <w:p w:rsidR="00856676" w:rsidRDefault="00DF025E">
      <w:pPr>
        <w:shd w:val="clear" w:color="auto" w:fill="FFFFFF"/>
        <w:ind w:firstLine="709"/>
        <w:jc w:val="both"/>
      </w:pPr>
      <w:r>
        <w:t>3.10. Восполнить материал занятий, пройденный за время отсутствия Слушателя                      по уважительной причине, в пределах объема услуг, оказываемых в соответствии                           с разделом 1 настоящего Договора.</w:t>
      </w:r>
    </w:p>
    <w:p w:rsidR="00856676" w:rsidRDefault="00DF025E">
      <w:pPr>
        <w:shd w:val="clear" w:color="auto" w:fill="FFFFFF"/>
        <w:ind w:firstLine="709"/>
        <w:jc w:val="both"/>
      </w:pPr>
      <w:r>
        <w:t>3.11. После освоения Слушателем полного курса обучения по образовательной программе и успешного прохождения итоговой аттестации выдать документ установленного Исполнителем образца, либо документ об освоении тех или иных компонентов образовательной программы в случае отчисления Слушателя из обучающей организации до завершения им обучения по образовательной программе в полном объеме.</w:t>
      </w:r>
    </w:p>
    <w:p w:rsidR="00856676" w:rsidRDefault="00DF025E">
      <w:pPr>
        <w:shd w:val="clear" w:color="auto" w:fill="FFFFFF"/>
        <w:spacing w:after="240"/>
        <w:ind w:firstLine="709"/>
        <w:jc w:val="both"/>
      </w:pPr>
      <w:r>
        <w:t>3.12. Обязательства исполнителя по настоящему Договору считаются выполненными с момента выдачи Слушателю документа установленного Исполнителем образца, либо документа об освоении тех или иных компонентов образовательной программы в случае отчисления Слушателя из обучающей организации до завершения им обучения по образовательной программе в полном объеме.</w:t>
      </w:r>
    </w:p>
    <w:p w:rsidR="00856676" w:rsidRDefault="00856676">
      <w:pPr>
        <w:shd w:val="clear" w:color="auto" w:fill="FFFFFF"/>
        <w:spacing w:after="240"/>
        <w:ind w:firstLine="709"/>
        <w:jc w:val="both"/>
      </w:pPr>
    </w:p>
    <w:p w:rsidR="00856676" w:rsidRPr="00E71DB7" w:rsidRDefault="00DF025E">
      <w:pPr>
        <w:pStyle w:val="af2"/>
        <w:numPr>
          <w:ilvl w:val="0"/>
          <w:numId w:val="1"/>
        </w:numPr>
        <w:shd w:val="clear" w:color="auto" w:fill="FFFFFF"/>
        <w:spacing w:after="120"/>
        <w:ind w:left="714" w:hanging="339"/>
        <w:jc w:val="center"/>
        <w:rPr>
          <w:b/>
          <w:color w:val="000000"/>
          <w:spacing w:val="4"/>
        </w:rPr>
      </w:pPr>
      <w:r>
        <w:rPr>
          <w:b/>
          <w:bCs/>
          <w:color w:val="000000"/>
          <w:spacing w:val="4"/>
        </w:rPr>
        <w:t>Обязанности Заказчика</w:t>
      </w:r>
    </w:p>
    <w:p w:rsidR="00E71DB7" w:rsidRDefault="00E71DB7" w:rsidP="00E71DB7">
      <w:pPr>
        <w:pStyle w:val="af2"/>
        <w:shd w:val="clear" w:color="auto" w:fill="FFFFFF"/>
        <w:spacing w:after="120"/>
        <w:ind w:left="714"/>
        <w:jc w:val="center"/>
        <w:rPr>
          <w:b/>
          <w:color w:val="000000"/>
          <w:spacing w:val="4"/>
        </w:rPr>
      </w:pPr>
    </w:p>
    <w:p w:rsidR="00856676" w:rsidRDefault="00DF025E">
      <w:pPr>
        <w:ind w:firstLine="361"/>
      </w:pPr>
      <w:r>
        <w:tab/>
        <w:t>4.1. При зачислении Слушателя в обучающую организацию и в процессе                        его обучения своевременно предоставлять все необходимые документы, касающиеся организации Исполнителя оказания услуг по настоящему Договору.</w:t>
      </w:r>
    </w:p>
    <w:p w:rsidR="00856676" w:rsidRDefault="00DF025E">
      <w:pPr>
        <w:ind w:firstLine="708"/>
        <w:jc w:val="both"/>
      </w:pPr>
      <w:r>
        <w:t>4.2. Извещать Исполнителя об уважительных причинах отсутствия Слушателя                     на занятиях.</w:t>
      </w:r>
    </w:p>
    <w:p w:rsidR="00856676" w:rsidRDefault="00DF025E">
      <w:pPr>
        <w:ind w:firstLine="708"/>
        <w:jc w:val="both"/>
      </w:pPr>
      <w:r>
        <w:t>4.3. Проявлять уважение к научно-педагогическому, инженерно-техническому, административно-хозяйственному, учебно-воспитательному и иному персоналу Исполнителя.</w:t>
      </w:r>
    </w:p>
    <w:p w:rsidR="00856676" w:rsidRDefault="00DF025E">
      <w:pPr>
        <w:ind w:firstLine="708"/>
        <w:jc w:val="both"/>
      </w:pPr>
      <w:r>
        <w:t>4.4. Возмещать ущерб, причиненный Слушателем имуществу Исполнителя,                              в соответствии с законодательством Российской Федерации.</w:t>
      </w:r>
    </w:p>
    <w:p w:rsidR="00856676" w:rsidRDefault="00DF025E">
      <w:pPr>
        <w:ind w:firstLine="708"/>
        <w:jc w:val="both"/>
      </w:pPr>
      <w:r>
        <w:t>4.5. Обеспечить посещение Слушателем занятий согласно учебному расписанию.</w:t>
      </w:r>
    </w:p>
    <w:p w:rsidR="00856676" w:rsidRDefault="00856676">
      <w:pPr>
        <w:ind w:firstLine="708"/>
        <w:jc w:val="both"/>
      </w:pPr>
    </w:p>
    <w:p w:rsidR="00856676" w:rsidRDefault="00DF025E">
      <w:pPr>
        <w:pStyle w:val="af2"/>
        <w:numPr>
          <w:ilvl w:val="0"/>
          <w:numId w:val="1"/>
        </w:numPr>
        <w:spacing w:after="120"/>
        <w:ind w:left="714" w:hanging="339"/>
        <w:jc w:val="center"/>
        <w:rPr>
          <w:b/>
        </w:rPr>
      </w:pPr>
      <w:r>
        <w:rPr>
          <w:b/>
        </w:rPr>
        <w:t>Обязанности Слушателя</w:t>
      </w:r>
    </w:p>
    <w:p w:rsidR="00E71DB7" w:rsidRDefault="00E71DB7" w:rsidP="00E71DB7">
      <w:pPr>
        <w:pStyle w:val="af2"/>
        <w:spacing w:after="120"/>
        <w:ind w:left="714"/>
        <w:jc w:val="center"/>
        <w:rPr>
          <w:b/>
        </w:rPr>
      </w:pPr>
    </w:p>
    <w:p w:rsidR="00856676" w:rsidRDefault="00DF025E">
      <w:pPr>
        <w:pStyle w:val="af2"/>
        <w:numPr>
          <w:ilvl w:val="1"/>
          <w:numId w:val="1"/>
        </w:numPr>
        <w:ind w:left="1134" w:hanging="408"/>
        <w:jc w:val="both"/>
      </w:pPr>
      <w:r>
        <w:t xml:space="preserve">   Посещать занятия, указанные в учебном расписании.</w:t>
      </w:r>
    </w:p>
    <w:p w:rsidR="00856676" w:rsidRDefault="00DF025E">
      <w:pPr>
        <w:pStyle w:val="af2"/>
        <w:numPr>
          <w:ilvl w:val="1"/>
          <w:numId w:val="1"/>
        </w:numPr>
        <w:ind w:left="0" w:firstLine="708"/>
        <w:jc w:val="both"/>
      </w:pPr>
      <w:r>
        <w:t>Выполнять задания по подготовке к занятиям, даваемые педагогическими работниками Исполнителя.</w:t>
      </w:r>
    </w:p>
    <w:p w:rsidR="00856676" w:rsidRDefault="00DF025E">
      <w:pPr>
        <w:pStyle w:val="af2"/>
        <w:numPr>
          <w:ilvl w:val="1"/>
          <w:numId w:val="1"/>
        </w:numPr>
        <w:ind w:left="1134" w:hanging="408"/>
        <w:jc w:val="both"/>
      </w:pPr>
      <w:r>
        <w:t xml:space="preserve">    Проходить промежуточный и итоговый контроль знаний.</w:t>
      </w:r>
    </w:p>
    <w:p w:rsidR="00856676" w:rsidRDefault="00DF025E">
      <w:pPr>
        <w:pStyle w:val="af2"/>
        <w:numPr>
          <w:ilvl w:val="1"/>
          <w:numId w:val="1"/>
        </w:numPr>
        <w:ind w:left="0" w:firstLine="708"/>
        <w:jc w:val="both"/>
      </w:pPr>
      <w:r>
        <w:t>Получать полную и достоверную информацию об оценке своих знаний,                     а также критериях оценки.</w:t>
      </w:r>
    </w:p>
    <w:p w:rsidR="00856676" w:rsidRDefault="00DF025E">
      <w:pPr>
        <w:pStyle w:val="af2"/>
        <w:numPr>
          <w:ilvl w:val="1"/>
          <w:numId w:val="1"/>
        </w:numPr>
        <w:ind w:left="0" w:firstLine="708"/>
        <w:jc w:val="both"/>
      </w:pPr>
      <w:r>
        <w:t>Соблюдать требования Устава Исполнителя, Правил внутреннего распорядка и иных локальных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учебно-воспитательному и иному персоналу Исполнителя и другим обучающимся, не посягать на их честь и достоинство.</w:t>
      </w:r>
    </w:p>
    <w:p w:rsidR="00856676" w:rsidRDefault="00DF025E">
      <w:pPr>
        <w:pStyle w:val="af2"/>
        <w:numPr>
          <w:ilvl w:val="1"/>
          <w:numId w:val="1"/>
        </w:numPr>
        <w:ind w:left="1134" w:hanging="408"/>
        <w:jc w:val="both"/>
      </w:pPr>
      <w:r>
        <w:t>Бережно относиться к имуществу Исполнителя.</w:t>
      </w:r>
    </w:p>
    <w:p w:rsidR="00856676" w:rsidRDefault="00856676">
      <w:pPr>
        <w:pStyle w:val="af2"/>
        <w:ind w:left="1134"/>
        <w:jc w:val="both"/>
      </w:pPr>
    </w:p>
    <w:p w:rsidR="00856676" w:rsidRDefault="00DF025E">
      <w:pPr>
        <w:pStyle w:val="af2"/>
        <w:numPr>
          <w:ilvl w:val="0"/>
          <w:numId w:val="1"/>
        </w:numPr>
        <w:shd w:val="clear" w:color="auto" w:fill="FFFFFF"/>
        <w:tabs>
          <w:tab w:val="left" w:pos="734"/>
        </w:tabs>
        <w:spacing w:after="120"/>
        <w:ind w:left="714" w:hanging="339"/>
        <w:jc w:val="center"/>
        <w:rPr>
          <w:b/>
        </w:rPr>
      </w:pPr>
      <w:r>
        <w:rPr>
          <w:b/>
        </w:rPr>
        <w:t>Ответственность Сторон, основания изменения и расторжения Договора</w:t>
      </w:r>
    </w:p>
    <w:p w:rsidR="00E71DB7" w:rsidRDefault="00E71DB7" w:rsidP="00E71DB7">
      <w:pPr>
        <w:pStyle w:val="af2"/>
        <w:shd w:val="clear" w:color="auto" w:fill="FFFFFF"/>
        <w:tabs>
          <w:tab w:val="left" w:pos="734"/>
        </w:tabs>
        <w:spacing w:after="120"/>
        <w:ind w:left="714"/>
        <w:jc w:val="center"/>
        <w:rPr>
          <w:b/>
        </w:rPr>
      </w:pPr>
    </w:p>
    <w:p w:rsidR="00856676" w:rsidRDefault="00DF025E">
      <w:pPr>
        <w:pStyle w:val="af2"/>
        <w:numPr>
          <w:ilvl w:val="1"/>
          <w:numId w:val="1"/>
        </w:numPr>
        <w:shd w:val="clear" w:color="auto" w:fill="FFFFFF"/>
        <w:tabs>
          <w:tab w:val="left" w:pos="1134"/>
        </w:tabs>
        <w:ind w:left="0" w:firstLine="709"/>
        <w:jc w:val="both"/>
      </w:pPr>
      <w:r>
        <w:t>За неисполнение либо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rsidR="00856676" w:rsidRDefault="00DF025E">
      <w:pPr>
        <w:pStyle w:val="af2"/>
        <w:shd w:val="clear" w:color="auto" w:fill="FFFFFF"/>
        <w:tabs>
          <w:tab w:val="left" w:pos="1134"/>
        </w:tabs>
        <w:ind w:left="0" w:firstLine="709"/>
        <w:jc w:val="both"/>
      </w:pPr>
      <w:r>
        <w:t>6.2. Заказчик вправе отказаться от исполнения Договора, если в установленный договором срок недостатки образовательных услуг не устранены Исполнителем. Заказчик также вправе отказаться от исполнения Договора, если им обнаружены существенный недостаток оказанных образовательных услуг или иные существенные отступления от условий Договора.</w:t>
      </w:r>
    </w:p>
    <w:p w:rsidR="00856676" w:rsidRDefault="00DF025E">
      <w:pPr>
        <w:pStyle w:val="af2"/>
        <w:shd w:val="clear" w:color="auto" w:fill="FFFFFF"/>
        <w:tabs>
          <w:tab w:val="left" w:pos="1134"/>
        </w:tabs>
        <w:ind w:left="0" w:firstLine="709"/>
        <w:jc w:val="both"/>
      </w:pPr>
      <w:r>
        <w:t>6.3. Если Исполнитель нарушил сроки оказания образовательных услуг (сроки начала и (или) окончания оказания образовательных услуг, либо если  во время оказания образовательных услуг стало очевидным, что они не будут осуществлены в срок), Заказчик вправе по своему выбору:</w:t>
      </w:r>
    </w:p>
    <w:p w:rsidR="00856676" w:rsidRDefault="00DF025E">
      <w:pPr>
        <w:pStyle w:val="af2"/>
        <w:shd w:val="clear" w:color="auto" w:fill="FFFFFF"/>
        <w:tabs>
          <w:tab w:val="left" w:pos="1134"/>
        </w:tabs>
        <w:ind w:left="0" w:firstLine="709"/>
        <w:jc w:val="both"/>
      </w:pPr>
      <w:r>
        <w:t>а)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856676" w:rsidRDefault="00DF025E">
      <w:pPr>
        <w:pStyle w:val="af2"/>
        <w:shd w:val="clear" w:color="auto" w:fill="FFFFFF"/>
        <w:tabs>
          <w:tab w:val="left" w:pos="1134"/>
        </w:tabs>
        <w:ind w:left="0" w:firstLine="709"/>
        <w:jc w:val="both"/>
      </w:pPr>
      <w:r>
        <w:t>б) поручить оказать образовательные услуги третьим лицам;</w:t>
      </w:r>
    </w:p>
    <w:p w:rsidR="00856676" w:rsidRDefault="00DF025E">
      <w:pPr>
        <w:pStyle w:val="af2"/>
        <w:shd w:val="clear" w:color="auto" w:fill="FFFFFF"/>
        <w:tabs>
          <w:tab w:val="left" w:pos="1134"/>
        </w:tabs>
        <w:ind w:left="0" w:firstLine="709"/>
        <w:jc w:val="both"/>
      </w:pPr>
      <w:r>
        <w:t>в) расторгнуть Договор.</w:t>
      </w:r>
    </w:p>
    <w:p w:rsidR="00856676" w:rsidRDefault="00DF025E">
      <w:pPr>
        <w:pStyle w:val="af2"/>
        <w:shd w:val="clear" w:color="auto" w:fill="FFFFFF"/>
        <w:tabs>
          <w:tab w:val="left" w:pos="1134"/>
        </w:tabs>
        <w:ind w:left="0" w:firstLine="709"/>
        <w:jc w:val="both"/>
      </w:pPr>
      <w:r>
        <w:t>6.4. По инициативе Исполнителя Договор может быть расторгнут в одностороннем порядке в следующем случае:</w:t>
      </w:r>
    </w:p>
    <w:p w:rsidR="00856676" w:rsidRDefault="00DF025E">
      <w:pPr>
        <w:pStyle w:val="af2"/>
        <w:shd w:val="clear" w:color="auto" w:fill="FFFFFF"/>
        <w:tabs>
          <w:tab w:val="left" w:pos="1134"/>
        </w:tabs>
        <w:ind w:left="0" w:firstLine="709"/>
        <w:jc w:val="both"/>
      </w:pPr>
      <w:r>
        <w:t>а) применение к Слушателю отчисления как меры дисциплинарного взыскания;</w:t>
      </w:r>
    </w:p>
    <w:p w:rsidR="00856676" w:rsidRDefault="00DF025E">
      <w:pPr>
        <w:pStyle w:val="af2"/>
        <w:shd w:val="clear" w:color="auto" w:fill="FFFFFF"/>
        <w:tabs>
          <w:tab w:val="left" w:pos="1134"/>
        </w:tabs>
        <w:ind w:left="0" w:firstLine="709"/>
        <w:jc w:val="both"/>
      </w:pPr>
      <w:r>
        <w:lastRenderedPageBreak/>
        <w:t>б) невыполнением Слушателем обязанностей по добровольному освоению образовательной программы (части образовательной программы) и выполнению учебного плана;</w:t>
      </w:r>
    </w:p>
    <w:p w:rsidR="00856676" w:rsidRDefault="00DF025E">
      <w:pPr>
        <w:pStyle w:val="af2"/>
        <w:shd w:val="clear" w:color="auto" w:fill="FFFFFF"/>
        <w:tabs>
          <w:tab w:val="left" w:pos="1134"/>
        </w:tabs>
        <w:ind w:left="0" w:firstLine="709"/>
        <w:jc w:val="both"/>
      </w:pPr>
      <w:r>
        <w:t>в) установление нарушения порядка приема в обучающую организацию, повлекшего по вине Слушателя его незаконное зачисление в эту образовательную организацию;</w:t>
      </w:r>
    </w:p>
    <w:p w:rsidR="00856676" w:rsidRDefault="00DF025E">
      <w:pPr>
        <w:pStyle w:val="af2"/>
        <w:shd w:val="clear" w:color="auto" w:fill="FFFFFF"/>
        <w:tabs>
          <w:tab w:val="left" w:pos="1134"/>
        </w:tabs>
        <w:ind w:left="0" w:firstLine="709"/>
        <w:jc w:val="both"/>
      </w:pPr>
      <w:r>
        <w:t>г) невозможность надлежащего исполнения обязательств по оказанию услуг вследствие действий (бездействий) Слушателя.</w:t>
      </w:r>
    </w:p>
    <w:p w:rsidR="00856676" w:rsidRDefault="00DF025E">
      <w:pPr>
        <w:pStyle w:val="af2"/>
        <w:shd w:val="clear" w:color="auto" w:fill="FFFFFF"/>
        <w:tabs>
          <w:tab w:val="left" w:pos="1134"/>
        </w:tabs>
        <w:ind w:left="0" w:firstLine="709"/>
        <w:jc w:val="both"/>
      </w:pPr>
      <w:r>
        <w:t>6.5. Слушатель вправе в любое время расторгнуть настоящий Договор только                    с письменного согласия Заказчика Исполнителю.</w:t>
      </w:r>
    </w:p>
    <w:p w:rsidR="00856676" w:rsidRDefault="00856676">
      <w:pPr>
        <w:pStyle w:val="af2"/>
        <w:shd w:val="clear" w:color="auto" w:fill="FFFFFF"/>
        <w:tabs>
          <w:tab w:val="left" w:pos="1134"/>
        </w:tabs>
        <w:ind w:left="0" w:firstLine="709"/>
        <w:jc w:val="both"/>
      </w:pPr>
    </w:p>
    <w:p w:rsidR="00856676" w:rsidRDefault="00DF025E">
      <w:pPr>
        <w:pStyle w:val="af2"/>
        <w:numPr>
          <w:ilvl w:val="0"/>
          <w:numId w:val="1"/>
        </w:numPr>
        <w:shd w:val="clear" w:color="auto" w:fill="FFFFFF"/>
        <w:tabs>
          <w:tab w:val="left" w:pos="1134"/>
        </w:tabs>
        <w:spacing w:after="120"/>
        <w:ind w:left="714" w:hanging="339"/>
        <w:jc w:val="center"/>
        <w:rPr>
          <w:b/>
        </w:rPr>
      </w:pPr>
      <w:r>
        <w:rPr>
          <w:b/>
        </w:rPr>
        <w:t>Срок действия Договора и другие условия</w:t>
      </w:r>
    </w:p>
    <w:p w:rsidR="00E71DB7" w:rsidRDefault="00E71DB7" w:rsidP="00E71DB7">
      <w:pPr>
        <w:pStyle w:val="af2"/>
        <w:shd w:val="clear" w:color="auto" w:fill="FFFFFF"/>
        <w:tabs>
          <w:tab w:val="left" w:pos="1134"/>
        </w:tabs>
        <w:spacing w:after="120"/>
        <w:ind w:left="714"/>
        <w:jc w:val="center"/>
        <w:rPr>
          <w:b/>
        </w:rPr>
      </w:pPr>
    </w:p>
    <w:p w:rsidR="00856676" w:rsidRDefault="00DF025E">
      <w:pPr>
        <w:pStyle w:val="af2"/>
        <w:numPr>
          <w:ilvl w:val="1"/>
          <w:numId w:val="1"/>
        </w:numPr>
        <w:shd w:val="clear" w:color="auto" w:fill="FFFFFF"/>
        <w:tabs>
          <w:tab w:val="left" w:pos="1134"/>
        </w:tabs>
        <w:ind w:left="0" w:firstLine="708"/>
        <w:jc w:val="both"/>
      </w:pPr>
      <w:r>
        <w:t>Настоящий Договор вступает в силу со дня его заключения Сторонами                          и действует до полного исполнения Сторонами своих обязательств.</w:t>
      </w:r>
    </w:p>
    <w:p w:rsidR="00856676" w:rsidRDefault="00DF025E">
      <w:pPr>
        <w:pStyle w:val="af2"/>
        <w:numPr>
          <w:ilvl w:val="1"/>
          <w:numId w:val="1"/>
        </w:numPr>
        <w:shd w:val="clear" w:color="auto" w:fill="FFFFFF"/>
        <w:tabs>
          <w:tab w:val="left" w:pos="1134"/>
        </w:tabs>
        <w:ind w:left="0" w:firstLine="708"/>
        <w:jc w:val="both"/>
      </w:pPr>
      <w:r>
        <w:t>Во всем остальном, что не предусмотрено настоящим Договором, Стороны руководствуются Гражданским кодексом Российской Федерации, федеральными законами и иными нормативными правовыми актами.</w:t>
      </w:r>
    </w:p>
    <w:p w:rsidR="00856676" w:rsidRDefault="00DF025E">
      <w:pPr>
        <w:pStyle w:val="af2"/>
        <w:numPr>
          <w:ilvl w:val="1"/>
          <w:numId w:val="1"/>
        </w:numPr>
        <w:shd w:val="clear" w:color="auto" w:fill="FFFFFF"/>
        <w:tabs>
          <w:tab w:val="left" w:pos="1134"/>
        </w:tabs>
        <w:ind w:left="0" w:firstLine="708"/>
        <w:jc w:val="both"/>
      </w:pPr>
      <w:r>
        <w:t>В случае изменений сведений, указанных в разделе 8 Договора у одной                          из Сторон, Сторона письменно уведомляет другие Стороны об изменениях в течение 3 (трёх) рабочих дней.</w:t>
      </w:r>
    </w:p>
    <w:p w:rsidR="00856676" w:rsidRDefault="00DF025E">
      <w:pPr>
        <w:pStyle w:val="af2"/>
        <w:numPr>
          <w:ilvl w:val="1"/>
          <w:numId w:val="1"/>
        </w:numPr>
        <w:shd w:val="clear" w:color="auto" w:fill="FFFFFF"/>
        <w:tabs>
          <w:tab w:val="left" w:pos="1134"/>
        </w:tabs>
        <w:spacing w:after="240"/>
        <w:ind w:left="0" w:firstLine="709"/>
        <w:contextualSpacing w:val="0"/>
        <w:jc w:val="both"/>
      </w:pPr>
      <w:r>
        <w:t>Договор составлен в трёх идентичных экземплярах, имеющих равную юридическую силу, по одному для каждой из Сторон.</w:t>
      </w:r>
    </w:p>
    <w:p w:rsidR="00E71DB7" w:rsidRDefault="00E71DB7" w:rsidP="00E71DB7">
      <w:pPr>
        <w:pStyle w:val="af2"/>
        <w:shd w:val="clear" w:color="auto" w:fill="FFFFFF"/>
        <w:tabs>
          <w:tab w:val="left" w:pos="1134"/>
        </w:tabs>
        <w:spacing w:after="240"/>
        <w:ind w:left="709"/>
        <w:contextualSpacing w:val="0"/>
        <w:jc w:val="both"/>
      </w:pPr>
    </w:p>
    <w:p w:rsidR="00856676" w:rsidRDefault="00DF025E">
      <w:pPr>
        <w:pStyle w:val="af2"/>
        <w:numPr>
          <w:ilvl w:val="0"/>
          <w:numId w:val="1"/>
        </w:numPr>
        <w:shd w:val="clear" w:color="auto" w:fill="FFFFFF"/>
        <w:spacing w:after="120"/>
        <w:ind w:left="714" w:hanging="339"/>
        <w:jc w:val="center"/>
        <w:rPr>
          <w:color w:val="000000"/>
        </w:rPr>
      </w:pPr>
      <w:r>
        <w:rPr>
          <w:b/>
          <w:bCs/>
          <w:color w:val="000000"/>
          <w:spacing w:val="4"/>
        </w:rPr>
        <w:t>Адреса, реквизиты Сторон</w:t>
      </w:r>
    </w:p>
    <w:tbl>
      <w:tblPr>
        <w:tblStyle w:val="af3"/>
        <w:tblW w:w="957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145"/>
        <w:gridCol w:w="3130"/>
        <w:gridCol w:w="3296"/>
      </w:tblGrid>
      <w:tr w:rsidR="00856676">
        <w:trPr>
          <w:trHeight w:val="6377"/>
        </w:trPr>
        <w:tc>
          <w:tcPr>
            <w:tcW w:w="3190" w:type="dxa"/>
          </w:tcPr>
          <w:p w:rsidR="00856676" w:rsidRPr="00522772" w:rsidRDefault="00DF025E" w:rsidP="00522772">
            <w:pPr>
              <w:pStyle w:val="12"/>
              <w:ind w:firstLine="0"/>
              <w:jc w:val="center"/>
              <w:rPr>
                <w:b/>
                <w:sz w:val="22"/>
                <w:lang w:eastAsia="en-US"/>
              </w:rPr>
            </w:pPr>
            <w:r w:rsidRPr="00522772">
              <w:rPr>
                <w:b/>
                <w:sz w:val="22"/>
                <w:lang w:eastAsia="en-US"/>
              </w:rPr>
              <w:t>Исполнитель</w:t>
            </w:r>
          </w:p>
          <w:p w:rsidR="00856676" w:rsidRPr="00522772" w:rsidRDefault="00DF025E" w:rsidP="00522772">
            <w:pPr>
              <w:pStyle w:val="12"/>
              <w:ind w:firstLine="0"/>
              <w:jc w:val="left"/>
              <w:rPr>
                <w:sz w:val="22"/>
                <w:lang w:eastAsia="en-US"/>
              </w:rPr>
            </w:pPr>
            <w:r w:rsidRPr="00522772">
              <w:rPr>
                <w:sz w:val="22"/>
                <w:lang w:eastAsia="en-US"/>
              </w:rPr>
              <w:t>Государственное бюджетное учреждение дополнительного профессионального педагогического образования центр повышения квалификации специалистов «Информационно-методический центр» Приморского района                   Санкт-Петербурга</w:t>
            </w:r>
          </w:p>
          <w:p w:rsidR="00856676" w:rsidRPr="00522772" w:rsidRDefault="00DF025E" w:rsidP="00522772">
            <w:pPr>
              <w:pStyle w:val="12"/>
              <w:ind w:firstLine="0"/>
              <w:jc w:val="left"/>
              <w:rPr>
                <w:sz w:val="22"/>
                <w:lang w:eastAsia="en-US"/>
              </w:rPr>
            </w:pPr>
            <w:r w:rsidRPr="00522772">
              <w:rPr>
                <w:sz w:val="22"/>
                <w:lang w:eastAsia="en-US"/>
              </w:rPr>
              <w:t>Адрес: ул. Омская, д. 17, литер А</w:t>
            </w:r>
          </w:p>
          <w:p w:rsidR="00856676" w:rsidRPr="00522772" w:rsidRDefault="00DF025E" w:rsidP="00522772">
            <w:pPr>
              <w:pStyle w:val="12"/>
              <w:ind w:firstLine="0"/>
              <w:jc w:val="left"/>
              <w:rPr>
                <w:sz w:val="22"/>
                <w:lang w:eastAsia="en-US"/>
              </w:rPr>
            </w:pPr>
            <w:r w:rsidRPr="00522772">
              <w:rPr>
                <w:sz w:val="22"/>
                <w:lang w:eastAsia="en-US"/>
              </w:rPr>
              <w:t>Санкт-Петербург, 197343</w:t>
            </w:r>
          </w:p>
          <w:p w:rsidR="00856676" w:rsidRPr="00522772" w:rsidRDefault="00DF025E" w:rsidP="00522772">
            <w:pPr>
              <w:pStyle w:val="12"/>
              <w:ind w:firstLine="0"/>
              <w:jc w:val="left"/>
              <w:rPr>
                <w:sz w:val="22"/>
                <w:lang w:eastAsia="en-US"/>
              </w:rPr>
            </w:pPr>
            <w:r w:rsidRPr="00522772">
              <w:rPr>
                <w:sz w:val="22"/>
                <w:lang w:eastAsia="en-US"/>
              </w:rPr>
              <w:t>Телефон: 242-33-01</w:t>
            </w:r>
          </w:p>
          <w:p w:rsidR="00856676" w:rsidRPr="00522772" w:rsidRDefault="00DF025E" w:rsidP="00522772">
            <w:pPr>
              <w:pStyle w:val="12"/>
              <w:ind w:firstLine="0"/>
              <w:jc w:val="left"/>
              <w:rPr>
                <w:sz w:val="22"/>
                <w:lang w:eastAsia="en-US"/>
              </w:rPr>
            </w:pPr>
            <w:r w:rsidRPr="00522772">
              <w:rPr>
                <w:sz w:val="22"/>
                <w:lang w:eastAsia="en-US"/>
              </w:rPr>
              <w:t xml:space="preserve">e-mail: </w:t>
            </w:r>
            <w:hyperlink r:id="rId7" w:history="1">
              <w:r w:rsidRPr="00522772">
                <w:rPr>
                  <w:sz w:val="22"/>
                  <w:lang w:eastAsia="en-US"/>
                </w:rPr>
                <w:t>imcprim@yandex.ru</w:t>
              </w:r>
            </w:hyperlink>
            <w:r w:rsidRPr="00522772">
              <w:rPr>
                <w:sz w:val="22"/>
                <w:lang w:eastAsia="en-US"/>
              </w:rPr>
              <w:t xml:space="preserve"> </w:t>
            </w:r>
          </w:p>
          <w:p w:rsidR="00856676" w:rsidRPr="00522772" w:rsidRDefault="00DF025E" w:rsidP="00522772">
            <w:pPr>
              <w:pStyle w:val="12"/>
              <w:ind w:firstLine="0"/>
              <w:jc w:val="left"/>
              <w:rPr>
                <w:sz w:val="22"/>
                <w:lang w:eastAsia="en-US"/>
              </w:rPr>
            </w:pPr>
            <w:r w:rsidRPr="00522772">
              <w:rPr>
                <w:sz w:val="22"/>
                <w:lang w:eastAsia="en-US"/>
              </w:rPr>
              <w:t>Директор</w:t>
            </w:r>
          </w:p>
          <w:p w:rsidR="00856676" w:rsidRPr="00522772" w:rsidRDefault="00DF025E" w:rsidP="00522772">
            <w:pPr>
              <w:pStyle w:val="12"/>
              <w:ind w:firstLine="0"/>
              <w:jc w:val="center"/>
              <w:rPr>
                <w:sz w:val="22"/>
                <w:lang w:eastAsia="en-US"/>
              </w:rPr>
            </w:pPr>
            <w:r w:rsidRPr="00522772">
              <w:rPr>
                <w:sz w:val="22"/>
                <w:lang w:eastAsia="en-US"/>
              </w:rPr>
              <w:t>________________________</w:t>
            </w:r>
          </w:p>
          <w:p w:rsidR="00856676" w:rsidRPr="00522772" w:rsidRDefault="00105EB6" w:rsidP="00522772">
            <w:pPr>
              <w:pStyle w:val="12"/>
              <w:ind w:firstLine="0"/>
              <w:jc w:val="center"/>
              <w:rPr>
                <w:b/>
                <w:sz w:val="22"/>
                <w:lang w:eastAsia="en-US"/>
              </w:rPr>
            </w:pPr>
            <w:r w:rsidRPr="00522772">
              <w:rPr>
                <w:sz w:val="22"/>
                <w:lang w:eastAsia="en-US"/>
              </w:rPr>
              <w:t>С.П.Демидова</w:t>
            </w:r>
          </w:p>
        </w:tc>
        <w:tc>
          <w:tcPr>
            <w:tcW w:w="3190" w:type="dxa"/>
          </w:tcPr>
          <w:p w:rsidR="00856676" w:rsidRDefault="00DF025E">
            <w:pPr>
              <w:pStyle w:val="12"/>
              <w:ind w:firstLine="0"/>
              <w:jc w:val="center"/>
              <w:rPr>
                <w:lang w:eastAsia="en-US"/>
              </w:rPr>
            </w:pPr>
            <w:r>
              <w:rPr>
                <w:b/>
                <w:sz w:val="22"/>
                <w:lang w:eastAsia="en-US"/>
              </w:rPr>
              <w:t>Заказчик</w:t>
            </w:r>
          </w:p>
          <w:p w:rsidR="00856676" w:rsidRDefault="00DF025E">
            <w:pPr>
              <w:pStyle w:val="af6"/>
              <w:spacing w:before="0" w:beforeAutospacing="0" w:after="0" w:afterAutospacing="0"/>
            </w:pPr>
            <w:r w:rsidRPr="00AA120B">
              <w:rPr>
                <w:color w:val="FF0000"/>
                <w:sz w:val="22"/>
                <w:szCs w:val="22"/>
              </w:rPr>
              <w:t>ГБ</w:t>
            </w:r>
            <w:r w:rsidR="00612C77" w:rsidRPr="00AA120B">
              <w:rPr>
                <w:color w:val="FF0000"/>
                <w:sz w:val="22"/>
                <w:szCs w:val="22"/>
              </w:rPr>
              <w:t>Д</w:t>
            </w:r>
            <w:r w:rsidRPr="00AA120B">
              <w:rPr>
                <w:color w:val="FF0000"/>
                <w:sz w:val="22"/>
                <w:szCs w:val="22"/>
              </w:rPr>
              <w:t>ОУ</w:t>
            </w:r>
            <w:r w:rsidR="00327282" w:rsidRPr="00AA120B">
              <w:rPr>
                <w:color w:val="FF0000"/>
                <w:sz w:val="22"/>
                <w:szCs w:val="22"/>
              </w:rPr>
              <w:t xml:space="preserve"> (ГБОУ)</w:t>
            </w:r>
            <w:r w:rsidRPr="00AA120B">
              <w:rPr>
                <w:color w:val="FF0000"/>
                <w:sz w:val="22"/>
                <w:szCs w:val="22"/>
              </w:rPr>
              <w:t xml:space="preserve"> </w:t>
            </w:r>
            <w:r>
              <w:rPr>
                <w:color w:val="000000"/>
                <w:sz w:val="22"/>
                <w:szCs w:val="22"/>
              </w:rPr>
              <w:t xml:space="preserve">№ ______ </w:t>
            </w:r>
          </w:p>
          <w:p w:rsidR="00856676" w:rsidRDefault="00DF025E">
            <w:pPr>
              <w:pStyle w:val="af6"/>
              <w:spacing w:before="0" w:beforeAutospacing="0" w:after="0" w:afterAutospacing="0"/>
            </w:pPr>
            <w:r>
              <w:rPr>
                <w:color w:val="000000"/>
                <w:sz w:val="22"/>
                <w:szCs w:val="22"/>
              </w:rPr>
              <w:t>Приморского района</w:t>
            </w:r>
          </w:p>
          <w:p w:rsidR="00856676" w:rsidRDefault="00DF025E">
            <w:pPr>
              <w:pStyle w:val="af6"/>
              <w:spacing w:before="0" w:beforeAutospacing="0" w:after="0" w:afterAutospacing="0"/>
            </w:pPr>
            <w:r>
              <w:rPr>
                <w:color w:val="000000"/>
                <w:sz w:val="22"/>
                <w:szCs w:val="22"/>
              </w:rPr>
              <w:t>Санкт-Петербурга</w:t>
            </w:r>
          </w:p>
          <w:p w:rsidR="00856676" w:rsidRDefault="00DF025E">
            <w:pPr>
              <w:pStyle w:val="af6"/>
              <w:spacing w:before="0" w:beforeAutospacing="0" w:after="0" w:afterAutospacing="0"/>
              <w:jc w:val="center"/>
            </w:pPr>
            <w:r>
              <w:t> </w:t>
            </w:r>
          </w:p>
          <w:p w:rsidR="00856676" w:rsidRDefault="00DF025E">
            <w:pPr>
              <w:pStyle w:val="af6"/>
              <w:spacing w:before="0" w:beforeAutospacing="0" w:after="0" w:afterAutospacing="0"/>
              <w:jc w:val="both"/>
            </w:pPr>
            <w:r>
              <w:rPr>
                <w:color w:val="000000"/>
                <w:sz w:val="22"/>
                <w:szCs w:val="22"/>
              </w:rPr>
              <w:t>______________________</w:t>
            </w:r>
          </w:p>
          <w:p w:rsidR="00856676" w:rsidRDefault="00DF025E">
            <w:pPr>
              <w:pStyle w:val="af6"/>
              <w:spacing w:before="0" w:beforeAutospacing="0" w:after="0" w:afterAutospacing="0"/>
              <w:jc w:val="both"/>
            </w:pPr>
            <w:r>
              <w:rPr>
                <w:color w:val="000000"/>
                <w:sz w:val="22"/>
                <w:szCs w:val="22"/>
              </w:rPr>
              <w:t>______________________</w:t>
            </w:r>
          </w:p>
          <w:p w:rsidR="00856676" w:rsidRDefault="00DF025E">
            <w:pPr>
              <w:pStyle w:val="af6"/>
              <w:spacing w:before="0" w:beforeAutospacing="0" w:after="0" w:afterAutospacing="0"/>
              <w:jc w:val="center"/>
            </w:pPr>
            <w:r>
              <w:rPr>
                <w:color w:val="000000"/>
                <w:sz w:val="22"/>
                <w:szCs w:val="22"/>
              </w:rPr>
              <w:t>(адрес)</w:t>
            </w:r>
          </w:p>
          <w:p w:rsidR="00856676" w:rsidRDefault="00DF025E">
            <w:pPr>
              <w:pStyle w:val="af6"/>
              <w:spacing w:before="0" w:beforeAutospacing="0" w:after="0" w:afterAutospacing="0"/>
              <w:jc w:val="both"/>
            </w:pPr>
            <w:r>
              <w:rPr>
                <w:color w:val="000000"/>
                <w:sz w:val="22"/>
                <w:szCs w:val="22"/>
              </w:rPr>
              <w:t>Телефон/факс ___________</w:t>
            </w:r>
          </w:p>
          <w:p w:rsidR="00856676" w:rsidRDefault="00DF025E">
            <w:pPr>
              <w:pStyle w:val="af6"/>
              <w:spacing w:before="0" w:beforeAutospacing="0" w:after="0" w:afterAutospacing="0"/>
              <w:jc w:val="both"/>
            </w:pPr>
            <w:r>
              <w:t> </w:t>
            </w:r>
          </w:p>
          <w:p w:rsidR="00856676" w:rsidRPr="00457AA0" w:rsidRDefault="00457AA0" w:rsidP="00FE3D6D">
            <w:pPr>
              <w:pStyle w:val="af6"/>
              <w:spacing w:before="0" w:beforeAutospacing="0" w:after="0" w:afterAutospacing="0"/>
            </w:pPr>
            <w:r>
              <w:rPr>
                <w:color w:val="000000"/>
                <w:sz w:val="22"/>
                <w:szCs w:val="22"/>
              </w:rPr>
              <w:t>Директор</w:t>
            </w:r>
          </w:p>
          <w:p w:rsidR="00856676" w:rsidRDefault="00DF025E">
            <w:pPr>
              <w:pStyle w:val="af6"/>
              <w:spacing w:before="0" w:beforeAutospacing="0" w:after="0" w:afterAutospacing="0"/>
              <w:jc w:val="both"/>
            </w:pPr>
            <w:r>
              <w:rPr>
                <w:color w:val="000000"/>
                <w:sz w:val="22"/>
                <w:szCs w:val="22"/>
              </w:rPr>
              <w:t>_______________________</w:t>
            </w:r>
          </w:p>
          <w:p w:rsidR="00856676" w:rsidRDefault="00DF025E">
            <w:pPr>
              <w:pStyle w:val="af6"/>
              <w:spacing w:before="0" w:beforeAutospacing="0" w:after="0" w:afterAutospacing="0"/>
              <w:jc w:val="both"/>
            </w:pPr>
            <w:r>
              <w:rPr>
                <w:color w:val="000000"/>
                <w:sz w:val="22"/>
                <w:szCs w:val="22"/>
              </w:rPr>
              <w:t>_______________________</w:t>
            </w:r>
          </w:p>
          <w:p w:rsidR="00856676" w:rsidRDefault="00DF025E">
            <w:pPr>
              <w:pStyle w:val="af6"/>
              <w:spacing w:before="0" w:beforeAutospacing="0" w:after="0" w:afterAutospacing="0"/>
              <w:jc w:val="center"/>
            </w:pPr>
            <w:r>
              <w:rPr>
                <w:color w:val="000000"/>
                <w:sz w:val="22"/>
                <w:szCs w:val="22"/>
              </w:rPr>
              <w:t>Подпись, расшифровка</w:t>
            </w:r>
          </w:p>
          <w:p w:rsidR="00856676" w:rsidRDefault="00DF025E">
            <w:pPr>
              <w:pStyle w:val="af6"/>
              <w:spacing w:before="0" w:beforeAutospacing="0" w:after="0" w:afterAutospacing="0"/>
              <w:jc w:val="center"/>
            </w:pPr>
            <w:r>
              <w:t> </w:t>
            </w:r>
          </w:p>
          <w:p w:rsidR="00856676" w:rsidRDefault="00DF025E">
            <w:pPr>
              <w:pStyle w:val="af6"/>
              <w:spacing w:before="0" w:beforeAutospacing="0" w:after="0" w:afterAutospacing="0"/>
              <w:jc w:val="center"/>
            </w:pPr>
            <w:r>
              <w:rPr>
                <w:color w:val="000000"/>
                <w:sz w:val="22"/>
                <w:szCs w:val="22"/>
              </w:rPr>
              <w:t>М.П.</w:t>
            </w:r>
          </w:p>
          <w:p w:rsidR="00856676" w:rsidRDefault="00856676">
            <w:pPr>
              <w:pStyle w:val="12"/>
              <w:ind w:firstLine="0"/>
              <w:jc w:val="center"/>
              <w:rPr>
                <w:lang w:eastAsia="en-US"/>
              </w:rPr>
            </w:pPr>
          </w:p>
        </w:tc>
        <w:tc>
          <w:tcPr>
            <w:tcW w:w="3191" w:type="dxa"/>
          </w:tcPr>
          <w:p w:rsidR="00856676" w:rsidRDefault="00DF025E">
            <w:pPr>
              <w:pStyle w:val="12"/>
              <w:ind w:firstLine="0"/>
              <w:jc w:val="center"/>
              <w:rPr>
                <w:lang w:eastAsia="en-US"/>
              </w:rPr>
            </w:pPr>
            <w:r>
              <w:rPr>
                <w:b/>
                <w:sz w:val="22"/>
                <w:lang w:eastAsia="en-US"/>
              </w:rPr>
              <w:t>Слушатель</w:t>
            </w:r>
          </w:p>
          <w:p w:rsidR="00856676" w:rsidRDefault="00DF025E">
            <w:pPr>
              <w:pStyle w:val="12"/>
              <w:ind w:firstLine="0"/>
              <w:jc w:val="center"/>
              <w:rPr>
                <w:lang w:eastAsia="en-US"/>
              </w:rPr>
            </w:pPr>
            <w:r>
              <w:rPr>
                <w:b/>
                <w:sz w:val="22"/>
                <w:lang w:eastAsia="en-US"/>
              </w:rPr>
              <w:t>____________________________</w:t>
            </w:r>
          </w:p>
          <w:p w:rsidR="00856676" w:rsidRDefault="00DF025E">
            <w:pPr>
              <w:pStyle w:val="12"/>
              <w:ind w:firstLine="0"/>
              <w:jc w:val="center"/>
              <w:rPr>
                <w:lang w:eastAsia="en-US"/>
              </w:rPr>
            </w:pPr>
            <w:r>
              <w:t>______________________</w:t>
            </w:r>
          </w:p>
          <w:p w:rsidR="00856676" w:rsidRDefault="00DF025E">
            <w:pPr>
              <w:pStyle w:val="12"/>
              <w:ind w:firstLine="0"/>
              <w:jc w:val="center"/>
              <w:rPr>
                <w:lang w:eastAsia="en-US"/>
              </w:rPr>
            </w:pPr>
            <w:r>
              <w:rPr>
                <w:sz w:val="22"/>
                <w:lang w:eastAsia="en-US"/>
              </w:rPr>
              <w:t>(Ф.И.О.)</w:t>
            </w:r>
          </w:p>
          <w:p w:rsidR="00856676" w:rsidRDefault="00DF025E">
            <w:pPr>
              <w:pStyle w:val="12"/>
              <w:ind w:firstLine="0"/>
              <w:rPr>
                <w:lang w:eastAsia="en-US"/>
              </w:rPr>
            </w:pPr>
            <w:r>
              <w:rPr>
                <w:sz w:val="22"/>
                <w:lang w:eastAsia="en-US"/>
              </w:rPr>
              <w:t>Паспорт ____________________</w:t>
            </w:r>
          </w:p>
          <w:p w:rsidR="00856676" w:rsidRDefault="00DF025E">
            <w:pPr>
              <w:pStyle w:val="12"/>
              <w:ind w:firstLine="0"/>
              <w:rPr>
                <w:lang w:eastAsia="en-US"/>
              </w:rPr>
            </w:pPr>
            <w:r>
              <w:rPr>
                <w:sz w:val="22"/>
                <w:lang w:eastAsia="en-US"/>
              </w:rPr>
              <w:t>Выдан _____________________</w:t>
            </w:r>
          </w:p>
          <w:p w:rsidR="00856676" w:rsidRDefault="00DF025E">
            <w:pPr>
              <w:pStyle w:val="12"/>
              <w:ind w:firstLine="0"/>
              <w:rPr>
                <w:lang w:eastAsia="en-US"/>
              </w:rPr>
            </w:pPr>
            <w:r>
              <w:rPr>
                <w:sz w:val="22"/>
                <w:lang w:eastAsia="en-US"/>
              </w:rPr>
              <w:t>____________________________</w:t>
            </w:r>
          </w:p>
          <w:p w:rsidR="00856676" w:rsidRDefault="00DF025E">
            <w:pPr>
              <w:pStyle w:val="12"/>
              <w:ind w:firstLine="0"/>
              <w:rPr>
                <w:lang w:eastAsia="en-US"/>
              </w:rPr>
            </w:pPr>
            <w:r>
              <w:rPr>
                <w:sz w:val="22"/>
                <w:lang w:eastAsia="en-US"/>
              </w:rPr>
              <w:t>Регистрация ________________</w:t>
            </w:r>
          </w:p>
          <w:p w:rsidR="00856676" w:rsidRDefault="00DF025E">
            <w:pPr>
              <w:pStyle w:val="12"/>
              <w:ind w:firstLine="0"/>
              <w:rPr>
                <w:lang w:eastAsia="en-US"/>
              </w:rPr>
            </w:pPr>
            <w:r>
              <w:rPr>
                <w:sz w:val="22"/>
                <w:lang w:eastAsia="en-US"/>
              </w:rPr>
              <w:t>___________________________</w:t>
            </w:r>
          </w:p>
          <w:p w:rsidR="00856676" w:rsidRDefault="00DF025E">
            <w:pPr>
              <w:pStyle w:val="12"/>
              <w:ind w:firstLine="0"/>
            </w:pPr>
            <w:r>
              <w:rPr>
                <w:sz w:val="22"/>
                <w:lang w:eastAsia="en-US"/>
              </w:rPr>
              <w:t>Телефон____________________</w:t>
            </w:r>
          </w:p>
          <w:p w:rsidR="00856676" w:rsidRDefault="00DF025E">
            <w:pPr>
              <w:pStyle w:val="12"/>
              <w:ind w:firstLine="0"/>
              <w:rPr>
                <w:lang w:eastAsia="en-US"/>
              </w:rPr>
            </w:pPr>
            <w:r>
              <w:rPr>
                <w:sz w:val="22"/>
                <w:lang w:val="en-US" w:eastAsia="en-US"/>
              </w:rPr>
              <w:t>e</w:t>
            </w:r>
            <w:r>
              <w:rPr>
                <w:sz w:val="22"/>
                <w:lang w:eastAsia="en-US"/>
              </w:rPr>
              <w:t>-</w:t>
            </w:r>
            <w:r>
              <w:rPr>
                <w:sz w:val="22"/>
                <w:lang w:val="en-US" w:eastAsia="en-US"/>
              </w:rPr>
              <w:t>mail</w:t>
            </w:r>
            <w:r>
              <w:rPr>
                <w:sz w:val="22"/>
                <w:lang w:eastAsia="en-US"/>
              </w:rPr>
              <w:t xml:space="preserve"> ______________________</w:t>
            </w:r>
          </w:p>
          <w:p w:rsidR="00856676" w:rsidRDefault="00DF025E">
            <w:pPr>
              <w:pStyle w:val="12"/>
              <w:ind w:firstLine="0"/>
            </w:pPr>
            <w:r>
              <w:rPr>
                <w:sz w:val="22"/>
                <w:lang w:eastAsia="en-US"/>
              </w:rPr>
              <w:t>Должность</w:t>
            </w:r>
            <w:r>
              <w:rPr>
                <w:sz w:val="22"/>
                <w:lang w:val="en-US" w:eastAsia="en-US"/>
              </w:rPr>
              <w:t>__________________</w:t>
            </w:r>
          </w:p>
          <w:p w:rsidR="00856676" w:rsidRDefault="00856676">
            <w:pPr>
              <w:pStyle w:val="12"/>
              <w:ind w:firstLine="0"/>
              <w:rPr>
                <w:lang w:eastAsia="en-US"/>
              </w:rPr>
            </w:pPr>
          </w:p>
          <w:p w:rsidR="00856676" w:rsidRDefault="00DF025E">
            <w:pPr>
              <w:pStyle w:val="12"/>
              <w:ind w:firstLine="0"/>
              <w:rPr>
                <w:lang w:eastAsia="en-US"/>
              </w:rPr>
            </w:pPr>
            <w:r>
              <w:rPr>
                <w:sz w:val="22"/>
                <w:lang w:eastAsia="en-US"/>
              </w:rPr>
              <w:t>___________________________</w:t>
            </w:r>
          </w:p>
          <w:p w:rsidR="00856676" w:rsidRDefault="00DF025E">
            <w:pPr>
              <w:pStyle w:val="12"/>
              <w:ind w:firstLine="0"/>
              <w:jc w:val="center"/>
              <w:rPr>
                <w:lang w:eastAsia="en-US"/>
              </w:rPr>
            </w:pPr>
            <w:r>
              <w:rPr>
                <w:sz w:val="22"/>
                <w:lang w:eastAsia="en-US"/>
              </w:rPr>
              <w:t>Подпись, расшифровка</w:t>
            </w:r>
          </w:p>
        </w:tc>
      </w:tr>
    </w:tbl>
    <w:p w:rsidR="00856676" w:rsidRDefault="00856676"/>
    <w:sectPr w:rsidR="0085667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011" w:rsidRDefault="00903011">
      <w:r>
        <w:separator/>
      </w:r>
    </w:p>
  </w:endnote>
  <w:endnote w:type="continuationSeparator" w:id="0">
    <w:p w:rsidR="00903011" w:rsidRDefault="0090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011" w:rsidRDefault="00903011">
      <w:r>
        <w:separator/>
      </w:r>
    </w:p>
  </w:footnote>
  <w:footnote w:type="continuationSeparator" w:id="0">
    <w:p w:rsidR="00903011" w:rsidRDefault="00903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C5C6F"/>
    <w:multiLevelType w:val="multilevel"/>
    <w:tmpl w:val="BDEA4A92"/>
    <w:lvl w:ilvl="0">
      <w:start w:val="1"/>
      <w:numFmt w:val="decimal"/>
      <w:lvlText w:val="%1."/>
      <w:lvlJc w:val="left"/>
      <w:pPr>
        <w:ind w:left="1759" w:hanging="1040"/>
      </w:pPr>
    </w:lvl>
    <w:lvl w:ilvl="1">
      <w:start w:val="1"/>
      <w:numFmt w:val="decimal"/>
      <w:lvlText w:val="%1.%2."/>
      <w:lvlJc w:val="left"/>
      <w:pPr>
        <w:ind w:left="1129" w:hanging="410"/>
      </w:pPr>
    </w:lvl>
    <w:lvl w:ilvl="2">
      <w:start w:val="1"/>
      <w:numFmt w:val="decimal"/>
      <w:lvlText w:val="%1.%2.%3."/>
      <w:lvlJc w:val="left"/>
      <w:pPr>
        <w:ind w:left="1429" w:hanging="710"/>
      </w:pPr>
    </w:lvl>
    <w:lvl w:ilvl="3">
      <w:start w:val="1"/>
      <w:numFmt w:val="decimal"/>
      <w:lvlText w:val="%1.%2.%3.%4."/>
      <w:lvlJc w:val="left"/>
      <w:pPr>
        <w:ind w:left="1429" w:hanging="710"/>
      </w:pPr>
    </w:lvl>
    <w:lvl w:ilvl="4">
      <w:start w:val="1"/>
      <w:numFmt w:val="decimal"/>
      <w:lvlText w:val="%1.%2.%3.%4.%5."/>
      <w:lvlJc w:val="left"/>
      <w:pPr>
        <w:ind w:left="1789" w:hanging="1070"/>
      </w:pPr>
    </w:lvl>
    <w:lvl w:ilvl="5">
      <w:start w:val="1"/>
      <w:numFmt w:val="decimal"/>
      <w:lvlText w:val="%1.%2.%3.%4.%5.%6."/>
      <w:lvlJc w:val="left"/>
      <w:pPr>
        <w:ind w:left="1789" w:hanging="1070"/>
      </w:pPr>
    </w:lvl>
    <w:lvl w:ilvl="6">
      <w:start w:val="1"/>
      <w:numFmt w:val="decimal"/>
      <w:lvlText w:val="%1.%2.%3.%4.%5.%6.%7."/>
      <w:lvlJc w:val="left"/>
      <w:pPr>
        <w:ind w:left="2149" w:hanging="1430"/>
      </w:pPr>
    </w:lvl>
    <w:lvl w:ilvl="7">
      <w:start w:val="1"/>
      <w:numFmt w:val="decimal"/>
      <w:lvlText w:val="%1.%2.%3.%4.%5.%6.%7.%8."/>
      <w:lvlJc w:val="left"/>
      <w:pPr>
        <w:ind w:left="2149" w:hanging="1430"/>
      </w:pPr>
    </w:lvl>
    <w:lvl w:ilvl="8">
      <w:start w:val="1"/>
      <w:numFmt w:val="decimal"/>
      <w:lvlText w:val="%1.%2.%3.%4.%5.%6.%7.%8.%9."/>
      <w:lvlJc w:val="left"/>
      <w:pPr>
        <w:ind w:left="2509" w:hanging="1790"/>
      </w:pPr>
    </w:lvl>
  </w:abstractNum>
  <w:abstractNum w:abstractNumId="1" w15:restartNumberingAfterBreak="0">
    <w:nsid w:val="1D8231F9"/>
    <w:multiLevelType w:val="multilevel"/>
    <w:tmpl w:val="41F25468"/>
    <w:lvl w:ilvl="0">
      <w:start w:val="1"/>
      <w:numFmt w:val="decimal"/>
      <w:lvlText w:val="%1."/>
      <w:lvlJc w:val="left"/>
      <w:pPr>
        <w:ind w:left="1759" w:hanging="1038"/>
      </w:pPr>
    </w:lvl>
    <w:lvl w:ilvl="1">
      <w:start w:val="1"/>
      <w:numFmt w:val="decimal"/>
      <w:lvlText w:val="%1.%2."/>
      <w:lvlJc w:val="left"/>
      <w:pPr>
        <w:ind w:left="1129" w:hanging="408"/>
      </w:pPr>
    </w:lvl>
    <w:lvl w:ilvl="2">
      <w:start w:val="1"/>
      <w:numFmt w:val="decimal"/>
      <w:lvlText w:val="%1.%2.%3."/>
      <w:lvlJc w:val="left"/>
      <w:pPr>
        <w:ind w:left="1429" w:hanging="708"/>
      </w:pPr>
    </w:lvl>
    <w:lvl w:ilvl="3">
      <w:start w:val="1"/>
      <w:numFmt w:val="decimal"/>
      <w:lvlText w:val="%1.%2.%3.%4."/>
      <w:lvlJc w:val="left"/>
      <w:pPr>
        <w:ind w:left="1429" w:hanging="708"/>
      </w:pPr>
    </w:lvl>
    <w:lvl w:ilvl="4">
      <w:start w:val="1"/>
      <w:numFmt w:val="decimal"/>
      <w:lvlText w:val="%1.%2.%3.%4.%5."/>
      <w:lvlJc w:val="left"/>
      <w:pPr>
        <w:ind w:left="1789" w:hanging="1068"/>
      </w:pPr>
    </w:lvl>
    <w:lvl w:ilvl="5">
      <w:start w:val="1"/>
      <w:numFmt w:val="decimal"/>
      <w:lvlText w:val="%1.%2.%3.%4.%5.%6."/>
      <w:lvlJc w:val="left"/>
      <w:pPr>
        <w:ind w:left="1789" w:hanging="1068"/>
      </w:pPr>
    </w:lvl>
    <w:lvl w:ilvl="6">
      <w:start w:val="1"/>
      <w:numFmt w:val="decimal"/>
      <w:lvlText w:val="%1.%2.%3.%4.%5.%6.%7."/>
      <w:lvlJc w:val="left"/>
      <w:pPr>
        <w:ind w:left="2149" w:hanging="1428"/>
      </w:pPr>
    </w:lvl>
    <w:lvl w:ilvl="7">
      <w:start w:val="1"/>
      <w:numFmt w:val="decimal"/>
      <w:lvlText w:val="%1.%2.%3.%4.%5.%6.%7.%8."/>
      <w:lvlJc w:val="left"/>
      <w:pPr>
        <w:ind w:left="2149" w:hanging="1428"/>
      </w:pPr>
    </w:lvl>
    <w:lvl w:ilvl="8">
      <w:start w:val="1"/>
      <w:numFmt w:val="decimal"/>
      <w:lvlText w:val="%1.%2.%3.%4.%5.%6.%7.%8.%9."/>
      <w:lvlJc w:val="left"/>
      <w:pPr>
        <w:ind w:left="2509" w:hanging="1788"/>
      </w:pPr>
    </w:lvl>
  </w:abstractNum>
  <w:abstractNum w:abstractNumId="2" w15:restartNumberingAfterBreak="0">
    <w:nsid w:val="2F2A0FD0"/>
    <w:multiLevelType w:val="multilevel"/>
    <w:tmpl w:val="975641C4"/>
    <w:lvl w:ilvl="0">
      <w:start w:val="1"/>
      <w:numFmt w:val="decimal"/>
      <w:lvlText w:val="%1."/>
      <w:lvlJc w:val="left"/>
      <w:pPr>
        <w:ind w:left="3758" w:hanging="342"/>
      </w:pPr>
      <w:rPr>
        <w:b/>
      </w:rPr>
    </w:lvl>
    <w:lvl w:ilvl="1">
      <w:start w:val="1"/>
      <w:numFmt w:val="decimal"/>
      <w:lvlText w:val="%1.%2."/>
      <w:lvlJc w:val="left"/>
      <w:pPr>
        <w:ind w:left="1923" w:hanging="1197"/>
      </w:pPr>
    </w:lvl>
    <w:lvl w:ilvl="2">
      <w:start w:val="1"/>
      <w:numFmt w:val="decimal"/>
      <w:lvlText w:val="%1.%2.%3."/>
      <w:lvlJc w:val="left"/>
      <w:pPr>
        <w:ind w:left="2271" w:hanging="1197"/>
      </w:pPr>
    </w:lvl>
    <w:lvl w:ilvl="3">
      <w:start w:val="1"/>
      <w:numFmt w:val="decimal"/>
      <w:lvlText w:val="%1.%2.%3.%4."/>
      <w:lvlJc w:val="left"/>
      <w:pPr>
        <w:ind w:left="2619" w:hanging="1197"/>
      </w:pPr>
    </w:lvl>
    <w:lvl w:ilvl="4">
      <w:start w:val="1"/>
      <w:numFmt w:val="decimal"/>
      <w:lvlText w:val="%1.%2.%3.%4.%5."/>
      <w:lvlJc w:val="left"/>
      <w:pPr>
        <w:ind w:left="2967" w:hanging="1197"/>
      </w:pPr>
    </w:lvl>
    <w:lvl w:ilvl="5">
      <w:start w:val="1"/>
      <w:numFmt w:val="decimal"/>
      <w:lvlText w:val="%1.%2.%3.%4.%5.%6."/>
      <w:lvlJc w:val="left"/>
      <w:pPr>
        <w:ind w:left="3315" w:hanging="1197"/>
      </w:pPr>
    </w:lvl>
    <w:lvl w:ilvl="6">
      <w:start w:val="1"/>
      <w:numFmt w:val="decimal"/>
      <w:lvlText w:val="%1.%2.%3.%4.%5.%6.%7."/>
      <w:lvlJc w:val="left"/>
      <w:pPr>
        <w:ind w:left="3888" w:hanging="1422"/>
      </w:pPr>
    </w:lvl>
    <w:lvl w:ilvl="7">
      <w:start w:val="1"/>
      <w:numFmt w:val="decimal"/>
      <w:lvlText w:val="%1.%2.%3.%4.%5.%6.%7.%8."/>
      <w:lvlJc w:val="left"/>
      <w:pPr>
        <w:ind w:left="4236" w:hanging="1422"/>
      </w:pPr>
    </w:lvl>
    <w:lvl w:ilvl="8">
      <w:start w:val="1"/>
      <w:numFmt w:val="decimal"/>
      <w:lvlText w:val="%1.%2.%3.%4.%5.%6.%7.%8.%9."/>
      <w:lvlJc w:val="left"/>
      <w:pPr>
        <w:ind w:left="4944" w:hanging="1782"/>
      </w:pPr>
    </w:lvl>
  </w:abstractNum>
  <w:abstractNum w:abstractNumId="3" w15:restartNumberingAfterBreak="0">
    <w:nsid w:val="31676BAC"/>
    <w:multiLevelType w:val="multilevel"/>
    <w:tmpl w:val="78BAFD74"/>
    <w:lvl w:ilvl="0">
      <w:start w:val="1"/>
      <w:numFmt w:val="decimal"/>
      <w:lvlText w:val="%1."/>
      <w:lvlJc w:val="left"/>
      <w:pPr>
        <w:ind w:left="1200" w:hanging="1187"/>
      </w:pPr>
      <w:rPr>
        <w:rFonts w:cs="Times New Roman" w:hint="default"/>
      </w:rPr>
    </w:lvl>
    <w:lvl w:ilvl="1">
      <w:start w:val="1"/>
      <w:numFmt w:val="decimal"/>
      <w:lvlText w:val="%1.%2."/>
      <w:lvlJc w:val="left"/>
      <w:pPr>
        <w:ind w:left="1909" w:hanging="1187"/>
      </w:pPr>
      <w:rPr>
        <w:rFonts w:cs="Times New Roman" w:hint="default"/>
      </w:rPr>
    </w:lvl>
    <w:lvl w:ilvl="2">
      <w:start w:val="1"/>
      <w:numFmt w:val="decimal"/>
      <w:lvlText w:val="%1.%2.%3."/>
      <w:lvlJc w:val="left"/>
      <w:pPr>
        <w:ind w:left="2618" w:hanging="1187"/>
      </w:pPr>
      <w:rPr>
        <w:rFonts w:cs="Times New Roman" w:hint="default"/>
      </w:rPr>
    </w:lvl>
    <w:lvl w:ilvl="3">
      <w:start w:val="1"/>
      <w:numFmt w:val="decimal"/>
      <w:lvlText w:val="%1.%2.%3.%4."/>
      <w:lvlJc w:val="left"/>
      <w:pPr>
        <w:ind w:left="3327" w:hanging="1187"/>
      </w:pPr>
      <w:rPr>
        <w:rFonts w:cs="Times New Roman" w:hint="default"/>
      </w:rPr>
    </w:lvl>
    <w:lvl w:ilvl="4">
      <w:start w:val="1"/>
      <w:numFmt w:val="decimal"/>
      <w:lvlText w:val="%1.%2.%3.%4.%5."/>
      <w:lvlJc w:val="left"/>
      <w:pPr>
        <w:ind w:left="4036" w:hanging="1187"/>
      </w:pPr>
      <w:rPr>
        <w:rFonts w:cs="Times New Roman" w:hint="default"/>
      </w:rPr>
    </w:lvl>
    <w:lvl w:ilvl="5">
      <w:start w:val="1"/>
      <w:numFmt w:val="decimal"/>
      <w:lvlText w:val="%1.%2.%3.%4.%5.%6."/>
      <w:lvlJc w:val="left"/>
      <w:pPr>
        <w:ind w:left="4985" w:hanging="1427"/>
      </w:pPr>
      <w:rPr>
        <w:rFonts w:cs="Times New Roman" w:hint="default"/>
      </w:rPr>
    </w:lvl>
    <w:lvl w:ilvl="6">
      <w:start w:val="1"/>
      <w:numFmt w:val="decimal"/>
      <w:lvlText w:val="%1.%2.%3.%4.%5.%6.%7."/>
      <w:lvlJc w:val="left"/>
      <w:pPr>
        <w:ind w:left="5694" w:hanging="1427"/>
      </w:pPr>
      <w:rPr>
        <w:rFonts w:cs="Times New Roman" w:hint="default"/>
      </w:rPr>
    </w:lvl>
    <w:lvl w:ilvl="7">
      <w:start w:val="1"/>
      <w:numFmt w:val="decimal"/>
      <w:lvlText w:val="%1.%2.%3.%4.%5.%6.%7.%8."/>
      <w:lvlJc w:val="left"/>
      <w:pPr>
        <w:ind w:left="6763" w:hanging="1787"/>
      </w:pPr>
      <w:rPr>
        <w:rFonts w:cs="Times New Roman" w:hint="default"/>
      </w:rPr>
    </w:lvl>
    <w:lvl w:ilvl="8">
      <w:start w:val="1"/>
      <w:numFmt w:val="decimal"/>
      <w:lvlText w:val="%1.%2.%3.%4.%5.%6.%7.%8.%9."/>
      <w:lvlJc w:val="left"/>
      <w:pPr>
        <w:ind w:left="7472" w:hanging="1787"/>
      </w:pPr>
      <w:rPr>
        <w:rFonts w:cs="Times New Roman" w:hint="default"/>
      </w:rPr>
    </w:lvl>
  </w:abstractNum>
  <w:abstractNum w:abstractNumId="4" w15:restartNumberingAfterBreak="0">
    <w:nsid w:val="48B62DDC"/>
    <w:multiLevelType w:val="multilevel"/>
    <w:tmpl w:val="F030146C"/>
    <w:lvl w:ilvl="0">
      <w:start w:val="1"/>
      <w:numFmt w:val="decimal"/>
      <w:lvlText w:val="%1."/>
      <w:lvlJc w:val="left"/>
      <w:pPr>
        <w:ind w:left="1200" w:hanging="1187"/>
      </w:pPr>
      <w:rPr>
        <w:rFonts w:cs="Times New Roman" w:hint="default"/>
      </w:rPr>
    </w:lvl>
    <w:lvl w:ilvl="1">
      <w:start w:val="1"/>
      <w:numFmt w:val="decimal"/>
      <w:lvlText w:val="%1.%2."/>
      <w:lvlJc w:val="left"/>
      <w:pPr>
        <w:ind w:left="1909" w:hanging="1187"/>
      </w:pPr>
      <w:rPr>
        <w:rFonts w:cs="Times New Roman" w:hint="default"/>
      </w:rPr>
    </w:lvl>
    <w:lvl w:ilvl="2">
      <w:start w:val="1"/>
      <w:numFmt w:val="decimal"/>
      <w:lvlText w:val="%1.%2.%3."/>
      <w:lvlJc w:val="left"/>
      <w:pPr>
        <w:ind w:left="2618" w:hanging="1187"/>
      </w:pPr>
      <w:rPr>
        <w:rFonts w:cs="Times New Roman" w:hint="default"/>
      </w:rPr>
    </w:lvl>
    <w:lvl w:ilvl="3">
      <w:start w:val="1"/>
      <w:numFmt w:val="decimal"/>
      <w:lvlText w:val="%1.%2.%3.%4."/>
      <w:lvlJc w:val="left"/>
      <w:pPr>
        <w:ind w:left="3327" w:hanging="1187"/>
      </w:pPr>
      <w:rPr>
        <w:rFonts w:cs="Times New Roman" w:hint="default"/>
      </w:rPr>
    </w:lvl>
    <w:lvl w:ilvl="4">
      <w:start w:val="1"/>
      <w:numFmt w:val="decimal"/>
      <w:lvlText w:val="%1.%2.%3.%4.%5."/>
      <w:lvlJc w:val="left"/>
      <w:pPr>
        <w:ind w:left="4036" w:hanging="1187"/>
      </w:pPr>
      <w:rPr>
        <w:rFonts w:cs="Times New Roman" w:hint="default"/>
      </w:rPr>
    </w:lvl>
    <w:lvl w:ilvl="5">
      <w:start w:val="1"/>
      <w:numFmt w:val="decimal"/>
      <w:lvlText w:val="%1.%2.%3.%4.%5.%6."/>
      <w:lvlJc w:val="left"/>
      <w:pPr>
        <w:ind w:left="4985" w:hanging="1427"/>
      </w:pPr>
      <w:rPr>
        <w:rFonts w:cs="Times New Roman" w:hint="default"/>
      </w:rPr>
    </w:lvl>
    <w:lvl w:ilvl="6">
      <w:start w:val="1"/>
      <w:numFmt w:val="decimal"/>
      <w:lvlText w:val="%1.%2.%3.%4.%5.%6.%7."/>
      <w:lvlJc w:val="left"/>
      <w:pPr>
        <w:ind w:left="5694" w:hanging="1427"/>
      </w:pPr>
      <w:rPr>
        <w:rFonts w:cs="Times New Roman" w:hint="default"/>
      </w:rPr>
    </w:lvl>
    <w:lvl w:ilvl="7">
      <w:start w:val="1"/>
      <w:numFmt w:val="decimal"/>
      <w:lvlText w:val="%1.%2.%3.%4.%5.%6.%7.%8."/>
      <w:lvlJc w:val="left"/>
      <w:pPr>
        <w:ind w:left="6763" w:hanging="1787"/>
      </w:pPr>
      <w:rPr>
        <w:rFonts w:cs="Times New Roman" w:hint="default"/>
      </w:rPr>
    </w:lvl>
    <w:lvl w:ilvl="8">
      <w:start w:val="1"/>
      <w:numFmt w:val="decimal"/>
      <w:lvlText w:val="%1.%2.%3.%4.%5.%6.%7.%8.%9."/>
      <w:lvlJc w:val="left"/>
      <w:pPr>
        <w:ind w:left="7472" w:hanging="1787"/>
      </w:pPr>
      <w:rPr>
        <w:rFonts w:cs="Times New Roman" w:hint="default"/>
      </w:rPr>
    </w:lvl>
  </w:abstractNum>
  <w:abstractNum w:abstractNumId="5" w15:restartNumberingAfterBreak="0">
    <w:nsid w:val="4EA97539"/>
    <w:multiLevelType w:val="multilevel"/>
    <w:tmpl w:val="CB6C6290"/>
    <w:lvl w:ilvl="0">
      <w:start w:val="1"/>
      <w:numFmt w:val="decimal"/>
      <w:lvlText w:val="%1."/>
      <w:lvlJc w:val="left"/>
      <w:pPr>
        <w:ind w:left="1200" w:hanging="1182"/>
      </w:pPr>
      <w:rPr>
        <w:rFonts w:cs="Times New Roman"/>
      </w:rPr>
    </w:lvl>
    <w:lvl w:ilvl="1">
      <w:start w:val="1"/>
      <w:numFmt w:val="decimal"/>
      <w:lvlText w:val="%1.%2."/>
      <w:lvlJc w:val="left"/>
      <w:pPr>
        <w:ind w:left="1909" w:hanging="1182"/>
      </w:pPr>
      <w:rPr>
        <w:rFonts w:cs="Times New Roman"/>
      </w:rPr>
    </w:lvl>
    <w:lvl w:ilvl="2">
      <w:start w:val="1"/>
      <w:numFmt w:val="decimal"/>
      <w:lvlText w:val="%1.%2.%3."/>
      <w:lvlJc w:val="left"/>
      <w:pPr>
        <w:ind w:left="2618" w:hanging="1182"/>
      </w:pPr>
      <w:rPr>
        <w:rFonts w:cs="Times New Roman"/>
      </w:rPr>
    </w:lvl>
    <w:lvl w:ilvl="3">
      <w:start w:val="1"/>
      <w:numFmt w:val="decimal"/>
      <w:lvlText w:val="%1.%2.%3.%4."/>
      <w:lvlJc w:val="left"/>
      <w:pPr>
        <w:ind w:left="3327" w:hanging="1182"/>
      </w:pPr>
      <w:rPr>
        <w:rFonts w:cs="Times New Roman"/>
      </w:rPr>
    </w:lvl>
    <w:lvl w:ilvl="4">
      <w:start w:val="1"/>
      <w:numFmt w:val="decimal"/>
      <w:lvlText w:val="%1.%2.%3.%4.%5."/>
      <w:lvlJc w:val="left"/>
      <w:pPr>
        <w:ind w:left="4036" w:hanging="1182"/>
      </w:pPr>
      <w:rPr>
        <w:rFonts w:cs="Times New Roman"/>
      </w:rPr>
    </w:lvl>
    <w:lvl w:ilvl="5">
      <w:start w:val="1"/>
      <w:numFmt w:val="decimal"/>
      <w:lvlText w:val="%1.%2.%3.%4.%5.%6."/>
      <w:lvlJc w:val="left"/>
      <w:pPr>
        <w:ind w:left="4985" w:hanging="1422"/>
      </w:pPr>
      <w:rPr>
        <w:rFonts w:cs="Times New Roman"/>
      </w:rPr>
    </w:lvl>
    <w:lvl w:ilvl="6">
      <w:start w:val="1"/>
      <w:numFmt w:val="decimal"/>
      <w:lvlText w:val="%1.%2.%3.%4.%5.%6.%7."/>
      <w:lvlJc w:val="left"/>
      <w:pPr>
        <w:ind w:left="5694" w:hanging="1422"/>
      </w:pPr>
      <w:rPr>
        <w:rFonts w:cs="Times New Roman"/>
      </w:rPr>
    </w:lvl>
    <w:lvl w:ilvl="7">
      <w:start w:val="1"/>
      <w:numFmt w:val="decimal"/>
      <w:lvlText w:val="%1.%2.%3.%4.%5.%6.%7.%8."/>
      <w:lvlJc w:val="left"/>
      <w:pPr>
        <w:ind w:left="6763" w:hanging="1782"/>
      </w:pPr>
      <w:rPr>
        <w:rFonts w:cs="Times New Roman"/>
      </w:rPr>
    </w:lvl>
    <w:lvl w:ilvl="8">
      <w:start w:val="1"/>
      <w:numFmt w:val="decimal"/>
      <w:lvlText w:val="%1.%2.%3.%4.%5.%6.%7.%8.%9."/>
      <w:lvlJc w:val="left"/>
      <w:pPr>
        <w:ind w:left="7472" w:hanging="1782"/>
      </w:pPr>
      <w:rPr>
        <w:rFonts w:cs="Times New Roman"/>
      </w:rPr>
    </w:lvl>
  </w:abstractNum>
  <w:abstractNum w:abstractNumId="6" w15:restartNumberingAfterBreak="0">
    <w:nsid w:val="5ACB563F"/>
    <w:multiLevelType w:val="multilevel"/>
    <w:tmpl w:val="C01ECB16"/>
    <w:lvl w:ilvl="0">
      <w:start w:val="1"/>
      <w:numFmt w:val="decimal"/>
      <w:lvlText w:val="%1."/>
      <w:lvlJc w:val="left"/>
      <w:pPr>
        <w:ind w:left="1200" w:hanging="1185"/>
      </w:pPr>
      <w:rPr>
        <w:rFonts w:cs="Times New Roman"/>
      </w:rPr>
    </w:lvl>
    <w:lvl w:ilvl="1">
      <w:start w:val="1"/>
      <w:numFmt w:val="decimal"/>
      <w:lvlText w:val="%1.%2."/>
      <w:lvlJc w:val="left"/>
      <w:pPr>
        <w:ind w:left="1909" w:hanging="1185"/>
      </w:pPr>
      <w:rPr>
        <w:rFonts w:cs="Times New Roman"/>
      </w:rPr>
    </w:lvl>
    <w:lvl w:ilvl="2">
      <w:start w:val="1"/>
      <w:numFmt w:val="decimal"/>
      <w:lvlText w:val="%1.%2.%3."/>
      <w:lvlJc w:val="left"/>
      <w:pPr>
        <w:ind w:left="2618" w:hanging="1185"/>
      </w:pPr>
      <w:rPr>
        <w:rFonts w:cs="Times New Roman"/>
      </w:rPr>
    </w:lvl>
    <w:lvl w:ilvl="3">
      <w:start w:val="1"/>
      <w:numFmt w:val="decimal"/>
      <w:lvlText w:val="%1.%2.%3.%4."/>
      <w:lvlJc w:val="left"/>
      <w:pPr>
        <w:ind w:left="3327" w:hanging="1185"/>
      </w:pPr>
      <w:rPr>
        <w:rFonts w:cs="Times New Roman"/>
      </w:rPr>
    </w:lvl>
    <w:lvl w:ilvl="4">
      <w:start w:val="1"/>
      <w:numFmt w:val="decimal"/>
      <w:lvlText w:val="%1.%2.%3.%4.%5."/>
      <w:lvlJc w:val="left"/>
      <w:pPr>
        <w:ind w:left="4036" w:hanging="1185"/>
      </w:pPr>
      <w:rPr>
        <w:rFonts w:cs="Times New Roman"/>
      </w:rPr>
    </w:lvl>
    <w:lvl w:ilvl="5">
      <w:start w:val="1"/>
      <w:numFmt w:val="decimal"/>
      <w:lvlText w:val="%1.%2.%3.%4.%5.%6."/>
      <w:lvlJc w:val="left"/>
      <w:pPr>
        <w:ind w:left="4985" w:hanging="1425"/>
      </w:pPr>
      <w:rPr>
        <w:rFonts w:cs="Times New Roman"/>
      </w:rPr>
    </w:lvl>
    <w:lvl w:ilvl="6">
      <w:start w:val="1"/>
      <w:numFmt w:val="decimal"/>
      <w:lvlText w:val="%1.%2.%3.%4.%5.%6.%7."/>
      <w:lvlJc w:val="left"/>
      <w:pPr>
        <w:ind w:left="5694" w:hanging="1425"/>
      </w:pPr>
      <w:rPr>
        <w:rFonts w:cs="Times New Roman"/>
      </w:rPr>
    </w:lvl>
    <w:lvl w:ilvl="7">
      <w:start w:val="1"/>
      <w:numFmt w:val="decimal"/>
      <w:lvlText w:val="%1.%2.%3.%4.%5.%6.%7.%8."/>
      <w:lvlJc w:val="left"/>
      <w:pPr>
        <w:ind w:left="6763" w:hanging="1785"/>
      </w:pPr>
      <w:rPr>
        <w:rFonts w:cs="Times New Roman"/>
      </w:rPr>
    </w:lvl>
    <w:lvl w:ilvl="8">
      <w:start w:val="1"/>
      <w:numFmt w:val="decimal"/>
      <w:lvlText w:val="%1.%2.%3.%4.%5.%6.%7.%8.%9."/>
      <w:lvlJc w:val="left"/>
      <w:pPr>
        <w:ind w:left="7472" w:hanging="1785"/>
      </w:pPr>
      <w:rPr>
        <w:rFonts w:cs="Times New Roman"/>
      </w:rPr>
    </w:lvl>
  </w:abstractNum>
  <w:abstractNum w:abstractNumId="7" w15:restartNumberingAfterBreak="0">
    <w:nsid w:val="5FDF4191"/>
    <w:multiLevelType w:val="multilevel"/>
    <w:tmpl w:val="9CA25D98"/>
    <w:lvl w:ilvl="0">
      <w:start w:val="1"/>
      <w:numFmt w:val="decimal"/>
      <w:lvlText w:val="%1."/>
      <w:lvlJc w:val="left"/>
      <w:pPr>
        <w:ind w:left="1759" w:hanging="1041"/>
      </w:pPr>
    </w:lvl>
    <w:lvl w:ilvl="1">
      <w:start w:val="1"/>
      <w:numFmt w:val="decimal"/>
      <w:lvlText w:val="%1.%2."/>
      <w:lvlJc w:val="left"/>
      <w:pPr>
        <w:ind w:left="1129" w:hanging="411"/>
      </w:pPr>
    </w:lvl>
    <w:lvl w:ilvl="2">
      <w:start w:val="1"/>
      <w:numFmt w:val="decimal"/>
      <w:lvlText w:val="%1.%2.%3."/>
      <w:lvlJc w:val="left"/>
      <w:pPr>
        <w:ind w:left="1429" w:hanging="711"/>
      </w:pPr>
    </w:lvl>
    <w:lvl w:ilvl="3">
      <w:start w:val="1"/>
      <w:numFmt w:val="decimal"/>
      <w:lvlText w:val="%1.%2.%3.%4."/>
      <w:lvlJc w:val="left"/>
      <w:pPr>
        <w:ind w:left="1429" w:hanging="711"/>
      </w:pPr>
    </w:lvl>
    <w:lvl w:ilvl="4">
      <w:start w:val="1"/>
      <w:numFmt w:val="decimal"/>
      <w:lvlText w:val="%1.%2.%3.%4.%5."/>
      <w:lvlJc w:val="left"/>
      <w:pPr>
        <w:ind w:left="1789" w:hanging="1071"/>
      </w:pPr>
    </w:lvl>
    <w:lvl w:ilvl="5">
      <w:start w:val="1"/>
      <w:numFmt w:val="decimal"/>
      <w:lvlText w:val="%1.%2.%3.%4.%5.%6."/>
      <w:lvlJc w:val="left"/>
      <w:pPr>
        <w:ind w:left="1789" w:hanging="1071"/>
      </w:pPr>
    </w:lvl>
    <w:lvl w:ilvl="6">
      <w:start w:val="1"/>
      <w:numFmt w:val="decimal"/>
      <w:lvlText w:val="%1.%2.%3.%4.%5.%6.%7."/>
      <w:lvlJc w:val="left"/>
      <w:pPr>
        <w:ind w:left="2149" w:hanging="1431"/>
      </w:pPr>
    </w:lvl>
    <w:lvl w:ilvl="7">
      <w:start w:val="1"/>
      <w:numFmt w:val="decimal"/>
      <w:lvlText w:val="%1.%2.%3.%4.%5.%6.%7.%8."/>
      <w:lvlJc w:val="left"/>
      <w:pPr>
        <w:ind w:left="2149" w:hanging="1431"/>
      </w:pPr>
    </w:lvl>
    <w:lvl w:ilvl="8">
      <w:start w:val="1"/>
      <w:numFmt w:val="decimal"/>
      <w:lvlText w:val="%1.%2.%3.%4.%5.%6.%7.%8.%9."/>
      <w:lvlJc w:val="left"/>
      <w:pPr>
        <w:ind w:left="2509" w:hanging="1791"/>
      </w:pPr>
    </w:lvl>
  </w:abstractNum>
  <w:abstractNum w:abstractNumId="8" w15:restartNumberingAfterBreak="0">
    <w:nsid w:val="6BBA0C34"/>
    <w:multiLevelType w:val="multilevel"/>
    <w:tmpl w:val="0E8C88AC"/>
    <w:lvl w:ilvl="0">
      <w:start w:val="1"/>
      <w:numFmt w:val="decimal"/>
      <w:lvlText w:val="%1."/>
      <w:lvlJc w:val="left"/>
      <w:pPr>
        <w:ind w:left="1759" w:hanging="1039"/>
      </w:pPr>
    </w:lvl>
    <w:lvl w:ilvl="1">
      <w:start w:val="1"/>
      <w:numFmt w:val="decimal"/>
      <w:lvlText w:val="%1.%2."/>
      <w:lvlJc w:val="left"/>
      <w:pPr>
        <w:ind w:left="1129" w:hanging="409"/>
      </w:pPr>
    </w:lvl>
    <w:lvl w:ilvl="2">
      <w:start w:val="1"/>
      <w:numFmt w:val="decimal"/>
      <w:lvlText w:val="%1.%2.%3."/>
      <w:lvlJc w:val="left"/>
      <w:pPr>
        <w:ind w:left="1429" w:hanging="709"/>
      </w:pPr>
    </w:lvl>
    <w:lvl w:ilvl="3">
      <w:start w:val="1"/>
      <w:numFmt w:val="decimal"/>
      <w:lvlText w:val="%1.%2.%3.%4."/>
      <w:lvlJc w:val="left"/>
      <w:pPr>
        <w:ind w:left="1429" w:hanging="709"/>
      </w:pPr>
    </w:lvl>
    <w:lvl w:ilvl="4">
      <w:start w:val="1"/>
      <w:numFmt w:val="decimal"/>
      <w:lvlText w:val="%1.%2.%3.%4.%5."/>
      <w:lvlJc w:val="left"/>
      <w:pPr>
        <w:ind w:left="1789" w:hanging="1069"/>
      </w:pPr>
    </w:lvl>
    <w:lvl w:ilvl="5">
      <w:start w:val="1"/>
      <w:numFmt w:val="decimal"/>
      <w:lvlText w:val="%1.%2.%3.%4.%5.%6."/>
      <w:lvlJc w:val="left"/>
      <w:pPr>
        <w:ind w:left="1789" w:hanging="1069"/>
      </w:pPr>
    </w:lvl>
    <w:lvl w:ilvl="6">
      <w:start w:val="1"/>
      <w:numFmt w:val="decimal"/>
      <w:lvlText w:val="%1.%2.%3.%4.%5.%6.%7."/>
      <w:lvlJc w:val="left"/>
      <w:pPr>
        <w:ind w:left="2149" w:hanging="1429"/>
      </w:pPr>
    </w:lvl>
    <w:lvl w:ilvl="7">
      <w:start w:val="1"/>
      <w:numFmt w:val="decimal"/>
      <w:lvlText w:val="%1.%2.%3.%4.%5.%6.%7.%8."/>
      <w:lvlJc w:val="left"/>
      <w:pPr>
        <w:ind w:left="2149" w:hanging="1429"/>
      </w:pPr>
    </w:lvl>
    <w:lvl w:ilvl="8">
      <w:start w:val="1"/>
      <w:numFmt w:val="decimal"/>
      <w:lvlText w:val="%1.%2.%3.%4.%5.%6.%7.%8.%9."/>
      <w:lvlJc w:val="left"/>
      <w:pPr>
        <w:ind w:left="2509" w:hanging="1789"/>
      </w:pPr>
    </w:lvl>
  </w:abstractNum>
  <w:num w:numId="1">
    <w:abstractNumId w:val="2"/>
  </w:num>
  <w:num w:numId="2">
    <w:abstractNumId w:val="5"/>
  </w:num>
  <w:num w:numId="3">
    <w:abstractNumId w:val="3"/>
  </w:num>
  <w:num w:numId="4">
    <w:abstractNumId w:val="4"/>
  </w:num>
  <w:num w:numId="5">
    <w:abstractNumId w:val="1"/>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76"/>
    <w:rsid w:val="000C0CD6"/>
    <w:rsid w:val="000D10D0"/>
    <w:rsid w:val="00105EB6"/>
    <w:rsid w:val="00111B71"/>
    <w:rsid w:val="001659A6"/>
    <w:rsid w:val="00184F3F"/>
    <w:rsid w:val="002E7978"/>
    <w:rsid w:val="00327282"/>
    <w:rsid w:val="00457AA0"/>
    <w:rsid w:val="00522772"/>
    <w:rsid w:val="00612C77"/>
    <w:rsid w:val="0068512B"/>
    <w:rsid w:val="00856676"/>
    <w:rsid w:val="00893A1F"/>
    <w:rsid w:val="00903011"/>
    <w:rsid w:val="00A969A5"/>
    <w:rsid w:val="00AA120B"/>
    <w:rsid w:val="00B6234B"/>
    <w:rsid w:val="00BD0A9C"/>
    <w:rsid w:val="00DF025E"/>
    <w:rsid w:val="00DF5758"/>
    <w:rsid w:val="00E47F5A"/>
    <w:rsid w:val="00E71DB7"/>
    <w:rsid w:val="00FE3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A6B5F-2F84-4E70-9159-67F0965A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link w:val="20"/>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link w:val="30"/>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link w:val="40"/>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link w:val="50"/>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link w:val="60"/>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link w:val="70"/>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link w:val="80"/>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link w:val="90"/>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character" w:customStyle="1" w:styleId="21">
    <w:name w:val="Цитата 2 Знак"/>
    <w:link w:val="22"/>
    <w:uiPriority w:val="29"/>
    <w:rPr>
      <w:i/>
    </w:rPr>
  </w:style>
  <w:style w:type="character" w:customStyle="1" w:styleId="a7">
    <w:name w:val="Выделенная цитата Знак"/>
    <w:link w:val="a8"/>
    <w:uiPriority w:val="30"/>
    <w:rPr>
      <w:i/>
    </w:rPr>
  </w:style>
  <w:style w:type="character" w:customStyle="1" w:styleId="a9">
    <w:name w:val="Верхний колонтитул Знак"/>
    <w:basedOn w:val="a0"/>
    <w:link w:val="aa"/>
    <w:uiPriority w:val="99"/>
  </w:style>
  <w:style w:type="character" w:customStyle="1" w:styleId="ab">
    <w:name w:val="Нижний колонтитул Знак"/>
    <w:basedOn w:val="a0"/>
    <w:link w:val="ac"/>
    <w:uiPriority w:val="99"/>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No Spacing"/>
    <w:basedOn w:val="a"/>
    <w:uiPriority w:val="1"/>
    <w:qFormat/>
    <w:rPr>
      <w:color w:val="000000"/>
    </w:rPr>
  </w:style>
  <w:style w:type="paragraph" w:styleId="a4">
    <w:name w:val="Title"/>
    <w:basedOn w:val="a"/>
    <w:next w:val="a"/>
    <w:link w:val="a3"/>
    <w:uiPriority w:val="10"/>
    <w:qFormat/>
    <w:pPr>
      <w:pBdr>
        <w:bottom w:val="single" w:sz="24" w:space="0" w:color="000000"/>
      </w:pBdr>
      <w:spacing w:before="300" w:after="80"/>
    </w:pPr>
    <w:rPr>
      <w:b/>
      <w:color w:val="000000"/>
      <w:sz w:val="72"/>
    </w:rPr>
  </w:style>
  <w:style w:type="paragraph" w:styleId="a6">
    <w:name w:val="Subtitle"/>
    <w:basedOn w:val="a"/>
    <w:next w:val="a"/>
    <w:link w:val="a5"/>
    <w:uiPriority w:val="11"/>
    <w:qFormat/>
    <w:rPr>
      <w:i/>
      <w:color w:val="444444"/>
      <w:sz w:val="52"/>
    </w:rPr>
  </w:style>
  <w:style w:type="paragraph" w:styleId="22">
    <w:name w:val="Quote"/>
    <w:basedOn w:val="a"/>
    <w:next w:val="a"/>
    <w:link w:val="21"/>
    <w:uiPriority w:val="29"/>
    <w:qFormat/>
    <w:pPr>
      <w:pBdr>
        <w:left w:val="single" w:sz="12" w:space="11" w:color="A6A6A6"/>
        <w:bottom w:val="single" w:sz="12" w:space="3" w:color="A6A6A6"/>
      </w:pBdr>
      <w:ind w:left="3402"/>
    </w:pPr>
    <w:rPr>
      <w:i/>
      <w:color w:val="373737"/>
      <w:sz w:val="18"/>
    </w:rPr>
  </w:style>
  <w:style w:type="paragraph" w:styleId="a8">
    <w:name w:val="Intense Quote"/>
    <w:basedOn w:val="a"/>
    <w:next w:val="a"/>
    <w:link w:val="a7"/>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a">
    <w:name w:val="header"/>
    <w:basedOn w:val="a"/>
    <w:link w:val="a9"/>
    <w:uiPriority w:val="99"/>
    <w:unhideWhenUsed/>
    <w:pPr>
      <w:tabs>
        <w:tab w:val="center" w:pos="7143"/>
        <w:tab w:val="right" w:pos="14287"/>
      </w:tabs>
    </w:pPr>
    <w:rPr>
      <w:color w:val="000000"/>
      <w:sz w:val="22"/>
    </w:rPr>
  </w:style>
  <w:style w:type="paragraph" w:styleId="ac">
    <w:name w:val="footer"/>
    <w:basedOn w:val="a"/>
    <w:link w:val="ab"/>
    <w:uiPriority w:val="99"/>
    <w:unhideWhenUsed/>
    <w:pPr>
      <w:tabs>
        <w:tab w:val="center" w:pos="7143"/>
        <w:tab w:val="right" w:pos="14287"/>
      </w:tabs>
    </w:pPr>
    <w:rPr>
      <w:color w:val="000000"/>
      <w:sz w:val="22"/>
    </w:r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f">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f0">
    <w:name w:val="footnote reference"/>
    <w:basedOn w:val="a0"/>
    <w:uiPriority w:val="99"/>
    <w:semiHidden/>
    <w:unhideWhenUsed/>
    <w:rPr>
      <w:vertAlign w:val="superscript"/>
    </w:rPr>
  </w:style>
  <w:style w:type="character" w:styleId="af1">
    <w:name w:val="Hyperlink"/>
    <w:basedOn w:val="a0"/>
    <w:uiPriority w:val="99"/>
    <w:semiHidden/>
    <w:unhideWhenUsed/>
    <w:rPr>
      <w:color w:val="0000FF"/>
      <w:u w:val="single"/>
    </w:rPr>
  </w:style>
  <w:style w:type="paragraph" w:styleId="af2">
    <w:name w:val="List Paragraph"/>
    <w:basedOn w:val="a"/>
    <w:uiPriority w:val="34"/>
    <w:qFormat/>
    <w:pPr>
      <w:ind w:left="720"/>
      <w:contextualSpacing/>
    </w:pPr>
  </w:style>
  <w:style w:type="paragraph" w:customStyle="1" w:styleId="12">
    <w:name w:val="Стиль1"/>
    <w:basedOn w:val="24"/>
    <w:pPr>
      <w:spacing w:after="0" w:line="240" w:lineRule="auto"/>
      <w:ind w:left="0" w:firstLine="709"/>
      <w:jc w:val="both"/>
    </w:pPr>
    <w:rPr>
      <w:sz w:val="28"/>
    </w:rPr>
  </w:style>
  <w:style w:type="table" w:styleId="af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Indent 2"/>
    <w:basedOn w:val="a"/>
    <w:uiPriority w:val="99"/>
    <w:semiHidden/>
    <w:unhideWhenUsed/>
    <w:pPr>
      <w:spacing w:after="120" w:line="480" w:lineRule="auto"/>
      <w:ind w:left="283"/>
    </w:pPr>
  </w:style>
  <w:style w:type="character" w:customStyle="1" w:styleId="25">
    <w:name w:val="Основной текст с отступом 2 Знак"/>
    <w:basedOn w:val="a0"/>
    <w:uiPriority w:val="99"/>
    <w:semiHidden/>
    <w:rPr>
      <w:rFonts w:ascii="Times New Roman" w:eastAsia="Times New Roman" w:hAnsi="Times New Roman" w:cs="Times New Roman"/>
      <w:sz w:val="24"/>
      <w:szCs w:val="24"/>
      <w:lang w:eastAsia="ru-RU"/>
    </w:rPr>
  </w:style>
  <w:style w:type="paragraph" w:styleId="af4">
    <w:name w:val="Balloon Text"/>
    <w:basedOn w:val="a"/>
    <w:uiPriority w:val="99"/>
    <w:semiHidden/>
    <w:unhideWhenUsed/>
    <w:rPr>
      <w:rFonts w:ascii="Tahoma" w:hAnsi="Tahoma" w:cs="Tahoma"/>
      <w:sz w:val="16"/>
      <w:szCs w:val="16"/>
    </w:rPr>
  </w:style>
  <w:style w:type="character" w:customStyle="1" w:styleId="af5">
    <w:name w:val="Текст выноски Знак"/>
    <w:basedOn w:val="a0"/>
    <w:uiPriority w:val="99"/>
    <w:semiHidden/>
    <w:rPr>
      <w:rFonts w:ascii="Tahoma" w:eastAsia="Times New Roman" w:hAnsi="Tahoma" w:cs="Tahoma"/>
      <w:sz w:val="16"/>
      <w:szCs w:val="16"/>
      <w:lang w:eastAsia="ru-RU"/>
    </w:rPr>
  </w:style>
  <w:style w:type="paragraph" w:customStyle="1" w:styleId="docdata">
    <w:name w:val="docdata"/>
    <w:basedOn w:val="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paragraph" w:styleId="af6">
    <w:name w:val="Normal (Web)"/>
    <w:basedOn w:val="a"/>
    <w:uiPriority w:val="99"/>
    <w:semiHidden/>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customStyle="1" w:styleId="docy">
    <w:name w:val="docy"/>
    <w:aliases w:val="v5,1534,baiaagaaboqcaaadmqqaaau/baaaaaaaaaaaaaaaaaaaaaaaaaaaaaaaaaaaaaaaaaaaaaaaaaaaaaaaaaaaaaaaaaaaaaaaaaaaaaaaaaaaaaaaaaaaaaaaaaaaaaaaaaaaaaaaaaaaaaaaaaaaaaaaaaaaaaaaaaaaaaaaaaaaaaaaaaaaaaaaaaaaaaaaaaaaaaaaaaaaaaaaaaaaaaaaaaaaaaaaaaaaaaaa,3609"/>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cprim@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1681</Words>
  <Characters>9587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Юрьевна</dc:creator>
  <cp:lastModifiedBy>Наталья Юрьевна</cp:lastModifiedBy>
  <cp:revision>3</cp:revision>
  <dcterms:created xsi:type="dcterms:W3CDTF">2020-03-03T15:01:00Z</dcterms:created>
  <dcterms:modified xsi:type="dcterms:W3CDTF">2020-03-03T15:01:00Z</dcterms:modified>
</cp:coreProperties>
</file>