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charts/chart68.xml" ContentType="application/vnd.openxmlformats-officedocument.drawingml.chart+xml"/>
  <Override PartName="/word/charts/chart69.xml" ContentType="application/vnd.openxmlformats-officedocument.drawingml.chart+xml"/>
  <Override PartName="/word/charts/chart70.xml" ContentType="application/vnd.openxmlformats-officedocument.drawingml.chart+xml"/>
  <Override PartName="/word/charts/chart71.xml" ContentType="application/vnd.openxmlformats-officedocument.drawingml.chart+xml"/>
  <Override PartName="/word/charts/chart72.xml" ContentType="application/vnd.openxmlformats-officedocument.drawingml.chart+xml"/>
  <Override PartName="/word/charts/chart73.xml" ContentType="application/vnd.openxmlformats-officedocument.drawingml.chart+xml"/>
  <Override PartName="/word/charts/chart74.xml" ContentType="application/vnd.openxmlformats-officedocument.drawingml.chart+xml"/>
  <Override PartName="/word/charts/chart75.xml" ContentType="application/vnd.openxmlformats-officedocument.drawingml.chart+xml"/>
  <Override PartName="/word/charts/chart76.xml" ContentType="application/vnd.openxmlformats-officedocument.drawingml.chart+xml"/>
  <Override PartName="/word/charts/chart77.xml" ContentType="application/vnd.openxmlformats-officedocument.drawingml.chart+xml"/>
  <Override PartName="/word/charts/chart78.xml" ContentType="application/vnd.openxmlformats-officedocument.drawingml.chart+xml"/>
  <Override PartName="/word/charts/chart79.xml" ContentType="application/vnd.openxmlformats-officedocument.drawingml.chart+xml"/>
  <Override PartName="/word/charts/chart80.xml" ContentType="application/vnd.openxmlformats-officedocument.drawingml.chart+xml"/>
  <Override PartName="/word/charts/chart81.xml" ContentType="application/vnd.openxmlformats-officedocument.drawingml.chart+xml"/>
  <Override PartName="/word/charts/chart82.xml" ContentType="application/vnd.openxmlformats-officedocument.drawingml.chart+xml"/>
  <Override PartName="/word/charts/chart83.xml" ContentType="application/vnd.openxmlformats-officedocument.drawingml.chart+xml"/>
  <Override PartName="/word/charts/chart84.xml" ContentType="application/vnd.openxmlformats-officedocument.drawingml.chart+xml"/>
  <Override PartName="/word/charts/chart85.xml" ContentType="application/vnd.openxmlformats-officedocument.drawingml.chart+xml"/>
  <Override PartName="/word/charts/chart86.xml" ContentType="application/vnd.openxmlformats-officedocument.drawingml.chart+xml"/>
  <Override PartName="/word/charts/chart87.xml" ContentType="application/vnd.openxmlformats-officedocument.drawingml.chart+xml"/>
  <Override PartName="/word/charts/chart88.xml" ContentType="application/vnd.openxmlformats-officedocument.drawingml.chart+xml"/>
  <Override PartName="/word/charts/chart89.xml" ContentType="application/vnd.openxmlformats-officedocument.drawingml.chart+xml"/>
  <Override PartName="/word/charts/chart90.xml" ContentType="application/vnd.openxmlformats-officedocument.drawingml.chart+xml"/>
  <Override PartName="/word/charts/chart91.xml" ContentType="application/vnd.openxmlformats-officedocument.drawingml.chart+xml"/>
  <Override PartName="/word/charts/chart92.xml" ContentType="application/vnd.openxmlformats-officedocument.drawingml.chart+xml"/>
  <Override PartName="/word/charts/chart93.xml" ContentType="application/vnd.openxmlformats-officedocument.drawingml.chart+xml"/>
  <Override PartName="/word/charts/chart94.xml" ContentType="application/vnd.openxmlformats-officedocument.drawingml.chart+xml"/>
  <Override PartName="/word/charts/chart95.xml" ContentType="application/vnd.openxmlformats-officedocument.drawingml.chart+xml"/>
  <Override PartName="/word/charts/chart96.xml" ContentType="application/vnd.openxmlformats-officedocument.drawingml.chart+xml"/>
  <Override PartName="/word/charts/chart97.xml" ContentType="application/vnd.openxmlformats-officedocument.drawingml.chart+xml"/>
  <Override PartName="/word/charts/chart98.xml" ContentType="application/vnd.openxmlformats-officedocument.drawingml.chart+xml"/>
  <Override PartName="/word/charts/chart99.xml" ContentType="application/vnd.openxmlformats-officedocument.drawingml.chart+xml"/>
  <Override PartName="/word/charts/chart100.xml" ContentType="application/vnd.openxmlformats-officedocument.drawingml.chart+xml"/>
  <Override PartName="/word/charts/chart101.xml" ContentType="application/vnd.openxmlformats-officedocument.drawingml.chart+xml"/>
  <Override PartName="/word/charts/chart102.xml" ContentType="application/vnd.openxmlformats-officedocument.drawingml.chart+xml"/>
  <Override PartName="/word/charts/chart103.xml" ContentType="application/vnd.openxmlformats-officedocument.drawingml.chart+xml"/>
  <Override PartName="/word/charts/chart104.xml" ContentType="application/vnd.openxmlformats-officedocument.drawingml.chart+xml"/>
  <Override PartName="/word/charts/chart105.xml" ContentType="application/vnd.openxmlformats-officedocument.drawingml.chart+xml"/>
  <Override PartName="/word/charts/chart106.xml" ContentType="application/vnd.openxmlformats-officedocument.drawingml.chart+xml"/>
  <Override PartName="/word/charts/chart107.xml" ContentType="application/vnd.openxmlformats-officedocument.drawingml.chart+xml"/>
  <Override PartName="/word/charts/chart108.xml" ContentType="application/vnd.openxmlformats-officedocument.drawingml.chart+xml"/>
  <Override PartName="/word/charts/chart109.xml" ContentType="application/vnd.openxmlformats-officedocument.drawingml.chart+xml"/>
  <Override PartName="/word/charts/chart110.xml" ContentType="application/vnd.openxmlformats-officedocument.drawingml.chart+xml"/>
  <Override PartName="/word/charts/chart111.xml" ContentType="application/vnd.openxmlformats-officedocument.drawingml.chart+xml"/>
  <Override PartName="/word/charts/chart112.xml" ContentType="application/vnd.openxmlformats-officedocument.drawingml.chart+xml"/>
  <Override PartName="/word/charts/chart113.xml" ContentType="application/vnd.openxmlformats-officedocument.drawingml.chart+xml"/>
  <Override PartName="/word/charts/chart114.xml" ContentType="application/vnd.openxmlformats-officedocument.drawingml.chart+xml"/>
  <Override PartName="/word/charts/chart115.xml" ContentType="application/vnd.openxmlformats-officedocument.drawingml.chart+xml"/>
  <Override PartName="/word/charts/chart116.xml" ContentType="application/vnd.openxmlformats-officedocument.drawingml.chart+xml"/>
  <Override PartName="/word/charts/chart117.xml" ContentType="application/vnd.openxmlformats-officedocument.drawingml.chart+xml"/>
  <Override PartName="/word/charts/chart118.xml" ContentType="application/vnd.openxmlformats-officedocument.drawingml.chart+xml"/>
  <Override PartName="/word/charts/chart119.xml" ContentType="application/vnd.openxmlformats-officedocument.drawingml.chart+xml"/>
  <Override PartName="/word/charts/chart120.xml" ContentType="application/vnd.openxmlformats-officedocument.drawingml.chart+xml"/>
  <Override PartName="/word/charts/chart121.xml" ContentType="application/vnd.openxmlformats-officedocument.drawingml.chart+xml"/>
  <Override PartName="/word/charts/chart122.xml" ContentType="application/vnd.openxmlformats-officedocument.drawingml.chart+xml"/>
  <Override PartName="/word/charts/chart123.xml" ContentType="application/vnd.openxmlformats-officedocument.drawingml.chart+xml"/>
  <Override PartName="/word/charts/chart124.xml" ContentType="application/vnd.openxmlformats-officedocument.drawingml.chart+xml"/>
  <Override PartName="/word/charts/chart125.xml" ContentType="application/vnd.openxmlformats-officedocument.drawingml.chart+xml"/>
  <Override PartName="/word/charts/chart126.xml" ContentType="application/vnd.openxmlformats-officedocument.drawingml.chart+xml"/>
  <Override PartName="/word/charts/chart127.xml" ContentType="application/vnd.openxmlformats-officedocument.drawingml.chart+xml"/>
  <Override PartName="/word/charts/chart128.xml" ContentType="application/vnd.openxmlformats-officedocument.drawingml.chart+xml"/>
  <Override PartName="/word/charts/chart129.xml" ContentType="application/vnd.openxmlformats-officedocument.drawingml.chart+xml"/>
  <Override PartName="/word/charts/chart130.xml" ContentType="application/vnd.openxmlformats-officedocument.drawingml.chart+xml"/>
  <Override PartName="/word/charts/chart131.xml" ContentType="application/vnd.openxmlformats-officedocument.drawingml.chart+xml"/>
  <Override PartName="/word/charts/chart132.xml" ContentType="application/vnd.openxmlformats-officedocument.drawingml.chart+xml"/>
  <Override PartName="/word/charts/chart133.xml" ContentType="application/vnd.openxmlformats-officedocument.drawingml.chart+xml"/>
  <Override PartName="/word/charts/chart134.xml" ContentType="application/vnd.openxmlformats-officedocument.drawingml.chart+xml"/>
  <Override PartName="/word/charts/chart135.xml" ContentType="application/vnd.openxmlformats-officedocument.drawingml.chart+xml"/>
  <Override PartName="/word/charts/chart136.xml" ContentType="application/vnd.openxmlformats-officedocument.drawingml.chart+xml"/>
  <Override PartName="/word/charts/chart137.xml" ContentType="application/vnd.openxmlformats-officedocument.drawingml.chart+xml"/>
  <Override PartName="/word/charts/chart138.xml" ContentType="application/vnd.openxmlformats-officedocument.drawingml.chart+xml"/>
  <Override PartName="/word/charts/chart139.xml" ContentType="application/vnd.openxmlformats-officedocument.drawingml.chart+xml"/>
  <Override PartName="/word/charts/chart140.xml" ContentType="application/vnd.openxmlformats-officedocument.drawingml.chart+xml"/>
  <Override PartName="/word/charts/chart141.xml" ContentType="application/vnd.openxmlformats-officedocument.drawingml.chart+xml"/>
  <Override PartName="/word/charts/chart142.xml" ContentType="application/vnd.openxmlformats-officedocument.drawingml.chart+xml"/>
  <Override PartName="/word/charts/chart143.xml" ContentType="application/vnd.openxmlformats-officedocument.drawingml.chart+xml"/>
  <Override PartName="/word/charts/chart144.xml" ContentType="application/vnd.openxmlformats-officedocument.drawingml.chart+xml"/>
  <Override PartName="/word/charts/chart145.xml" ContentType="application/vnd.openxmlformats-officedocument.drawingml.chart+xml"/>
  <Override PartName="/word/charts/chart146.xml" ContentType="application/vnd.openxmlformats-officedocument.drawingml.chart+xml"/>
  <Override PartName="/word/charts/chart147.xml" ContentType="application/vnd.openxmlformats-officedocument.drawingml.chart+xml"/>
  <Override PartName="/word/charts/chart148.xml" ContentType="application/vnd.openxmlformats-officedocument.drawingml.chart+xml"/>
  <Override PartName="/word/charts/chart149.xml" ContentType="application/vnd.openxmlformats-officedocument.drawingml.chart+xml"/>
  <Override PartName="/word/charts/chart150.xml" ContentType="application/vnd.openxmlformats-officedocument.drawingml.chart+xml"/>
  <Override PartName="/word/charts/chart151.xml" ContentType="application/vnd.openxmlformats-officedocument.drawingml.chart+xml"/>
  <Override PartName="/word/charts/chart152.xml" ContentType="application/vnd.openxmlformats-officedocument.drawingml.chart+xml"/>
  <Override PartName="/word/charts/chart153.xml" ContentType="application/vnd.openxmlformats-officedocument.drawingml.chart+xml"/>
  <Override PartName="/word/charts/chart154.xml" ContentType="application/vnd.openxmlformats-officedocument.drawingml.chart+xml"/>
  <Override PartName="/word/charts/chart155.xml" ContentType="application/vnd.openxmlformats-officedocument.drawingml.chart+xml"/>
  <Override PartName="/word/charts/chart156.xml" ContentType="application/vnd.openxmlformats-officedocument.drawingml.chart+xml"/>
  <Override PartName="/word/charts/chart157.xml" ContentType="application/vnd.openxmlformats-officedocument.drawingml.chart+xml"/>
  <Override PartName="/word/charts/chart158.xml" ContentType="application/vnd.openxmlformats-officedocument.drawingml.chart+xml"/>
  <Override PartName="/word/charts/chart159.xml" ContentType="application/vnd.openxmlformats-officedocument.drawingml.chart+xml"/>
  <Override PartName="/word/charts/chart160.xml" ContentType="application/vnd.openxmlformats-officedocument.drawingml.chart+xml"/>
  <Override PartName="/word/charts/chart161.xml" ContentType="application/vnd.openxmlformats-officedocument.drawingml.chart+xml"/>
  <Override PartName="/word/charts/chart162.xml" ContentType="application/vnd.openxmlformats-officedocument.drawingml.chart+xml"/>
  <Override PartName="/word/charts/chart163.xml" ContentType="application/vnd.openxmlformats-officedocument.drawingml.chart+xml"/>
  <Override PartName="/word/charts/chart164.xml" ContentType="application/vnd.openxmlformats-officedocument.drawingml.chart+xml"/>
  <Override PartName="/word/charts/chart165.xml" ContentType="application/vnd.openxmlformats-officedocument.drawingml.chart+xml"/>
  <Override PartName="/word/charts/chart166.xml" ContentType="application/vnd.openxmlformats-officedocument.drawingml.chart+xml"/>
  <Override PartName="/word/charts/chart167.xml" ContentType="application/vnd.openxmlformats-officedocument.drawingml.chart+xml"/>
  <Override PartName="/word/charts/chart168.xml" ContentType="application/vnd.openxmlformats-officedocument.drawingml.chart+xml"/>
  <Override PartName="/word/charts/chart169.xml" ContentType="application/vnd.openxmlformats-officedocument.drawingml.chart+xml"/>
  <Override PartName="/word/charts/chart170.xml" ContentType="application/vnd.openxmlformats-officedocument.drawingml.chart+xml"/>
  <Override PartName="/word/charts/chart171.xml" ContentType="application/vnd.openxmlformats-officedocument.drawingml.chart+xml"/>
  <Override PartName="/word/charts/chart172.xml" ContentType="application/vnd.openxmlformats-officedocument.drawingml.chart+xml"/>
  <Override PartName="/word/charts/chart173.xml" ContentType="application/vnd.openxmlformats-officedocument.drawingml.chart+xml"/>
  <Override PartName="/word/charts/chart174.xml" ContentType="application/vnd.openxmlformats-officedocument.drawingml.chart+xml"/>
  <Override PartName="/word/charts/chart175.xml" ContentType="application/vnd.openxmlformats-officedocument.drawingml.chart+xml"/>
  <Override PartName="/word/charts/chart176.xml" ContentType="application/vnd.openxmlformats-officedocument.drawingml.chart+xml"/>
  <Override PartName="/word/charts/chart177.xml" ContentType="application/vnd.openxmlformats-officedocument.drawingml.chart+xml"/>
  <Override PartName="/word/charts/chart178.xml" ContentType="application/vnd.openxmlformats-officedocument.drawingml.chart+xml"/>
  <Override PartName="/word/charts/chart179.xml" ContentType="application/vnd.openxmlformats-officedocument.drawingml.chart+xml"/>
  <Override PartName="/word/charts/chart180.xml" ContentType="application/vnd.openxmlformats-officedocument.drawingml.chart+xml"/>
  <Override PartName="/word/charts/chart181.xml" ContentType="application/vnd.openxmlformats-officedocument.drawingml.chart+xml"/>
  <Override PartName="/word/charts/chart182.xml" ContentType="application/vnd.openxmlformats-officedocument.drawingml.chart+xml"/>
  <Override PartName="/word/charts/chart183.xml" ContentType="application/vnd.openxmlformats-officedocument.drawingml.chart+xml"/>
  <Override PartName="/word/charts/chart184.xml" ContentType="application/vnd.openxmlformats-officedocument.drawingml.chart+xml"/>
  <Override PartName="/word/charts/chart185.xml" ContentType="application/vnd.openxmlformats-officedocument.drawingml.chart+xml"/>
  <Override PartName="/word/charts/chart186.xml" ContentType="application/vnd.openxmlformats-officedocument.drawingml.chart+xml"/>
  <Override PartName="/word/charts/chart187.xml" ContentType="application/vnd.openxmlformats-officedocument.drawingml.chart+xml"/>
  <Override PartName="/word/charts/chart188.xml" ContentType="application/vnd.openxmlformats-officedocument.drawingml.chart+xml"/>
  <Override PartName="/word/charts/chart18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2A" w:rsidRPr="00A331E1" w:rsidRDefault="00DA272A" w:rsidP="00DA272A">
      <w:pPr>
        <w:jc w:val="center"/>
        <w:rPr>
          <w:b/>
          <w:bCs/>
        </w:rPr>
      </w:pPr>
      <w:bookmarkStart w:id="0" w:name="_Hlk75801346"/>
      <w:bookmarkEnd w:id="0"/>
      <w:r w:rsidRPr="00A331E1">
        <w:rPr>
          <w:color w:val="222222"/>
          <w:shd w:val="clear" w:color="auto" w:fill="FFFFFF"/>
        </w:rPr>
        <w:t xml:space="preserve">Государственное бюджетное учреждение дополнительного педагогического профессионального образования центр повышения квалификации специалистов </w:t>
      </w:r>
      <w:r w:rsidRPr="00A331E1">
        <w:rPr>
          <w:color w:val="222222"/>
          <w:shd w:val="clear" w:color="auto" w:fill="FFFFFF"/>
        </w:rPr>
        <w:br/>
        <w:t xml:space="preserve">"Информационно-методический центр" </w:t>
      </w:r>
      <w:r w:rsidRPr="00A331E1">
        <w:rPr>
          <w:color w:val="222222"/>
          <w:shd w:val="clear" w:color="auto" w:fill="FFFFFF"/>
        </w:rPr>
        <w:br/>
        <w:t>Приморского района Санкт-Петербурга</w:t>
      </w:r>
    </w:p>
    <w:p w:rsidR="001A75BD" w:rsidRDefault="00DA272A" w:rsidP="00DA272A">
      <w:pPr>
        <w:jc w:val="center"/>
        <w:rPr>
          <w:b/>
          <w:bCs/>
          <w:sz w:val="28"/>
          <w:szCs w:val="28"/>
        </w:rPr>
      </w:pPr>
      <w:r>
        <w:rPr>
          <w:noProof/>
        </w:rPr>
        <w:drawing>
          <wp:inline distT="0" distB="0" distL="0" distR="0" wp14:anchorId="6169F9D4" wp14:editId="39A21581">
            <wp:extent cx="1266825" cy="1428750"/>
            <wp:effectExtent l="0" t="0" r="9525" b="0"/>
            <wp:docPr id="3" name="Рисунок 3" descr="https://primimc.ru/images/imc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imc.ru/images/imc_1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428750"/>
                    </a:xfrm>
                    <a:prstGeom prst="rect">
                      <a:avLst/>
                    </a:prstGeom>
                    <a:noFill/>
                    <a:ln>
                      <a:noFill/>
                    </a:ln>
                  </pic:spPr>
                </pic:pic>
              </a:graphicData>
            </a:graphic>
          </wp:inline>
        </w:drawing>
      </w:r>
    </w:p>
    <w:p w:rsidR="00DA272A" w:rsidRPr="00D775A2" w:rsidRDefault="00DA272A" w:rsidP="00DA272A">
      <w:pPr>
        <w:jc w:val="center"/>
        <w:rPr>
          <w:b/>
          <w:bCs/>
          <w:sz w:val="48"/>
          <w:szCs w:val="48"/>
        </w:rPr>
      </w:pPr>
      <w:r w:rsidRPr="00D775A2">
        <w:rPr>
          <w:b/>
          <w:bCs/>
          <w:sz w:val="48"/>
          <w:szCs w:val="48"/>
        </w:rPr>
        <w:t>Отчет</w:t>
      </w:r>
    </w:p>
    <w:p w:rsidR="00DA272A" w:rsidRPr="00D775A2" w:rsidRDefault="00DA272A" w:rsidP="00DA272A">
      <w:pPr>
        <w:jc w:val="center"/>
        <w:rPr>
          <w:b/>
          <w:bCs/>
          <w:sz w:val="32"/>
          <w:szCs w:val="32"/>
        </w:rPr>
      </w:pPr>
      <w:r w:rsidRPr="00D775A2">
        <w:rPr>
          <w:b/>
          <w:bCs/>
          <w:sz w:val="32"/>
          <w:szCs w:val="32"/>
        </w:rPr>
        <w:t xml:space="preserve">о результатах участия обучающихся </w:t>
      </w:r>
      <w:r>
        <w:rPr>
          <w:b/>
          <w:bCs/>
          <w:sz w:val="32"/>
          <w:szCs w:val="32"/>
        </w:rPr>
        <w:t xml:space="preserve">5-10 классов </w:t>
      </w:r>
      <w:r w:rsidRPr="00D775A2">
        <w:rPr>
          <w:b/>
          <w:bCs/>
          <w:sz w:val="32"/>
          <w:szCs w:val="32"/>
        </w:rPr>
        <w:t xml:space="preserve">общеобразовательных организаций Приморского района </w:t>
      </w:r>
      <w:r w:rsidRPr="00D775A2">
        <w:rPr>
          <w:b/>
          <w:bCs/>
          <w:sz w:val="32"/>
          <w:szCs w:val="32"/>
        </w:rPr>
        <w:br/>
        <w:t>во Всероссийских проверочных работах</w:t>
      </w:r>
    </w:p>
    <w:p w:rsidR="001A75BD" w:rsidRDefault="00DA272A" w:rsidP="00DA272A">
      <w:pPr>
        <w:jc w:val="center"/>
        <w:rPr>
          <w:b/>
          <w:bCs/>
          <w:sz w:val="32"/>
          <w:szCs w:val="32"/>
        </w:rPr>
      </w:pPr>
      <w:r w:rsidRPr="00D775A2">
        <w:rPr>
          <w:b/>
          <w:bCs/>
          <w:sz w:val="32"/>
          <w:szCs w:val="32"/>
        </w:rPr>
        <w:t>в 2020 году</w:t>
      </w:r>
    </w:p>
    <w:p w:rsidR="001A75BD" w:rsidRDefault="001A75BD" w:rsidP="00DA272A">
      <w:pPr>
        <w:jc w:val="both"/>
        <w:rPr>
          <w:b/>
          <w:bCs/>
          <w:sz w:val="28"/>
          <w:szCs w:val="28"/>
        </w:rPr>
      </w:pPr>
    </w:p>
    <w:p w:rsidR="001A75BD" w:rsidRDefault="001A75BD" w:rsidP="00DA272A">
      <w:pPr>
        <w:jc w:val="both"/>
        <w:rPr>
          <w:b/>
          <w:bCs/>
          <w:sz w:val="28"/>
          <w:szCs w:val="28"/>
        </w:rPr>
      </w:pPr>
    </w:p>
    <w:p w:rsidR="00DA272A" w:rsidRPr="00D775A2" w:rsidRDefault="00DA272A" w:rsidP="00DA272A">
      <w:pPr>
        <w:jc w:val="center"/>
        <w:rPr>
          <w:bCs/>
        </w:rPr>
      </w:pPr>
      <w:r w:rsidRPr="00D775A2">
        <w:rPr>
          <w:bCs/>
        </w:rPr>
        <w:t>Санкт-Петербург</w:t>
      </w:r>
    </w:p>
    <w:p w:rsidR="00DA272A" w:rsidRDefault="00DA272A" w:rsidP="00DA272A">
      <w:pPr>
        <w:jc w:val="center"/>
        <w:rPr>
          <w:bCs/>
        </w:rPr>
      </w:pPr>
      <w:r w:rsidRPr="00D775A2">
        <w:rPr>
          <w:bCs/>
        </w:rPr>
        <w:t>2021</w:t>
      </w:r>
    </w:p>
    <w:p w:rsidR="00DA272A" w:rsidRPr="00A331E1" w:rsidRDefault="00DA272A" w:rsidP="00DA272A">
      <w:pPr>
        <w:jc w:val="center"/>
        <w:rPr>
          <w:b/>
          <w:bCs/>
          <w:sz w:val="28"/>
          <w:szCs w:val="28"/>
        </w:rPr>
      </w:pPr>
      <w:r>
        <w:rPr>
          <w:bCs/>
        </w:rPr>
        <w:br w:type="column"/>
      </w:r>
      <w:r w:rsidRPr="00A331E1">
        <w:rPr>
          <w:b/>
          <w:bCs/>
          <w:sz w:val="28"/>
          <w:szCs w:val="28"/>
        </w:rPr>
        <w:lastRenderedPageBreak/>
        <w:t>Содержание</w:t>
      </w:r>
    </w:p>
    <w:sdt>
      <w:sdtPr>
        <w:rPr>
          <w:rFonts w:ascii="Times New Roman" w:eastAsiaTheme="minorHAnsi" w:hAnsi="Times New Roman" w:cs="Times New Roman"/>
          <w:color w:val="auto"/>
          <w:sz w:val="22"/>
          <w:szCs w:val="22"/>
          <w:lang w:eastAsia="en-US"/>
        </w:rPr>
        <w:id w:val="-417706420"/>
        <w:docPartObj>
          <w:docPartGallery w:val="Table of Contents"/>
          <w:docPartUnique/>
        </w:docPartObj>
      </w:sdtPr>
      <w:sdtEndPr>
        <w:rPr>
          <w:rFonts w:eastAsia="Times New Roman"/>
          <w:b/>
          <w:bCs/>
          <w:sz w:val="24"/>
          <w:szCs w:val="24"/>
          <w:lang w:eastAsia="ru-RU"/>
        </w:rPr>
      </w:sdtEndPr>
      <w:sdtContent>
        <w:p w:rsidR="00DA272A" w:rsidRPr="00A331E1" w:rsidRDefault="00DA272A" w:rsidP="00DA272A">
          <w:pPr>
            <w:pStyle w:val="a3"/>
            <w:rPr>
              <w:rFonts w:ascii="Times New Roman" w:hAnsi="Times New Roman" w:cs="Times New Roman"/>
            </w:rPr>
          </w:pPr>
        </w:p>
        <w:p w:rsidR="00993E09" w:rsidRPr="00993E09" w:rsidRDefault="00DA272A">
          <w:pPr>
            <w:pStyle w:val="11"/>
            <w:tabs>
              <w:tab w:val="right" w:leader="dot" w:pos="9345"/>
            </w:tabs>
            <w:rPr>
              <w:rFonts w:ascii="Times New Roman" w:eastAsiaTheme="minorEastAsia" w:hAnsi="Times New Roman" w:cs="Times New Roman"/>
              <w:noProof/>
              <w:sz w:val="24"/>
              <w:szCs w:val="24"/>
              <w:lang w:eastAsia="ru-RU"/>
            </w:rPr>
          </w:pPr>
          <w:r w:rsidRPr="00993E09">
            <w:rPr>
              <w:rFonts w:ascii="Times New Roman" w:hAnsi="Times New Roman" w:cs="Times New Roman"/>
              <w:b/>
              <w:bCs/>
              <w:sz w:val="24"/>
              <w:szCs w:val="24"/>
            </w:rPr>
            <w:fldChar w:fldCharType="begin"/>
          </w:r>
          <w:r w:rsidRPr="00993E09">
            <w:rPr>
              <w:rFonts w:ascii="Times New Roman" w:hAnsi="Times New Roman" w:cs="Times New Roman"/>
              <w:b/>
              <w:bCs/>
              <w:sz w:val="24"/>
              <w:szCs w:val="24"/>
            </w:rPr>
            <w:instrText xml:space="preserve"> TOC \o "1-3" \h \z \u </w:instrText>
          </w:r>
          <w:r w:rsidRPr="00993E09">
            <w:rPr>
              <w:rFonts w:ascii="Times New Roman" w:hAnsi="Times New Roman" w:cs="Times New Roman"/>
              <w:b/>
              <w:bCs/>
              <w:sz w:val="24"/>
              <w:szCs w:val="24"/>
            </w:rPr>
            <w:fldChar w:fldCharType="separate"/>
          </w:r>
          <w:hyperlink w:anchor="_Toc75802884" w:history="1">
            <w:r w:rsidR="00993E09" w:rsidRPr="00993E09">
              <w:rPr>
                <w:rStyle w:val="a4"/>
                <w:rFonts w:ascii="Times New Roman" w:hAnsi="Times New Roman" w:cs="Times New Roman"/>
                <w:noProof/>
                <w:sz w:val="24"/>
                <w:szCs w:val="24"/>
              </w:rPr>
              <w:t>Введение</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_Toc75802884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3</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85" w:history="1">
            <w:r w:rsidR="00993E09" w:rsidRPr="00993E09">
              <w:rPr>
                <w:rStyle w:val="a4"/>
                <w:rFonts w:ascii="Times New Roman" w:hAnsi="Times New Roman" w:cs="Times New Roman"/>
                <w:noProof/>
                <w:sz w:val="24"/>
                <w:szCs w:val="24"/>
              </w:rPr>
              <w:t>Русский язык</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_Toc75802885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4</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86" w:history="1">
            <w:r w:rsidR="00993E09" w:rsidRPr="00993E09">
              <w:rPr>
                <w:rStyle w:val="a4"/>
                <w:rFonts w:ascii="Times New Roman" w:hAnsi="Times New Roman" w:cs="Times New Roman"/>
                <w:noProof/>
                <w:sz w:val="24"/>
                <w:szCs w:val="24"/>
              </w:rPr>
              <w:t>Математика</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_Toc75802886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19</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87" w:history="1">
            <w:r w:rsidR="00993E09" w:rsidRPr="00993E09">
              <w:rPr>
                <w:rStyle w:val="a4"/>
                <w:rFonts w:ascii="Times New Roman" w:hAnsi="Times New Roman" w:cs="Times New Roman"/>
                <w:noProof/>
                <w:sz w:val="24"/>
                <w:szCs w:val="24"/>
              </w:rPr>
              <w:t>Окружающий мир</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_Toc75802887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32</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88" w:history="1">
            <w:r w:rsidR="00993E09" w:rsidRPr="00993E09">
              <w:rPr>
                <w:rStyle w:val="a4"/>
                <w:rFonts w:ascii="Times New Roman" w:hAnsi="Times New Roman" w:cs="Times New Roman"/>
                <w:noProof/>
                <w:sz w:val="24"/>
                <w:szCs w:val="24"/>
              </w:rPr>
              <w:t>История</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_Toc75802888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35</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89" w:history="1">
            <w:r w:rsidR="00993E09" w:rsidRPr="00993E09">
              <w:rPr>
                <w:rStyle w:val="a4"/>
                <w:rFonts w:ascii="Times New Roman" w:hAnsi="Times New Roman" w:cs="Times New Roman"/>
                <w:noProof/>
                <w:sz w:val="24"/>
                <w:szCs w:val="24"/>
              </w:rPr>
              <w:t>Биология</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_Toc75802889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46</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90" w:history="1">
            <w:r w:rsidR="00993E09" w:rsidRPr="00993E09">
              <w:rPr>
                <w:rStyle w:val="a4"/>
                <w:rFonts w:ascii="Times New Roman" w:hAnsi="Times New Roman" w:cs="Times New Roman"/>
                <w:noProof/>
                <w:sz w:val="24"/>
                <w:szCs w:val="24"/>
              </w:rPr>
              <w:t>География</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_Toc75802890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58</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91" w:history="1">
            <w:r w:rsidR="00993E09" w:rsidRPr="00993E09">
              <w:rPr>
                <w:rStyle w:val="a4"/>
                <w:rFonts w:ascii="Times New Roman" w:hAnsi="Times New Roman" w:cs="Times New Roman"/>
                <w:noProof/>
                <w:sz w:val="24"/>
                <w:szCs w:val="24"/>
              </w:rPr>
              <w:t>Обществознание</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_Toc75802891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71</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92" w:history="1">
            <w:r w:rsidR="00993E09" w:rsidRPr="00993E09">
              <w:rPr>
                <w:rStyle w:val="a4"/>
                <w:rFonts w:ascii="Times New Roman" w:hAnsi="Times New Roman" w:cs="Times New Roman"/>
                <w:noProof/>
                <w:sz w:val="24"/>
                <w:szCs w:val="24"/>
              </w:rPr>
              <w:t>Физика</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_Toc75802892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79</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93" w:history="1">
            <w:r w:rsidR="00993E09" w:rsidRPr="00993E09">
              <w:rPr>
                <w:rStyle w:val="a4"/>
                <w:rFonts w:ascii="Times New Roman" w:hAnsi="Times New Roman" w:cs="Times New Roman"/>
                <w:noProof/>
                <w:sz w:val="24"/>
                <w:szCs w:val="24"/>
              </w:rPr>
              <w:t>Химия</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_Toc75802893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85</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94" w:history="1">
            <w:r w:rsidR="00993E09" w:rsidRPr="00993E09">
              <w:rPr>
                <w:rStyle w:val="a4"/>
                <w:rFonts w:ascii="Times New Roman" w:hAnsi="Times New Roman" w:cs="Times New Roman"/>
                <w:noProof/>
                <w:sz w:val="24"/>
                <w:szCs w:val="24"/>
              </w:rPr>
              <w:t>Английский язык</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_Toc75802894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87</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95" w:history="1">
            <w:r w:rsidR="00993E09" w:rsidRPr="00993E09">
              <w:rPr>
                <w:rStyle w:val="a4"/>
                <w:rFonts w:ascii="Times New Roman" w:hAnsi="Times New Roman" w:cs="Times New Roman"/>
                <w:noProof/>
                <w:sz w:val="24"/>
                <w:szCs w:val="24"/>
              </w:rPr>
              <w:t>Немецкий язык</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_Toc75802895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89</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96" w:history="1">
            <w:r w:rsidR="00993E09" w:rsidRPr="00993E09">
              <w:rPr>
                <w:rStyle w:val="a4"/>
                <w:rFonts w:ascii="Times New Roman" w:hAnsi="Times New Roman" w:cs="Times New Roman"/>
                <w:noProof/>
                <w:sz w:val="24"/>
                <w:szCs w:val="24"/>
              </w:rPr>
              <w:t>Французский язык</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_Toc75802896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92</w:t>
            </w:r>
            <w:r w:rsidR="00993E09" w:rsidRPr="00993E09">
              <w:rPr>
                <w:rFonts w:ascii="Times New Roman" w:hAnsi="Times New Roman" w:cs="Times New Roman"/>
                <w:noProof/>
                <w:webHidden/>
                <w:sz w:val="24"/>
                <w:szCs w:val="24"/>
              </w:rPr>
              <w:fldChar w:fldCharType="end"/>
            </w:r>
          </w:hyperlink>
        </w:p>
        <w:p w:rsidR="00993E09" w:rsidRPr="00993E09" w:rsidRDefault="00C20968">
          <w:pPr>
            <w:pStyle w:val="11"/>
            <w:tabs>
              <w:tab w:val="right" w:leader="dot" w:pos="9345"/>
            </w:tabs>
            <w:rPr>
              <w:rFonts w:ascii="Times New Roman" w:eastAsiaTheme="minorEastAsia" w:hAnsi="Times New Roman" w:cs="Times New Roman"/>
              <w:noProof/>
              <w:sz w:val="24"/>
              <w:szCs w:val="24"/>
              <w:lang w:eastAsia="ru-RU"/>
            </w:rPr>
          </w:pPr>
          <w:hyperlink w:anchor="_Toc75802897" w:history="1">
            <w:r w:rsidR="00993E09" w:rsidRPr="00993E09">
              <w:rPr>
                <w:rStyle w:val="a4"/>
                <w:rFonts w:ascii="Times New Roman" w:hAnsi="Times New Roman" w:cs="Times New Roman"/>
                <w:noProof/>
                <w:sz w:val="24"/>
                <w:szCs w:val="24"/>
              </w:rPr>
              <w:t>Выводы и рекомендации</w:t>
            </w:r>
            <w:r w:rsidR="00993E09" w:rsidRPr="00993E09">
              <w:rPr>
                <w:rFonts w:ascii="Times New Roman" w:hAnsi="Times New Roman" w:cs="Times New Roman"/>
                <w:noProof/>
                <w:webHidden/>
                <w:sz w:val="24"/>
                <w:szCs w:val="24"/>
              </w:rPr>
              <w:tab/>
            </w:r>
            <w:r w:rsidR="00993E09" w:rsidRPr="00993E09">
              <w:rPr>
                <w:rFonts w:ascii="Times New Roman" w:hAnsi="Times New Roman" w:cs="Times New Roman"/>
                <w:noProof/>
                <w:webHidden/>
                <w:sz w:val="24"/>
                <w:szCs w:val="24"/>
              </w:rPr>
              <w:fldChar w:fldCharType="begin"/>
            </w:r>
            <w:r w:rsidR="00993E09" w:rsidRPr="00993E09">
              <w:rPr>
                <w:rFonts w:ascii="Times New Roman" w:hAnsi="Times New Roman" w:cs="Times New Roman"/>
                <w:noProof/>
                <w:webHidden/>
                <w:sz w:val="24"/>
                <w:szCs w:val="24"/>
              </w:rPr>
              <w:instrText xml:space="preserve"> PAGEREF _Toc75802897 \h </w:instrText>
            </w:r>
            <w:r w:rsidR="00993E09" w:rsidRPr="00993E09">
              <w:rPr>
                <w:rFonts w:ascii="Times New Roman" w:hAnsi="Times New Roman" w:cs="Times New Roman"/>
                <w:noProof/>
                <w:webHidden/>
                <w:sz w:val="24"/>
                <w:szCs w:val="24"/>
              </w:rPr>
            </w:r>
            <w:r w:rsidR="00993E09" w:rsidRPr="00993E09">
              <w:rPr>
                <w:rFonts w:ascii="Times New Roman" w:hAnsi="Times New Roman" w:cs="Times New Roman"/>
                <w:noProof/>
                <w:webHidden/>
                <w:sz w:val="24"/>
                <w:szCs w:val="24"/>
              </w:rPr>
              <w:fldChar w:fldCharType="separate"/>
            </w:r>
            <w:r w:rsidR="00993E09" w:rsidRPr="00993E09">
              <w:rPr>
                <w:rFonts w:ascii="Times New Roman" w:hAnsi="Times New Roman" w:cs="Times New Roman"/>
                <w:noProof/>
                <w:webHidden/>
                <w:sz w:val="24"/>
                <w:szCs w:val="24"/>
              </w:rPr>
              <w:t>94</w:t>
            </w:r>
            <w:r w:rsidR="00993E09" w:rsidRPr="00993E09">
              <w:rPr>
                <w:rFonts w:ascii="Times New Roman" w:hAnsi="Times New Roman" w:cs="Times New Roman"/>
                <w:noProof/>
                <w:webHidden/>
                <w:sz w:val="24"/>
                <w:szCs w:val="24"/>
              </w:rPr>
              <w:fldChar w:fldCharType="end"/>
            </w:r>
          </w:hyperlink>
        </w:p>
        <w:p w:rsidR="00DA272A" w:rsidRPr="00A331E1" w:rsidRDefault="00DA272A" w:rsidP="00DA272A">
          <w:r w:rsidRPr="00993E09">
            <w:rPr>
              <w:b/>
              <w:bCs/>
            </w:rPr>
            <w:fldChar w:fldCharType="end"/>
          </w:r>
        </w:p>
      </w:sdtContent>
    </w:sdt>
    <w:p w:rsidR="00DA272A" w:rsidRDefault="00DA272A" w:rsidP="00DA272A">
      <w:pPr>
        <w:jc w:val="center"/>
        <w:rPr>
          <w:bCs/>
        </w:rPr>
      </w:pPr>
    </w:p>
    <w:p w:rsidR="00DA272A" w:rsidRPr="00B03BB1" w:rsidRDefault="00DA272A" w:rsidP="00DA272A">
      <w:pPr>
        <w:pStyle w:val="1"/>
      </w:pPr>
      <w:r>
        <w:br w:type="column"/>
      </w:r>
      <w:bookmarkStart w:id="1" w:name="_Toc75802884"/>
      <w:r w:rsidRPr="00B03BB1">
        <w:lastRenderedPageBreak/>
        <w:t>Введение</w:t>
      </w:r>
      <w:bookmarkEnd w:id="1"/>
    </w:p>
    <w:p w:rsidR="00DA272A" w:rsidRDefault="00DA272A" w:rsidP="00DA272A">
      <w:pPr>
        <w:jc w:val="both"/>
        <w:rPr>
          <w:color w:val="000000"/>
        </w:rPr>
      </w:pPr>
      <w:r>
        <w:rPr>
          <w:color w:val="000000"/>
        </w:rPr>
        <w:t xml:space="preserve">Всероссийские проверочные работы (далее – ВПР) в Санкт-Петербурге проведены </w:t>
      </w:r>
      <w:r>
        <w:rPr>
          <w:color w:val="000000"/>
        </w:rPr>
        <w:br/>
      </w:r>
      <w:r w:rsidRPr="003263DC">
        <w:rPr>
          <w:color w:val="000000"/>
        </w:rPr>
        <w:t>с 14.09.2020 по 12.10.2020</w:t>
      </w:r>
      <w:r w:rsidRPr="003C529D">
        <w:rPr>
          <w:b/>
          <w:bCs/>
          <w:color w:val="000000"/>
        </w:rPr>
        <w:t xml:space="preserve"> </w:t>
      </w:r>
      <w:r w:rsidRPr="003C529D">
        <w:rPr>
          <w:color w:val="000000"/>
        </w:rPr>
        <w:t>в соответствии с распоряжением Комитета по образованию Санкт-Петербурга от 2</w:t>
      </w:r>
      <w:r>
        <w:rPr>
          <w:color w:val="000000"/>
        </w:rPr>
        <w:t>8.10. 2019 № 3220-р.</w:t>
      </w:r>
      <w:r w:rsidR="006737B4">
        <w:rPr>
          <w:color w:val="000000"/>
        </w:rPr>
        <w:t xml:space="preserve"> </w:t>
      </w:r>
      <w:r>
        <w:rPr>
          <w:color w:val="000000"/>
        </w:rPr>
        <w:t>учащиеся 5-10</w:t>
      </w:r>
      <w:r w:rsidRPr="003C529D">
        <w:rPr>
          <w:color w:val="000000"/>
        </w:rPr>
        <w:t xml:space="preserve"> классов всех ОО Приморского района приняли участие во Всероссийских проверочных работах.</w:t>
      </w:r>
    </w:p>
    <w:p w:rsidR="00416F12" w:rsidRDefault="00416F12" w:rsidP="00416F12">
      <w:pPr>
        <w:pStyle w:val="a5"/>
        <w:jc w:val="both"/>
        <w:rPr>
          <w:rFonts w:ascii="TimesNewRomanPSMT" w:hAnsi="TimesNewRomanPSMT"/>
        </w:rPr>
      </w:pPr>
      <w:r>
        <w:rPr>
          <w:rFonts w:ascii="TimesNewRomanPSMT" w:hAnsi="TimesNewRomanPSMT"/>
        </w:rPr>
        <w:t>Целью анализа результатов ВПР является подготовка материалов для принятия управленческих решений в рамках районной системы оценки качества образования.</w:t>
      </w:r>
    </w:p>
    <w:p w:rsidR="00416F12" w:rsidRPr="00416F12" w:rsidRDefault="00416F12" w:rsidP="00416F12">
      <w:pPr>
        <w:spacing w:before="100" w:beforeAutospacing="1" w:after="100" w:afterAutospacing="1"/>
        <w:ind w:left="360"/>
      </w:pPr>
      <w:r w:rsidRPr="00416F12">
        <w:rPr>
          <w:rFonts w:ascii="TimesNewRomanPSMT" w:hAnsi="TimesNewRomanPSMT"/>
        </w:rPr>
        <w:t xml:space="preserve">Задачи: </w:t>
      </w:r>
    </w:p>
    <w:p w:rsidR="00416F12" w:rsidRPr="00416F12" w:rsidRDefault="00416F12" w:rsidP="00416F12">
      <w:pPr>
        <w:numPr>
          <w:ilvl w:val="0"/>
          <w:numId w:val="2"/>
        </w:numPr>
        <w:spacing w:before="100" w:beforeAutospacing="1" w:after="100" w:afterAutospacing="1"/>
        <w:jc w:val="both"/>
      </w:pPr>
      <w:r w:rsidRPr="00416F12">
        <w:rPr>
          <w:rFonts w:ascii="TimesNewRomanPSMT" w:hAnsi="TimesNewRomanPSMT"/>
        </w:rPr>
        <w:t>оценка качества результатов ВПР образовательных организаций</w:t>
      </w:r>
      <w:r>
        <w:rPr>
          <w:rFonts w:ascii="TimesNewRomanPSMT" w:hAnsi="TimesNewRomanPSMT"/>
        </w:rPr>
        <w:t>;</w:t>
      </w:r>
    </w:p>
    <w:p w:rsidR="00416F12" w:rsidRDefault="00416F12" w:rsidP="00416F12">
      <w:pPr>
        <w:numPr>
          <w:ilvl w:val="0"/>
          <w:numId w:val="2"/>
        </w:numPr>
        <w:spacing w:before="100" w:beforeAutospacing="1" w:after="100" w:afterAutospacing="1"/>
        <w:jc w:val="both"/>
      </w:pPr>
      <w:r w:rsidRPr="00416F12">
        <w:rPr>
          <w:rFonts w:ascii="TimesNewRomanPSMT" w:hAnsi="TimesNewRomanPSMT"/>
        </w:rPr>
        <w:t xml:space="preserve">оценка объективности результатов ВПР образовательных организаций; </w:t>
      </w:r>
    </w:p>
    <w:p w:rsidR="00416F12" w:rsidRPr="00416F12" w:rsidRDefault="00416F12" w:rsidP="00416F12">
      <w:pPr>
        <w:numPr>
          <w:ilvl w:val="0"/>
          <w:numId w:val="2"/>
        </w:numPr>
        <w:spacing w:before="100" w:beforeAutospacing="1" w:after="100" w:afterAutospacing="1"/>
        <w:jc w:val="both"/>
      </w:pPr>
      <w:r w:rsidRPr="00416F12">
        <w:rPr>
          <w:rFonts w:ascii="TimesNewRomanPSMT" w:hAnsi="TimesNewRomanPSMT"/>
        </w:rPr>
        <w:t xml:space="preserve">выявление образовательных организаций с низкими результатами ВПР; </w:t>
      </w:r>
    </w:p>
    <w:p w:rsidR="00416F12" w:rsidRPr="00416F12" w:rsidRDefault="00416F12" w:rsidP="00416F12">
      <w:pPr>
        <w:numPr>
          <w:ilvl w:val="0"/>
          <w:numId w:val="2"/>
        </w:numPr>
        <w:spacing w:before="100" w:beforeAutospacing="1" w:after="100" w:afterAutospacing="1"/>
        <w:jc w:val="both"/>
      </w:pPr>
      <w:r w:rsidRPr="00416F12">
        <w:rPr>
          <w:rFonts w:ascii="TimesNewRomanPSMT" w:hAnsi="TimesNewRomanPSMT"/>
        </w:rPr>
        <w:t xml:space="preserve">выявление образовательных организаций с необъективными результатами ВПР; </w:t>
      </w:r>
    </w:p>
    <w:p w:rsidR="00416F12" w:rsidRPr="00416F12" w:rsidRDefault="00416F12" w:rsidP="00416F12">
      <w:pPr>
        <w:numPr>
          <w:ilvl w:val="0"/>
          <w:numId w:val="2"/>
        </w:numPr>
        <w:spacing w:before="100" w:beforeAutospacing="1" w:after="100" w:afterAutospacing="1"/>
        <w:jc w:val="both"/>
        <w:rPr>
          <w:rFonts w:ascii="TimesNewRomanPSMT" w:hAnsi="TimesNewRomanPSMT"/>
        </w:rPr>
      </w:pPr>
      <w:r w:rsidRPr="00416F12">
        <w:rPr>
          <w:rFonts w:ascii="TimesNewRomanPSMT" w:hAnsi="TimesNewRomanPSMT"/>
        </w:rPr>
        <w:t xml:space="preserve">разработка адресных рекомендаций по результатам анализа ВПР для планирования работы </w:t>
      </w:r>
      <w:r>
        <w:rPr>
          <w:rFonts w:ascii="TimesNewRomanPSMT" w:hAnsi="TimesNewRomanPSMT"/>
        </w:rPr>
        <w:t>образовательных организаций</w:t>
      </w:r>
      <w:r w:rsidRPr="00416F12">
        <w:rPr>
          <w:rFonts w:ascii="TimesNewRomanPSMT" w:hAnsi="TimesNewRomanPSMT"/>
        </w:rPr>
        <w:t xml:space="preserve"> по направлению повышения уровня и объективности образовательных результатов. </w:t>
      </w:r>
    </w:p>
    <w:p w:rsidR="00416F12" w:rsidRDefault="00416F12" w:rsidP="00416F12">
      <w:pPr>
        <w:pStyle w:val="a5"/>
        <w:jc w:val="both"/>
      </w:pPr>
      <w:r>
        <w:rPr>
          <w:rFonts w:ascii="TimesNewRomanPSMT" w:hAnsi="TimesNewRomanPSMT"/>
        </w:rPr>
        <w:t xml:space="preserve"> </w:t>
      </w:r>
    </w:p>
    <w:p w:rsidR="00DA272A" w:rsidRPr="003C529D" w:rsidRDefault="00DA272A" w:rsidP="00DA272A">
      <w:pPr>
        <w:jc w:val="both"/>
        <w:rPr>
          <w:color w:val="000000"/>
        </w:rPr>
      </w:pPr>
    </w:p>
    <w:p w:rsidR="00DA272A" w:rsidRDefault="00DA272A" w:rsidP="00DA272A">
      <w:pPr>
        <w:pStyle w:val="1"/>
        <w:sectPr w:rsidR="00DA272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p>
    <w:p w:rsidR="00DA272A" w:rsidRPr="00AC3E90" w:rsidRDefault="00DA272A" w:rsidP="00DA272A">
      <w:pPr>
        <w:pStyle w:val="1"/>
      </w:pPr>
      <w:bookmarkStart w:id="2" w:name="_Toc75802885"/>
      <w:r w:rsidRPr="00AC3E90">
        <w:lastRenderedPageBreak/>
        <w:t>Русский язык</w:t>
      </w:r>
      <w:bookmarkEnd w:id="2"/>
    </w:p>
    <w:p w:rsidR="00DA272A" w:rsidRPr="00AC3E90" w:rsidRDefault="00DA272A" w:rsidP="00DA272A">
      <w:pPr>
        <w:jc w:val="both"/>
        <w:rPr>
          <w:b/>
          <w:bCs/>
          <w:sz w:val="28"/>
          <w:szCs w:val="28"/>
        </w:rPr>
      </w:pPr>
      <w:r w:rsidRPr="00AC3E90">
        <w:rPr>
          <w:b/>
          <w:bCs/>
          <w:sz w:val="28"/>
          <w:szCs w:val="28"/>
        </w:rPr>
        <w:t xml:space="preserve">5 класс </w:t>
      </w:r>
    </w:p>
    <w:p w:rsidR="00DA272A" w:rsidRDefault="00DA272A" w:rsidP="00C32AEB">
      <w:pPr>
        <w:ind w:firstLine="709"/>
        <w:jc w:val="both"/>
        <w:rPr>
          <w:color w:val="000000"/>
        </w:rPr>
      </w:pPr>
      <w:r>
        <w:rPr>
          <w:color w:val="000000"/>
        </w:rPr>
        <w:t>В ВПР по русскому языку приняли участие 4749 учащихся 5-х классов образовательных организаций Приморского района.</w:t>
      </w:r>
    </w:p>
    <w:p w:rsidR="00DA272A" w:rsidRDefault="00DA272A" w:rsidP="00C32AEB">
      <w:pPr>
        <w:ind w:firstLine="709"/>
        <w:jc w:val="both"/>
        <w:rPr>
          <w:color w:val="000000"/>
        </w:rPr>
      </w:pPr>
      <w:r>
        <w:rPr>
          <w:color w:val="000000"/>
        </w:rPr>
        <w:t>Работа содержала 15 заданий. Максимально учащийся за выполнение всех заданий мог получить 38 баллов.</w:t>
      </w:r>
    </w:p>
    <w:p w:rsidR="00AD1791" w:rsidRDefault="00AD1791" w:rsidP="00C32AEB">
      <w:pPr>
        <w:ind w:firstLine="709"/>
        <w:jc w:val="both"/>
        <w:rPr>
          <w:color w:val="000000"/>
        </w:rPr>
      </w:pPr>
      <w:r>
        <w:rPr>
          <w:color w:val="000000"/>
        </w:rPr>
        <w:t xml:space="preserve">Более половины учащихся, как показано на диаграмме 1, справились с большей частью заданий. </w:t>
      </w:r>
    </w:p>
    <w:p w:rsidR="00230396" w:rsidRDefault="00230396" w:rsidP="00230396">
      <w:pPr>
        <w:ind w:firstLine="709"/>
        <w:jc w:val="both"/>
        <w:rPr>
          <w:color w:val="000000"/>
        </w:rPr>
      </w:pPr>
      <w:r w:rsidRPr="00230396">
        <w:rPr>
          <w:color w:val="000000"/>
        </w:rPr>
        <w:t xml:space="preserve">Задания, уровень выполнения которых учащимися Приморского района </w:t>
      </w:r>
      <w:r>
        <w:rPr>
          <w:color w:val="000000"/>
        </w:rPr>
        <w:t xml:space="preserve">незначительно </w:t>
      </w:r>
      <w:r w:rsidRPr="00230396">
        <w:rPr>
          <w:color w:val="000000"/>
        </w:rPr>
        <w:t>ниже, чем в СПб</w:t>
      </w:r>
      <w:r>
        <w:rPr>
          <w:color w:val="000000"/>
        </w:rPr>
        <w:t>: 3.1 (0,8%), 12.2 (1,84%), 13.2 (1.04%), 15.1 (1,67%).</w:t>
      </w:r>
    </w:p>
    <w:p w:rsidR="00C32AEB" w:rsidRDefault="00C32AEB" w:rsidP="00DA272A">
      <w:pPr>
        <w:rPr>
          <w:color w:val="000000"/>
        </w:rPr>
      </w:pPr>
    </w:p>
    <w:p w:rsidR="00DA272A" w:rsidRDefault="00DA272A" w:rsidP="00DA272A">
      <w:pPr>
        <w:rPr>
          <w:color w:val="000000"/>
        </w:rPr>
      </w:pPr>
      <w:r>
        <w:rPr>
          <w:noProof/>
        </w:rPr>
        <w:drawing>
          <wp:inline distT="0" distB="0" distL="0" distR="0" wp14:anchorId="1A1FC763" wp14:editId="5030EC6B">
            <wp:extent cx="5940425" cy="2505075"/>
            <wp:effectExtent l="0" t="0" r="1587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A272A" w:rsidRPr="0010570C" w:rsidRDefault="00DA272A" w:rsidP="00647421">
      <w:pPr>
        <w:pStyle w:val="a7"/>
      </w:pPr>
      <w:r w:rsidRPr="0010570C">
        <w:t xml:space="preserve">Диаграмма 1. Процент выполнения заданий </w:t>
      </w:r>
      <w:r w:rsidR="00CC6BDF" w:rsidRPr="0010570C">
        <w:t xml:space="preserve">по русскому языку </w:t>
      </w:r>
      <w:r w:rsidRPr="0010570C">
        <w:t>учащимися</w:t>
      </w:r>
      <w:r w:rsidR="00CC6BDF" w:rsidRPr="0010570C">
        <w:t xml:space="preserve"> 5-х классов</w:t>
      </w:r>
      <w:r w:rsidR="0010570C">
        <w:t>.</w:t>
      </w:r>
    </w:p>
    <w:p w:rsidR="00130418" w:rsidRPr="00130418" w:rsidRDefault="00130418" w:rsidP="00130418">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130418" w:rsidRDefault="00130418" w:rsidP="00130418">
      <w:pPr>
        <w:ind w:firstLine="709"/>
        <w:jc w:val="both"/>
        <w:rPr>
          <w:color w:val="000000"/>
        </w:rPr>
      </w:pPr>
      <w:r>
        <w:rPr>
          <w:color w:val="000000"/>
        </w:rPr>
        <w:t>Задание 15.1. (36,73% по России, 42,75 по СПб, 41,08% Приморский район).</w:t>
      </w:r>
    </w:p>
    <w:p w:rsidR="00130418" w:rsidRDefault="00130418" w:rsidP="00130418">
      <w:pPr>
        <w:ind w:firstLine="709"/>
        <w:jc w:val="both"/>
        <w:rPr>
          <w:color w:val="000000"/>
        </w:rPr>
      </w:pPr>
      <w:r>
        <w:rPr>
          <w:color w:val="000000"/>
        </w:rPr>
        <w:t>Задание 15.2 (33,07% по России, 37,46 по СПб, 38,16% Приморский район).</w:t>
      </w:r>
    </w:p>
    <w:p w:rsidR="00130418" w:rsidRDefault="00130418" w:rsidP="00130418">
      <w:pPr>
        <w:ind w:firstLine="709"/>
        <w:jc w:val="both"/>
        <w:rPr>
          <w:color w:val="000000"/>
        </w:rPr>
      </w:pPr>
      <w:r>
        <w:rPr>
          <w:color w:val="000000"/>
        </w:rPr>
        <w:t>В заданиях проверялось у</w:t>
      </w:r>
      <w:r w:rsidRPr="00130418">
        <w:rPr>
          <w:color w:val="000000"/>
        </w:rPr>
        <w:t>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w:t>
      </w:r>
      <w:r>
        <w:rPr>
          <w:color w:val="000000"/>
        </w:rPr>
        <w:t>; способность</w:t>
      </w:r>
      <w:r w:rsidRPr="00130418">
        <w:rPr>
          <w:color w:val="000000"/>
        </w:rPr>
        <w:t xml:space="preserve"> </w:t>
      </w:r>
      <w:r>
        <w:rPr>
          <w:color w:val="000000"/>
        </w:rPr>
        <w:t>и</w:t>
      </w:r>
      <w:r w:rsidRPr="00130418">
        <w:rPr>
          <w:color w:val="000000"/>
        </w:rPr>
        <w:t>нтерпрет</w:t>
      </w:r>
      <w:r>
        <w:rPr>
          <w:color w:val="000000"/>
        </w:rPr>
        <w:t>ировать</w:t>
      </w:r>
      <w:r w:rsidRPr="00130418">
        <w:rPr>
          <w:color w:val="000000"/>
        </w:rPr>
        <w:t xml:space="preserve"> содержащ</w:t>
      </w:r>
      <w:r>
        <w:rPr>
          <w:color w:val="000000"/>
        </w:rPr>
        <w:t>ую</w:t>
      </w:r>
      <w:r w:rsidRPr="00130418">
        <w:rPr>
          <w:color w:val="000000"/>
        </w:rPr>
        <w:t>ся в тексте информаци</w:t>
      </w:r>
      <w:r>
        <w:rPr>
          <w:color w:val="000000"/>
        </w:rPr>
        <w:t>ю.</w:t>
      </w:r>
    </w:p>
    <w:p w:rsidR="00AD1791" w:rsidRDefault="00AD1791" w:rsidP="00AD1791">
      <w:pPr>
        <w:ind w:firstLine="709"/>
        <w:rPr>
          <w:color w:val="000000"/>
        </w:rPr>
      </w:pPr>
    </w:p>
    <w:p w:rsidR="00DA272A" w:rsidRDefault="00DA272A" w:rsidP="00DA272A">
      <w:pPr>
        <w:rPr>
          <w:color w:val="000000"/>
        </w:rPr>
      </w:pPr>
      <w:r>
        <w:rPr>
          <w:noProof/>
        </w:rPr>
        <w:drawing>
          <wp:inline distT="0" distB="0" distL="0" distR="0" wp14:anchorId="7FEA9B56" wp14:editId="6656239B">
            <wp:extent cx="5940425" cy="1490400"/>
            <wp:effectExtent l="0" t="0" r="15875" b="825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A272A" w:rsidRDefault="00DA272A" w:rsidP="00647421">
      <w:pPr>
        <w:pStyle w:val="a7"/>
      </w:pPr>
      <w:r>
        <w:t xml:space="preserve">Диаграмма 2. Распределение по группам </w:t>
      </w:r>
      <w:r w:rsidR="00130418">
        <w:t xml:space="preserve">учащихся 5-х классов, </w:t>
      </w:r>
      <w:r>
        <w:t>получивших отметки «2», «3», «4» и «5»</w:t>
      </w:r>
      <w:r w:rsidR="00CC6BDF" w:rsidRPr="00CC6BDF">
        <w:t xml:space="preserve"> </w:t>
      </w:r>
      <w:r w:rsidR="00CC6BDF">
        <w:t>по русскому языку</w:t>
      </w:r>
      <w:r w:rsidR="00130418">
        <w:t>.</w:t>
      </w:r>
    </w:p>
    <w:p w:rsidR="00130418" w:rsidRDefault="00130418" w:rsidP="00130418">
      <w:pPr>
        <w:ind w:firstLine="709"/>
        <w:jc w:val="both"/>
        <w:rPr>
          <w:color w:val="000000"/>
        </w:rPr>
      </w:pPr>
      <w:r>
        <w:rPr>
          <w:color w:val="000000"/>
        </w:rPr>
        <w:t>Доля учащихся Приморского района, получивших отметку «2» за работу по русскому языку ниже, чем по РФ и СПб, составляет 10,53%.</w:t>
      </w:r>
    </w:p>
    <w:p w:rsidR="00890242" w:rsidRDefault="00890242" w:rsidP="00890242">
      <w:pPr>
        <w:spacing w:after="120"/>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5-х классов по русскому языку составляет 89,47%, качество обучения – 59,76%.</w:t>
      </w:r>
    </w:p>
    <w:p w:rsidR="00DA272A" w:rsidRDefault="00DA272A" w:rsidP="00DA272A">
      <w:pPr>
        <w:rPr>
          <w:color w:val="000000"/>
        </w:rPr>
      </w:pPr>
      <w:r>
        <w:rPr>
          <w:noProof/>
        </w:rPr>
        <w:lastRenderedPageBreak/>
        <w:drawing>
          <wp:inline distT="0" distB="0" distL="0" distR="0" wp14:anchorId="11A0EAC5" wp14:editId="655B4BE6">
            <wp:extent cx="5940425" cy="2438400"/>
            <wp:effectExtent l="0" t="0" r="317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A272A" w:rsidRDefault="00DA272A" w:rsidP="00647421">
      <w:pPr>
        <w:pStyle w:val="a7"/>
      </w:pPr>
      <w:r>
        <w:t xml:space="preserve">Диаграмма 3. Выполнение заданий </w:t>
      </w:r>
      <w:r w:rsidR="00CC6BDF">
        <w:t xml:space="preserve">по русскому языку </w:t>
      </w:r>
      <w:r>
        <w:t>группами учащихся</w:t>
      </w:r>
      <w:r w:rsidR="0010570C">
        <w:t xml:space="preserve"> 5-х классов</w:t>
      </w:r>
      <w:r w:rsidR="00AD1791">
        <w:t>,</w:t>
      </w:r>
      <w:r>
        <w:t xml:space="preserve"> </w:t>
      </w:r>
      <w:r w:rsidR="00CC6BDF">
        <w:t>получивших отметки «2», «3», «4» и «5»</w:t>
      </w:r>
      <w:r w:rsidR="00AD1791">
        <w:t>,</w:t>
      </w:r>
      <w:r w:rsidR="00CC6BDF">
        <w:t xml:space="preserve"> </w:t>
      </w:r>
      <w:r>
        <w:t>в разрезе региона</w:t>
      </w:r>
      <w:r w:rsidR="0010570C">
        <w:t>.</w:t>
      </w:r>
    </w:p>
    <w:p w:rsidR="00DA272A" w:rsidRDefault="00DA272A" w:rsidP="00DA272A">
      <w:pPr>
        <w:rPr>
          <w:color w:val="000000"/>
        </w:rPr>
      </w:pPr>
      <w:r>
        <w:rPr>
          <w:noProof/>
        </w:rPr>
        <w:drawing>
          <wp:inline distT="0" distB="0" distL="0" distR="0" wp14:anchorId="7A7BA991" wp14:editId="752518E8">
            <wp:extent cx="5940425" cy="2448000"/>
            <wp:effectExtent l="0" t="0" r="15875" b="1587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A272A" w:rsidRPr="0010570C" w:rsidRDefault="00DA272A" w:rsidP="00647421">
      <w:pPr>
        <w:pStyle w:val="a7"/>
      </w:pPr>
      <w:r w:rsidRPr="0010570C">
        <w:t xml:space="preserve">Диаграмма 4. </w:t>
      </w:r>
      <w:r w:rsidR="0010570C" w:rsidRPr="0010570C">
        <w:t xml:space="preserve">Выполнение заданий по русскому языку группами учащихся 5-х классов, получивших отметки «2», «3», «4» и «5», </w:t>
      </w:r>
      <w:r w:rsidRPr="0010570C">
        <w:t>в разрезе ОО Приморского района</w:t>
      </w:r>
    </w:p>
    <w:p w:rsidR="00DA272A" w:rsidRDefault="00DA272A" w:rsidP="00DA272A">
      <w:pPr>
        <w:rPr>
          <w:color w:val="000000"/>
        </w:rPr>
      </w:pPr>
      <w:r>
        <w:rPr>
          <w:noProof/>
        </w:rPr>
        <w:drawing>
          <wp:inline distT="0" distB="0" distL="0" distR="0" wp14:anchorId="2B397897" wp14:editId="56D3F984">
            <wp:extent cx="5940425" cy="2210400"/>
            <wp:effectExtent l="0" t="0" r="15875" b="1270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7E3A85">
        <w:rPr>
          <w:color w:val="000000"/>
        </w:rPr>
        <w:t xml:space="preserve"> </w:t>
      </w:r>
    </w:p>
    <w:p w:rsidR="00DA272A" w:rsidRDefault="00DA272A" w:rsidP="00647421">
      <w:pPr>
        <w:pStyle w:val="a7"/>
      </w:pPr>
      <w:r>
        <w:t>Диаграмма 5. Распределение первичных баллов</w:t>
      </w:r>
      <w:r w:rsidR="00CC6BDF">
        <w:t xml:space="preserve"> по русскому языку </w:t>
      </w:r>
    </w:p>
    <w:p w:rsidR="0010570C" w:rsidRDefault="00DA272A" w:rsidP="003921A1">
      <w:r>
        <w:rPr>
          <w:noProof/>
        </w:rPr>
        <w:lastRenderedPageBreak/>
        <w:drawing>
          <wp:inline distT="0" distB="0" distL="0" distR="0" wp14:anchorId="1D1833CB" wp14:editId="4487A95E">
            <wp:extent cx="5940425" cy="1612800"/>
            <wp:effectExtent l="0" t="0" r="15875" b="1333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A272A" w:rsidRPr="0010570C" w:rsidRDefault="00DA272A" w:rsidP="00647421">
      <w:pPr>
        <w:pStyle w:val="a7"/>
      </w:pPr>
      <w:r w:rsidRPr="0010570C">
        <w:t xml:space="preserve">Диаграмма 6. Сравнение отметок за ВПР </w:t>
      </w:r>
      <w:r w:rsidR="00CC6BDF" w:rsidRPr="0010570C">
        <w:t xml:space="preserve">по русскому языку </w:t>
      </w:r>
      <w:r w:rsidRPr="0010570C">
        <w:t>с отметками по журналу</w:t>
      </w:r>
      <w:r w:rsidR="00647421">
        <w:t>.</w:t>
      </w:r>
    </w:p>
    <w:p w:rsidR="00DA272A" w:rsidRDefault="0010570C" w:rsidP="0010570C">
      <w:pPr>
        <w:ind w:firstLine="709"/>
        <w:jc w:val="both"/>
        <w:rPr>
          <w:color w:val="000000"/>
        </w:rPr>
      </w:pPr>
      <w:r>
        <w:rPr>
          <w:color w:val="000000"/>
        </w:rPr>
        <w:t>Более трети (37,43%) учащихся 5-х классов Приморского района п</w:t>
      </w:r>
      <w:r w:rsidR="00DA272A">
        <w:rPr>
          <w:color w:val="000000"/>
        </w:rPr>
        <w:t xml:space="preserve">онизили </w:t>
      </w:r>
      <w:r>
        <w:rPr>
          <w:color w:val="000000"/>
        </w:rPr>
        <w:t>свою о</w:t>
      </w:r>
      <w:r w:rsidR="00DA272A">
        <w:rPr>
          <w:color w:val="000000"/>
        </w:rPr>
        <w:t>тметк</w:t>
      </w:r>
      <w:r>
        <w:rPr>
          <w:color w:val="000000"/>
        </w:rPr>
        <w:t>у</w:t>
      </w:r>
      <w:r w:rsidR="00DA272A">
        <w:rPr>
          <w:color w:val="000000"/>
        </w:rPr>
        <w:t xml:space="preserve"> </w:t>
      </w:r>
      <w:r>
        <w:rPr>
          <w:color w:val="000000"/>
        </w:rPr>
        <w:t>по русскому языку по сравнению с о</w:t>
      </w:r>
      <w:r w:rsidR="00DA272A">
        <w:rPr>
          <w:color w:val="000000"/>
        </w:rPr>
        <w:t>тметк</w:t>
      </w:r>
      <w:r>
        <w:rPr>
          <w:color w:val="000000"/>
        </w:rPr>
        <w:t>ой</w:t>
      </w:r>
      <w:r w:rsidR="00DA272A">
        <w:rPr>
          <w:color w:val="000000"/>
        </w:rPr>
        <w:t xml:space="preserve"> по журналу</w:t>
      </w:r>
      <w:r>
        <w:rPr>
          <w:color w:val="000000"/>
        </w:rPr>
        <w:t>, около половины (53,34%) – подтвердили, только десятая часть (9,23%) участников ВПР повысила свою отметку.</w:t>
      </w:r>
    </w:p>
    <w:p w:rsidR="00B60909" w:rsidRDefault="00B60909" w:rsidP="00DA272A">
      <w:pPr>
        <w:jc w:val="both"/>
        <w:rPr>
          <w:color w:val="000000"/>
        </w:rPr>
      </w:pPr>
    </w:p>
    <w:p w:rsidR="00DA272A" w:rsidRPr="00AC3E90" w:rsidRDefault="00DA272A" w:rsidP="00DA272A">
      <w:pPr>
        <w:jc w:val="both"/>
        <w:rPr>
          <w:b/>
          <w:bCs/>
          <w:sz w:val="28"/>
          <w:szCs w:val="28"/>
        </w:rPr>
      </w:pPr>
      <w:r>
        <w:rPr>
          <w:b/>
          <w:bCs/>
          <w:sz w:val="28"/>
          <w:szCs w:val="28"/>
        </w:rPr>
        <w:t>6</w:t>
      </w:r>
      <w:r w:rsidRPr="00AC3E90">
        <w:rPr>
          <w:b/>
          <w:bCs/>
          <w:sz w:val="28"/>
          <w:szCs w:val="28"/>
        </w:rPr>
        <w:t xml:space="preserve"> класс </w:t>
      </w:r>
    </w:p>
    <w:p w:rsidR="00DA272A" w:rsidRDefault="00DA272A" w:rsidP="00E23959">
      <w:pPr>
        <w:ind w:firstLine="709"/>
        <w:jc w:val="both"/>
        <w:rPr>
          <w:color w:val="000000"/>
        </w:rPr>
      </w:pPr>
      <w:r>
        <w:rPr>
          <w:color w:val="000000"/>
        </w:rPr>
        <w:t xml:space="preserve">В ВПР по русскому языку приняли участие </w:t>
      </w:r>
      <w:r w:rsidRPr="007F1396">
        <w:rPr>
          <w:color w:val="000000"/>
        </w:rPr>
        <w:t>4259</w:t>
      </w:r>
      <w:r>
        <w:rPr>
          <w:color w:val="000000"/>
        </w:rPr>
        <w:t xml:space="preserve"> учащихся 6-х классов образовательных организаций Приморского района.</w:t>
      </w:r>
    </w:p>
    <w:p w:rsidR="00DA272A" w:rsidRDefault="00DA272A" w:rsidP="00E23959">
      <w:pPr>
        <w:ind w:firstLine="709"/>
        <w:jc w:val="both"/>
        <w:rPr>
          <w:color w:val="000000"/>
        </w:rPr>
      </w:pPr>
      <w:r>
        <w:rPr>
          <w:color w:val="000000"/>
        </w:rPr>
        <w:t>Работа содержала 12 заданий. Максимально учащийся за выполнение всех заданий мог получить 45 баллов.</w:t>
      </w:r>
    </w:p>
    <w:p w:rsidR="00B60909" w:rsidRDefault="00B60909" w:rsidP="00B60909">
      <w:pPr>
        <w:spacing w:after="120"/>
        <w:ind w:firstLine="709"/>
        <w:jc w:val="both"/>
        <w:rPr>
          <w:color w:val="000000"/>
        </w:rPr>
      </w:pPr>
      <w:r>
        <w:rPr>
          <w:color w:val="000000"/>
        </w:rPr>
        <w:t xml:space="preserve">Большая часть заданий </w:t>
      </w:r>
      <w:r w:rsidRPr="00230396">
        <w:rPr>
          <w:color w:val="000000"/>
        </w:rPr>
        <w:t>учащимися Приморского района</w:t>
      </w:r>
      <w:r>
        <w:rPr>
          <w:color w:val="000000"/>
        </w:rPr>
        <w:t xml:space="preserve"> выполнена примерно на одинаковом уровне или лучше по сравнению с другими участниками ВПР.</w:t>
      </w:r>
      <w:r w:rsidRPr="00230396">
        <w:rPr>
          <w:color w:val="000000"/>
        </w:rPr>
        <w:t xml:space="preserve"> Задания, уровень выполнения которых </w:t>
      </w:r>
      <w:r>
        <w:rPr>
          <w:color w:val="000000"/>
        </w:rPr>
        <w:t xml:space="preserve">незначительно </w:t>
      </w:r>
      <w:r w:rsidRPr="00230396">
        <w:rPr>
          <w:color w:val="000000"/>
        </w:rPr>
        <w:t>ниже, чем в СПб</w:t>
      </w:r>
      <w:r>
        <w:rPr>
          <w:color w:val="000000"/>
        </w:rPr>
        <w:t xml:space="preserve">: 2К1 (0,17%), </w:t>
      </w:r>
      <w:r w:rsidR="00C3145E">
        <w:rPr>
          <w:color w:val="000000"/>
        </w:rPr>
        <w:t xml:space="preserve">2К2 (2,11%), </w:t>
      </w:r>
      <w:r w:rsidR="00C3145E">
        <w:rPr>
          <w:color w:val="000000"/>
        </w:rPr>
        <w:br/>
        <w:t xml:space="preserve">4.1 (1,23%), </w:t>
      </w:r>
      <w:r>
        <w:rPr>
          <w:color w:val="000000"/>
        </w:rPr>
        <w:t>10 (1,65%).</w:t>
      </w:r>
    </w:p>
    <w:p w:rsidR="00DA272A" w:rsidRDefault="00DA272A" w:rsidP="00DA272A">
      <w:pPr>
        <w:rPr>
          <w:color w:val="000000"/>
        </w:rPr>
      </w:pPr>
      <w:r>
        <w:rPr>
          <w:noProof/>
        </w:rPr>
        <w:drawing>
          <wp:inline distT="0" distB="0" distL="0" distR="0" wp14:anchorId="237964F3" wp14:editId="0322840A">
            <wp:extent cx="5940425" cy="2132965"/>
            <wp:effectExtent l="0" t="0" r="15875" b="825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A272A" w:rsidRDefault="00DA272A" w:rsidP="00647421">
      <w:pPr>
        <w:pStyle w:val="a7"/>
      </w:pPr>
      <w:r>
        <w:t xml:space="preserve">Диаграмма 7. Процент выполнения заданий </w:t>
      </w:r>
      <w:r w:rsidR="00CC6BDF">
        <w:t>по русскому языку</w:t>
      </w:r>
      <w:r w:rsidR="00CC6BDF" w:rsidRPr="00CC6BDF">
        <w:t xml:space="preserve"> </w:t>
      </w:r>
      <w:r w:rsidR="00CC6BDF">
        <w:t>учащимися 6-х классов</w:t>
      </w:r>
      <w:r w:rsidR="00A97C8D">
        <w:t>.</w:t>
      </w:r>
    </w:p>
    <w:p w:rsidR="00B60909" w:rsidRPr="00130418" w:rsidRDefault="00B60909" w:rsidP="00B60909">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B60909" w:rsidRDefault="00B60909" w:rsidP="00B60909">
      <w:pPr>
        <w:ind w:firstLine="709"/>
        <w:jc w:val="both"/>
        <w:rPr>
          <w:color w:val="000000"/>
        </w:rPr>
      </w:pPr>
      <w:r w:rsidRPr="00120468">
        <w:rPr>
          <w:i/>
          <w:color w:val="000000"/>
        </w:rPr>
        <w:t>Задание 2К3.</w:t>
      </w:r>
      <w:r>
        <w:rPr>
          <w:color w:val="000000"/>
        </w:rPr>
        <w:t xml:space="preserve"> (38,66% по России, 39,26 по СПб, 40,65% Приморский район).</w:t>
      </w:r>
    </w:p>
    <w:p w:rsidR="00B60909" w:rsidRDefault="00B60909" w:rsidP="00B60909">
      <w:pPr>
        <w:ind w:firstLine="709"/>
        <w:jc w:val="both"/>
        <w:rPr>
          <w:color w:val="000000"/>
        </w:rPr>
      </w:pPr>
      <w:r w:rsidRPr="00120468">
        <w:rPr>
          <w:i/>
          <w:color w:val="000000"/>
        </w:rPr>
        <w:t>Задание 2К4.</w:t>
      </w:r>
      <w:r>
        <w:rPr>
          <w:color w:val="000000"/>
        </w:rPr>
        <w:t xml:space="preserve"> (</w:t>
      </w:r>
      <w:r w:rsidR="00120468">
        <w:rPr>
          <w:color w:val="000000"/>
        </w:rPr>
        <w:t>47,81</w:t>
      </w:r>
      <w:r>
        <w:rPr>
          <w:color w:val="000000"/>
        </w:rPr>
        <w:t xml:space="preserve">% по России, </w:t>
      </w:r>
      <w:r w:rsidR="00120468">
        <w:rPr>
          <w:color w:val="000000"/>
        </w:rPr>
        <w:t>4</w:t>
      </w:r>
      <w:r>
        <w:rPr>
          <w:color w:val="000000"/>
        </w:rPr>
        <w:t>7,</w:t>
      </w:r>
      <w:r w:rsidR="00120468">
        <w:rPr>
          <w:color w:val="000000"/>
        </w:rPr>
        <w:t>51</w:t>
      </w:r>
      <w:r>
        <w:rPr>
          <w:color w:val="000000"/>
        </w:rPr>
        <w:t xml:space="preserve"> по СПб, 47,95% Приморский район).</w:t>
      </w:r>
    </w:p>
    <w:p w:rsidR="00B60909" w:rsidRDefault="00120468" w:rsidP="00120468">
      <w:pPr>
        <w:ind w:firstLine="709"/>
        <w:jc w:val="both"/>
      </w:pPr>
      <w:r>
        <w:t>В заданиях проводилось р</w:t>
      </w:r>
      <w:r w:rsidRPr="00120468">
        <w:t xml:space="preserve">асширение и систематизация научных знаний о языке; </w:t>
      </w:r>
      <w:r>
        <w:t xml:space="preserve">учащимся необходимо было продемонстрировать уровень </w:t>
      </w:r>
      <w:r w:rsidRPr="00120468">
        <w:t>осознани</w:t>
      </w:r>
      <w:r>
        <w:t>я</w:t>
      </w:r>
      <w:r w:rsidRPr="00120468">
        <w:t xml:space="preserve"> взаимосвязи его уровней и единиц; освоение базовых понятий лингвистики, основных единиц и грамматических категорий языка; </w:t>
      </w:r>
      <w:r>
        <w:t>с</w:t>
      </w:r>
      <w:r w:rsidRPr="00120468">
        <w:t>формирован</w:t>
      </w:r>
      <w:r>
        <w:t>ности</w:t>
      </w:r>
      <w:r w:rsidRPr="00120468">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w:t>
      </w:r>
      <w:r>
        <w:t>; умений</w:t>
      </w:r>
      <w:r w:rsidRPr="00120468">
        <w:t xml:space="preserve"> </w:t>
      </w:r>
      <w:r>
        <w:t>п</w:t>
      </w:r>
      <w:r w:rsidRPr="00120468">
        <w:t>роводить фонетический</w:t>
      </w:r>
      <w:r>
        <w:t>,</w:t>
      </w:r>
      <w:r w:rsidRPr="00120468">
        <w:t xml:space="preserve"> морфемный </w:t>
      </w:r>
      <w:r>
        <w:t xml:space="preserve">и </w:t>
      </w:r>
      <w:r w:rsidRPr="00120468">
        <w:t>морфологический анализ</w:t>
      </w:r>
      <w:r>
        <w:t>ы</w:t>
      </w:r>
      <w:r w:rsidRPr="00120468">
        <w:t xml:space="preserve"> слов; синтаксический анализ словосочетания и предложения.</w:t>
      </w:r>
    </w:p>
    <w:p w:rsidR="00120468" w:rsidRDefault="00120468" w:rsidP="00120468">
      <w:pPr>
        <w:ind w:firstLine="709"/>
        <w:jc w:val="both"/>
        <w:rPr>
          <w:color w:val="000000"/>
        </w:rPr>
      </w:pPr>
      <w:r w:rsidRPr="00120468">
        <w:rPr>
          <w:i/>
          <w:iCs/>
          <w:color w:val="000000"/>
        </w:rPr>
        <w:t>Задание 4.2.</w:t>
      </w:r>
      <w:r>
        <w:rPr>
          <w:color w:val="000000"/>
        </w:rPr>
        <w:t xml:space="preserve"> (45,99% по России, 47,36 по СПб, 48,46% Приморский район).</w:t>
      </w:r>
    </w:p>
    <w:p w:rsidR="00120468" w:rsidRDefault="00C3145E" w:rsidP="00120468">
      <w:pPr>
        <w:ind w:firstLine="709"/>
        <w:jc w:val="both"/>
      </w:pPr>
      <w:r>
        <w:lastRenderedPageBreak/>
        <w:t>З</w:t>
      </w:r>
      <w:r w:rsidR="00120468">
        <w:t>адани</w:t>
      </w:r>
      <w:r>
        <w:t>е было направлено на</w:t>
      </w:r>
      <w:r w:rsidR="00120468">
        <w:t xml:space="preserve"> р</w:t>
      </w:r>
      <w:r w:rsidR="00120468" w:rsidRPr="00120468">
        <w:t>асширение и систематизаци</w:t>
      </w:r>
      <w:r>
        <w:t>ю</w:t>
      </w:r>
      <w:r w:rsidR="00120468" w:rsidRPr="00120468">
        <w:t xml:space="preserve"> научных знаний о языке; осознани</w:t>
      </w:r>
      <w:r>
        <w:t>е</w:t>
      </w:r>
      <w:r w:rsidR="00120468" w:rsidRPr="00120468">
        <w:t xml:space="preserve"> взаимосвязи его уровней и единиц; освоение базовых понятий лингвистики, основных единиц и грамматических категорий языка</w:t>
      </w:r>
      <w:r>
        <w:t>. Учащимся необходимо было продемонстрировать уровень</w:t>
      </w:r>
      <w:r w:rsidR="00120468">
        <w:t xml:space="preserve"> сформированност</w:t>
      </w:r>
      <w:r>
        <w:t>и</w:t>
      </w:r>
      <w:r w:rsidR="00120468">
        <w:t xml:space="preserve"> умений</w:t>
      </w:r>
      <w:r w:rsidR="00120468" w:rsidRPr="00120468">
        <w:t xml:space="preserve"> </w:t>
      </w:r>
      <w:r w:rsidR="00120468">
        <w:t>о</w:t>
      </w:r>
      <w:r w:rsidR="00120468" w:rsidRPr="00120468">
        <w:t>познавать самостоятельные части речи и их формы, а также служебные части речи и междометия</w:t>
      </w:r>
      <w:r w:rsidR="00120468">
        <w:t>.</w:t>
      </w:r>
    </w:p>
    <w:p w:rsidR="00120468" w:rsidRDefault="00120468" w:rsidP="00120468">
      <w:pPr>
        <w:ind w:firstLine="709"/>
        <w:jc w:val="both"/>
        <w:rPr>
          <w:color w:val="000000"/>
        </w:rPr>
      </w:pPr>
      <w:r w:rsidRPr="00120468">
        <w:rPr>
          <w:i/>
          <w:iCs/>
          <w:color w:val="000000"/>
        </w:rPr>
        <w:t xml:space="preserve">Задание </w:t>
      </w:r>
      <w:r>
        <w:rPr>
          <w:i/>
          <w:iCs/>
          <w:color w:val="000000"/>
        </w:rPr>
        <w:t>5</w:t>
      </w:r>
      <w:r w:rsidRPr="00120468">
        <w:rPr>
          <w:i/>
          <w:iCs/>
          <w:color w:val="000000"/>
        </w:rPr>
        <w:t>.2.</w:t>
      </w:r>
      <w:r>
        <w:rPr>
          <w:color w:val="000000"/>
        </w:rPr>
        <w:t xml:space="preserve"> (36,29% по России, 34,89 по СПб, 38,44% Приморский район).</w:t>
      </w:r>
    </w:p>
    <w:p w:rsidR="00C3145E" w:rsidRDefault="00C3145E" w:rsidP="00C3145E">
      <w:pPr>
        <w:ind w:firstLine="709"/>
        <w:jc w:val="both"/>
        <w:rPr>
          <w:color w:val="000000"/>
        </w:rPr>
      </w:pPr>
      <w:r w:rsidRPr="00120468">
        <w:rPr>
          <w:i/>
          <w:iCs/>
          <w:color w:val="000000"/>
        </w:rPr>
        <w:t xml:space="preserve">Задание </w:t>
      </w:r>
      <w:r>
        <w:rPr>
          <w:i/>
          <w:iCs/>
          <w:color w:val="000000"/>
        </w:rPr>
        <w:t>7</w:t>
      </w:r>
      <w:r w:rsidRPr="00120468">
        <w:rPr>
          <w:i/>
          <w:iCs/>
          <w:color w:val="000000"/>
        </w:rPr>
        <w:t>.2.</w:t>
      </w:r>
      <w:r>
        <w:rPr>
          <w:color w:val="000000"/>
        </w:rPr>
        <w:t xml:space="preserve"> (40,14% по России, 45,29 по СПб, 47,8% Приморский район).</w:t>
      </w:r>
    </w:p>
    <w:p w:rsidR="00120468" w:rsidRDefault="00120468" w:rsidP="00120468">
      <w:pPr>
        <w:ind w:firstLine="709"/>
        <w:jc w:val="both"/>
      </w:pPr>
      <w:r>
        <w:t>В задани</w:t>
      </w:r>
      <w:r w:rsidR="00C3145E">
        <w:t>ях</w:t>
      </w:r>
      <w:r>
        <w:t xml:space="preserve"> проводилось с</w:t>
      </w:r>
      <w:r w:rsidRPr="00120468">
        <w:t xml:space="preserve">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w:t>
      </w:r>
      <w:r w:rsidR="00C3145E">
        <w:t>Учащимся необходимо было показать умение а</w:t>
      </w:r>
      <w:r w:rsidRPr="00120468">
        <w:t>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r w:rsidR="00C3145E">
        <w:t>.</w:t>
      </w:r>
    </w:p>
    <w:p w:rsidR="00C3145E" w:rsidRDefault="00C3145E" w:rsidP="00C3145E">
      <w:pPr>
        <w:ind w:firstLine="709"/>
        <w:jc w:val="both"/>
        <w:rPr>
          <w:color w:val="000000"/>
        </w:rPr>
      </w:pPr>
      <w:r w:rsidRPr="00120468">
        <w:rPr>
          <w:i/>
          <w:iCs/>
          <w:color w:val="000000"/>
        </w:rPr>
        <w:t xml:space="preserve">Задание </w:t>
      </w:r>
      <w:r>
        <w:rPr>
          <w:i/>
          <w:iCs/>
          <w:color w:val="000000"/>
        </w:rPr>
        <w:t>10</w:t>
      </w:r>
      <w:r w:rsidRPr="00120468">
        <w:rPr>
          <w:i/>
          <w:iCs/>
          <w:color w:val="000000"/>
        </w:rPr>
        <w:t>.</w:t>
      </w:r>
      <w:r>
        <w:rPr>
          <w:color w:val="000000"/>
        </w:rPr>
        <w:t xml:space="preserve"> (</w:t>
      </w:r>
      <w:r w:rsidR="00DD33FF">
        <w:rPr>
          <w:color w:val="000000"/>
        </w:rPr>
        <w:t>45</w:t>
      </w:r>
      <w:r>
        <w:rPr>
          <w:color w:val="000000"/>
        </w:rPr>
        <w:t>,</w:t>
      </w:r>
      <w:r w:rsidR="00DD33FF">
        <w:rPr>
          <w:color w:val="000000"/>
        </w:rPr>
        <w:t>89</w:t>
      </w:r>
      <w:r>
        <w:rPr>
          <w:color w:val="000000"/>
        </w:rPr>
        <w:t xml:space="preserve">% по России, </w:t>
      </w:r>
      <w:r w:rsidR="00DD33FF">
        <w:rPr>
          <w:color w:val="000000"/>
        </w:rPr>
        <w:t>46</w:t>
      </w:r>
      <w:r>
        <w:rPr>
          <w:color w:val="000000"/>
        </w:rPr>
        <w:t>,8</w:t>
      </w:r>
      <w:r w:rsidR="00DD33FF">
        <w:rPr>
          <w:color w:val="000000"/>
        </w:rPr>
        <w:t>2</w:t>
      </w:r>
      <w:r>
        <w:rPr>
          <w:color w:val="000000"/>
        </w:rPr>
        <w:t xml:space="preserve"> по СПб, </w:t>
      </w:r>
      <w:r w:rsidR="00DD33FF">
        <w:rPr>
          <w:color w:val="000000"/>
        </w:rPr>
        <w:t>45</w:t>
      </w:r>
      <w:r>
        <w:rPr>
          <w:color w:val="000000"/>
        </w:rPr>
        <w:t>,</w:t>
      </w:r>
      <w:r w:rsidR="00DD33FF">
        <w:rPr>
          <w:color w:val="000000"/>
        </w:rPr>
        <w:t>17</w:t>
      </w:r>
      <w:r>
        <w:rPr>
          <w:color w:val="000000"/>
        </w:rPr>
        <w:t>% Приморский район).</w:t>
      </w:r>
    </w:p>
    <w:p w:rsidR="00C3145E" w:rsidRDefault="00C3145E" w:rsidP="00C3145E">
      <w:pPr>
        <w:ind w:firstLine="709"/>
        <w:jc w:val="both"/>
        <w:rPr>
          <w:color w:val="000000"/>
        </w:rPr>
      </w:pPr>
      <w:r w:rsidRPr="00C3145E">
        <w:rPr>
          <w:color w:val="000000"/>
        </w:rPr>
        <w:t xml:space="preserve">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w:t>
      </w:r>
      <w:r>
        <w:t>Учащимся необходимо было показать в</w:t>
      </w:r>
      <w:r w:rsidRPr="00C3145E">
        <w:rPr>
          <w:color w:val="000000"/>
        </w:rPr>
        <w:t>ладе</w:t>
      </w:r>
      <w:r>
        <w:rPr>
          <w:color w:val="000000"/>
        </w:rPr>
        <w:t>ние</w:t>
      </w:r>
      <w:r w:rsidRPr="00C3145E">
        <w:rPr>
          <w:color w:val="000000"/>
        </w:rPr>
        <w:t xml:space="preserve">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r>
        <w:rPr>
          <w:color w:val="000000"/>
        </w:rPr>
        <w:t>.</w:t>
      </w:r>
    </w:p>
    <w:p w:rsidR="00C3145E" w:rsidRPr="00B60909" w:rsidRDefault="00C3145E" w:rsidP="00120468">
      <w:pPr>
        <w:ind w:firstLine="709"/>
        <w:jc w:val="both"/>
      </w:pPr>
    </w:p>
    <w:p w:rsidR="00DA272A" w:rsidRDefault="00DA272A" w:rsidP="00DA272A">
      <w:pPr>
        <w:rPr>
          <w:color w:val="000000"/>
        </w:rPr>
      </w:pPr>
      <w:r>
        <w:rPr>
          <w:noProof/>
        </w:rPr>
        <w:drawing>
          <wp:inline distT="0" distB="0" distL="0" distR="0" wp14:anchorId="5E302B3A" wp14:editId="78F747BB">
            <wp:extent cx="5940425" cy="2068195"/>
            <wp:effectExtent l="0" t="0" r="3175" b="825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A272A" w:rsidRDefault="00DA272A" w:rsidP="00647421">
      <w:pPr>
        <w:pStyle w:val="a7"/>
      </w:pPr>
      <w:r>
        <w:t xml:space="preserve">Диаграмма 8. Распределение по группам </w:t>
      </w:r>
      <w:r w:rsidR="00A97C8D">
        <w:t xml:space="preserve">учащихся 6-х классов, </w:t>
      </w:r>
      <w:r>
        <w:t>получивших отметки «2», «3», «4» и «5»</w:t>
      </w:r>
      <w:r w:rsidR="00CC6BDF">
        <w:t xml:space="preserve"> по русскому языку</w:t>
      </w:r>
      <w:r w:rsidR="00A97C8D">
        <w:t>.</w:t>
      </w:r>
    </w:p>
    <w:p w:rsidR="00A97C8D" w:rsidRDefault="00A97C8D" w:rsidP="00A97C8D">
      <w:pPr>
        <w:ind w:firstLine="709"/>
        <w:jc w:val="both"/>
        <w:rPr>
          <w:color w:val="000000"/>
        </w:rPr>
      </w:pPr>
      <w:r>
        <w:rPr>
          <w:color w:val="000000"/>
        </w:rPr>
        <w:t>Доля учащихся Приморского района, получивших отметку «2» за работу по русскому языку ниже, чем по РФ и СПб, составляет 18,97%.</w:t>
      </w:r>
    </w:p>
    <w:p w:rsidR="00A97C8D" w:rsidRDefault="00A97C8D" w:rsidP="00A97C8D">
      <w:pPr>
        <w:spacing w:after="120"/>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6-х классов по русскому языку составляет 81,03%, качество обучения – 45,08%.</w:t>
      </w:r>
    </w:p>
    <w:p w:rsidR="00A97C8D" w:rsidRDefault="00A97C8D" w:rsidP="00DA272A">
      <w:pPr>
        <w:rPr>
          <w:color w:val="000000"/>
        </w:rPr>
      </w:pPr>
    </w:p>
    <w:p w:rsidR="00DA272A" w:rsidRDefault="00DA272A" w:rsidP="00DA272A">
      <w:pPr>
        <w:rPr>
          <w:color w:val="000000"/>
        </w:rPr>
      </w:pPr>
      <w:r>
        <w:rPr>
          <w:noProof/>
        </w:rPr>
        <w:lastRenderedPageBreak/>
        <w:drawing>
          <wp:inline distT="0" distB="0" distL="0" distR="0" wp14:anchorId="4187C4D9" wp14:editId="109792AD">
            <wp:extent cx="5940425" cy="2286000"/>
            <wp:effectExtent l="0" t="0" r="317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A272A" w:rsidRDefault="00DA272A" w:rsidP="00647421">
      <w:pPr>
        <w:pStyle w:val="a7"/>
      </w:pPr>
      <w:r>
        <w:t xml:space="preserve">Диаграмма 9. Выполнение заданий группами учащихся </w:t>
      </w:r>
      <w:r w:rsidR="00CC6BDF">
        <w:t>получивших отметки «2», «3», «4» и «5» по русскому языку</w:t>
      </w:r>
      <w:r w:rsidR="00CC6BDF" w:rsidRPr="00CC6BDF">
        <w:t xml:space="preserve"> </w:t>
      </w:r>
      <w:r w:rsidR="00CC6BDF">
        <w:t xml:space="preserve">учащимися 6-х классов </w:t>
      </w:r>
      <w:r>
        <w:t>в разрезе региона</w:t>
      </w:r>
    </w:p>
    <w:p w:rsidR="00DA272A" w:rsidRDefault="00DA272A" w:rsidP="00DA272A">
      <w:pPr>
        <w:rPr>
          <w:color w:val="000000"/>
        </w:rPr>
      </w:pPr>
      <w:r>
        <w:rPr>
          <w:noProof/>
        </w:rPr>
        <w:drawing>
          <wp:inline distT="0" distB="0" distL="0" distR="0" wp14:anchorId="21E2A229" wp14:editId="0E73B1ED">
            <wp:extent cx="5940425" cy="2162175"/>
            <wp:effectExtent l="0" t="0" r="317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A272A" w:rsidRDefault="00DA272A" w:rsidP="00647421">
      <w:pPr>
        <w:pStyle w:val="a7"/>
      </w:pPr>
      <w:r>
        <w:t xml:space="preserve">Диаграмма 10. Выполнение заданий группами учащихся </w:t>
      </w:r>
      <w:r w:rsidR="00CC6BDF">
        <w:t>получивших отметки «2», «3», «4» и «5» по русскому языку</w:t>
      </w:r>
      <w:r w:rsidR="00CC6BDF" w:rsidRPr="00CC6BDF">
        <w:t xml:space="preserve"> </w:t>
      </w:r>
      <w:r w:rsidR="00CC6BDF">
        <w:t xml:space="preserve">учащимися 6-х классов </w:t>
      </w:r>
      <w:r>
        <w:t>в разрезе ОО Приморского района</w:t>
      </w:r>
      <w:r w:rsidR="00647421">
        <w:t>.</w:t>
      </w:r>
    </w:p>
    <w:p w:rsidR="00DA272A" w:rsidRDefault="00DA272A" w:rsidP="00DA272A">
      <w:pPr>
        <w:rPr>
          <w:color w:val="000000"/>
        </w:rPr>
      </w:pPr>
      <w:r>
        <w:rPr>
          <w:noProof/>
        </w:rPr>
        <w:drawing>
          <wp:inline distT="0" distB="0" distL="0" distR="0" wp14:anchorId="077D78F7" wp14:editId="7396411E">
            <wp:extent cx="5940425" cy="2562225"/>
            <wp:effectExtent l="0" t="0" r="317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A272A" w:rsidRDefault="00DA272A" w:rsidP="00647421">
      <w:pPr>
        <w:pStyle w:val="a7"/>
      </w:pPr>
      <w:r>
        <w:t>Диаграмма 11. Распределение первичных баллов</w:t>
      </w:r>
      <w:r w:rsidR="00CC6BDF" w:rsidRPr="00CC6BDF">
        <w:t xml:space="preserve"> </w:t>
      </w:r>
      <w:r w:rsidR="00CC6BDF">
        <w:t>по русскому языку</w:t>
      </w:r>
      <w:r w:rsidR="00CC6BDF" w:rsidRPr="00CC6BDF">
        <w:t xml:space="preserve"> </w:t>
      </w:r>
      <w:r w:rsidR="00CC6BDF">
        <w:t>у учащихся 6-х классов</w:t>
      </w:r>
    </w:p>
    <w:p w:rsidR="00DA272A" w:rsidRDefault="00DA272A" w:rsidP="00DA272A">
      <w:pPr>
        <w:rPr>
          <w:color w:val="000000"/>
        </w:rPr>
      </w:pPr>
      <w:r>
        <w:rPr>
          <w:noProof/>
        </w:rPr>
        <w:lastRenderedPageBreak/>
        <w:drawing>
          <wp:inline distT="0" distB="0" distL="0" distR="0" wp14:anchorId="664D0E3D" wp14:editId="35281B31">
            <wp:extent cx="5940425" cy="2268855"/>
            <wp:effectExtent l="0" t="0" r="3175" b="1714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A272A" w:rsidRDefault="00DA272A" w:rsidP="00647421">
      <w:pPr>
        <w:pStyle w:val="a7"/>
      </w:pPr>
      <w:r>
        <w:t xml:space="preserve">Диаграмма 12. Сравнение отметок за ВПР </w:t>
      </w:r>
      <w:r w:rsidR="00CC6BDF">
        <w:t>по русскому языку</w:t>
      </w:r>
      <w:r w:rsidR="00CC6BDF" w:rsidRPr="00CC6BDF">
        <w:t xml:space="preserve"> </w:t>
      </w:r>
      <w:r w:rsidR="00CC6BDF">
        <w:t xml:space="preserve">у учащихся 6-х классов </w:t>
      </w:r>
      <w:r>
        <w:t xml:space="preserve">с отметками </w:t>
      </w:r>
      <w:r w:rsidR="00647421">
        <w:br/>
      </w:r>
      <w:r>
        <w:t>по журналу</w:t>
      </w:r>
      <w:r w:rsidR="00647421">
        <w:t>.</w:t>
      </w:r>
    </w:p>
    <w:p w:rsidR="003921A1" w:rsidRDefault="003921A1" w:rsidP="003921A1">
      <w:pPr>
        <w:ind w:firstLine="709"/>
        <w:jc w:val="both"/>
        <w:rPr>
          <w:color w:val="000000"/>
        </w:rPr>
      </w:pPr>
      <w:r>
        <w:rPr>
          <w:color w:val="000000"/>
        </w:rPr>
        <w:t>Более половины (52,5%) учащихся 6-х классов Приморского района понизили свою отметку по русскому языку по сравнению с отметкой по журналу, 42,59% – подтвердили, 4,91% участников ВПР повысили свою отметку.</w:t>
      </w:r>
    </w:p>
    <w:p w:rsidR="003921A1" w:rsidRPr="003921A1" w:rsidRDefault="003921A1" w:rsidP="003921A1"/>
    <w:p w:rsidR="00DA272A" w:rsidRPr="00AC3E90" w:rsidRDefault="00DA272A" w:rsidP="00DA272A">
      <w:pPr>
        <w:jc w:val="both"/>
        <w:rPr>
          <w:b/>
          <w:bCs/>
          <w:sz w:val="28"/>
          <w:szCs w:val="28"/>
        </w:rPr>
      </w:pPr>
      <w:r>
        <w:rPr>
          <w:b/>
          <w:bCs/>
          <w:sz w:val="28"/>
          <w:szCs w:val="28"/>
        </w:rPr>
        <w:t>7</w:t>
      </w:r>
      <w:r w:rsidRPr="00AC3E90">
        <w:rPr>
          <w:b/>
          <w:bCs/>
          <w:sz w:val="28"/>
          <w:szCs w:val="28"/>
        </w:rPr>
        <w:t xml:space="preserve"> класс </w:t>
      </w:r>
    </w:p>
    <w:p w:rsidR="00DA272A" w:rsidRDefault="00DA272A" w:rsidP="003921A1">
      <w:pPr>
        <w:ind w:firstLine="709"/>
        <w:jc w:val="both"/>
        <w:rPr>
          <w:color w:val="000000"/>
        </w:rPr>
      </w:pPr>
      <w:r>
        <w:rPr>
          <w:color w:val="000000"/>
        </w:rPr>
        <w:t xml:space="preserve">В ВПР по русскому языку приняли участие </w:t>
      </w:r>
      <w:r w:rsidRPr="000D284A">
        <w:rPr>
          <w:color w:val="000000"/>
        </w:rPr>
        <w:t>3842</w:t>
      </w:r>
      <w:r>
        <w:rPr>
          <w:color w:val="000000"/>
        </w:rPr>
        <w:t xml:space="preserve"> учащихся 7-х классов образовательных организаций Приморского района.</w:t>
      </w:r>
    </w:p>
    <w:p w:rsidR="00DA272A" w:rsidRDefault="00DA272A" w:rsidP="003921A1">
      <w:pPr>
        <w:ind w:firstLine="709"/>
        <w:jc w:val="both"/>
        <w:rPr>
          <w:color w:val="000000"/>
        </w:rPr>
      </w:pPr>
      <w:r>
        <w:rPr>
          <w:color w:val="000000"/>
        </w:rPr>
        <w:t>Работа содержала 14 заданий. Максимально учащийся за выполнение всех заданий мог получить 51 балл.</w:t>
      </w:r>
    </w:p>
    <w:p w:rsidR="0025098A" w:rsidRDefault="0025098A" w:rsidP="0025098A">
      <w:pPr>
        <w:spacing w:after="120"/>
        <w:ind w:firstLine="709"/>
        <w:jc w:val="both"/>
        <w:rPr>
          <w:color w:val="000000"/>
        </w:rPr>
      </w:pPr>
      <w:r w:rsidRPr="00230396">
        <w:rPr>
          <w:color w:val="000000"/>
        </w:rPr>
        <w:t>Задания, уровень выполнения которых ниже, чем в СПб</w:t>
      </w:r>
      <w:r>
        <w:rPr>
          <w:color w:val="000000"/>
        </w:rPr>
        <w:t xml:space="preserve">: </w:t>
      </w:r>
      <w:r w:rsidRPr="0025098A">
        <w:rPr>
          <w:color w:val="000000"/>
        </w:rPr>
        <w:t>1</w:t>
      </w:r>
      <w:r>
        <w:rPr>
          <w:color w:val="000000"/>
        </w:rPr>
        <w:t xml:space="preserve">К2 (1,03%), 1К3 (0,14%), </w:t>
      </w:r>
      <w:r>
        <w:rPr>
          <w:color w:val="000000"/>
        </w:rPr>
        <w:br/>
        <w:t>2К1 (0,65%), 2К2 (0,25%), 2К4 (1,95%), 3.1 (2,05%), 3.2 (2,33%), 5 (0,11%), 7.1 (0,99%), 7.2 (2,73%), 8.2 (0,22%), 10 (1,32%), 11 (3,4%), 12.1 (0,94%), 12.2 (1,29%), 13.2</w:t>
      </w:r>
      <w:r w:rsidR="006D3C61">
        <w:rPr>
          <w:color w:val="000000"/>
        </w:rPr>
        <w:t xml:space="preserve"> (0,73%), 14.2 (0,11%).</w:t>
      </w:r>
    </w:p>
    <w:p w:rsidR="00DA272A" w:rsidRDefault="00DA272A" w:rsidP="00DA272A">
      <w:pPr>
        <w:rPr>
          <w:color w:val="000000"/>
        </w:rPr>
      </w:pPr>
      <w:r>
        <w:rPr>
          <w:noProof/>
        </w:rPr>
        <w:drawing>
          <wp:inline distT="0" distB="0" distL="0" distR="0" wp14:anchorId="5EA80941" wp14:editId="6F77F660">
            <wp:extent cx="5940425" cy="3098800"/>
            <wp:effectExtent l="0" t="0" r="15875" b="1270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A272A" w:rsidRDefault="00DA272A" w:rsidP="00647421">
      <w:pPr>
        <w:pStyle w:val="a7"/>
      </w:pPr>
      <w:r>
        <w:t xml:space="preserve">Диаграмма 13. Процент выполнения заданий </w:t>
      </w:r>
      <w:r w:rsidR="00C70D88">
        <w:t xml:space="preserve">по русскому языку </w:t>
      </w:r>
      <w:r>
        <w:t>учащимися</w:t>
      </w:r>
      <w:r w:rsidR="00C70D88">
        <w:t xml:space="preserve"> 7-х классов</w:t>
      </w:r>
      <w:r w:rsidR="00647421">
        <w:t>.</w:t>
      </w:r>
    </w:p>
    <w:p w:rsidR="00E23959" w:rsidRPr="00130418" w:rsidRDefault="00E23959" w:rsidP="00E23959">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6737B4" w:rsidRDefault="00E23959" w:rsidP="00E23959">
      <w:pPr>
        <w:spacing w:after="120"/>
        <w:ind w:firstLine="709"/>
        <w:jc w:val="both"/>
        <w:rPr>
          <w:color w:val="000000"/>
        </w:rPr>
      </w:pPr>
      <w:r w:rsidRPr="00120468">
        <w:rPr>
          <w:i/>
          <w:color w:val="000000"/>
        </w:rPr>
        <w:t>Задание 2К3.</w:t>
      </w:r>
      <w:r w:rsidRPr="00E23959">
        <w:rPr>
          <w:color w:val="000000"/>
        </w:rPr>
        <w:t xml:space="preserve"> </w:t>
      </w:r>
      <w:r>
        <w:rPr>
          <w:color w:val="000000"/>
        </w:rPr>
        <w:t>(</w:t>
      </w:r>
      <w:r w:rsidR="006737B4" w:rsidRPr="006737B4">
        <w:rPr>
          <w:rFonts w:ascii="Calibri" w:hAnsi="Calibri" w:cs="Calibri"/>
          <w:color w:val="000000"/>
        </w:rPr>
        <w:t>38,34</w:t>
      </w:r>
      <w:r>
        <w:rPr>
          <w:color w:val="000000"/>
        </w:rPr>
        <w:t xml:space="preserve">% по России, </w:t>
      </w:r>
      <w:r w:rsidR="006737B4" w:rsidRPr="006737B4">
        <w:rPr>
          <w:rFonts w:ascii="Calibri" w:hAnsi="Calibri" w:cs="Calibri"/>
          <w:color w:val="000000"/>
        </w:rPr>
        <w:t>37,9</w:t>
      </w:r>
      <w:r>
        <w:rPr>
          <w:color w:val="000000"/>
        </w:rPr>
        <w:t xml:space="preserve">% по СПб, </w:t>
      </w:r>
      <w:r w:rsidR="006737B4" w:rsidRPr="006737B4">
        <w:rPr>
          <w:rFonts w:ascii="Calibri" w:hAnsi="Calibri" w:cs="Calibri"/>
          <w:color w:val="000000"/>
        </w:rPr>
        <w:t>38,27</w:t>
      </w:r>
      <w:r>
        <w:rPr>
          <w:color w:val="000000"/>
        </w:rPr>
        <w:t>% Приморский район).</w:t>
      </w:r>
    </w:p>
    <w:p w:rsidR="00E67033" w:rsidRPr="00E67033" w:rsidRDefault="00E67033" w:rsidP="00E23959">
      <w:pPr>
        <w:spacing w:after="120"/>
        <w:ind w:firstLine="709"/>
        <w:jc w:val="both"/>
        <w:rPr>
          <w:iCs/>
          <w:color w:val="000000"/>
        </w:rPr>
      </w:pPr>
      <w:r>
        <w:rPr>
          <w:iCs/>
          <w:color w:val="000000"/>
        </w:rPr>
        <w:lastRenderedPageBreak/>
        <w:t>Задание проверяло умения учащихся п</w:t>
      </w:r>
      <w:r w:rsidRPr="00E67033">
        <w:rPr>
          <w:iCs/>
          <w:color w:val="000000"/>
        </w:rPr>
        <w:t>роводить морфемный и словообразовательный анализы слов; проводить морфологический анализ слова; проводить синтаксический анализ предложения</w:t>
      </w:r>
      <w:r>
        <w:rPr>
          <w:iCs/>
          <w:color w:val="000000"/>
        </w:rPr>
        <w:t>; р</w:t>
      </w:r>
      <w:r w:rsidRPr="00E67033">
        <w:rPr>
          <w:iCs/>
          <w:color w:val="000000"/>
        </w:rPr>
        <w:t>аспознавать уровни и единицы языка в предъявленном тексте и видеть взаимосвязь между ними</w:t>
      </w:r>
      <w:r>
        <w:rPr>
          <w:iCs/>
          <w:color w:val="000000"/>
        </w:rPr>
        <w:t>.</w:t>
      </w:r>
    </w:p>
    <w:p w:rsidR="006737B4" w:rsidRDefault="00E23959" w:rsidP="00E23959">
      <w:pPr>
        <w:spacing w:after="120"/>
        <w:ind w:firstLine="709"/>
        <w:jc w:val="both"/>
        <w:rPr>
          <w:color w:val="000000"/>
        </w:rPr>
      </w:pPr>
      <w:r w:rsidRPr="00120468">
        <w:rPr>
          <w:i/>
          <w:color w:val="000000"/>
        </w:rPr>
        <w:t xml:space="preserve">Задание </w:t>
      </w:r>
      <w:r>
        <w:rPr>
          <w:i/>
          <w:color w:val="000000"/>
        </w:rPr>
        <w:t xml:space="preserve">7.2. </w:t>
      </w:r>
      <w:r>
        <w:rPr>
          <w:color w:val="000000"/>
        </w:rPr>
        <w:t>(</w:t>
      </w:r>
      <w:r w:rsidR="006737B4" w:rsidRPr="006737B4">
        <w:rPr>
          <w:rFonts w:ascii="Calibri" w:hAnsi="Calibri" w:cs="Calibri"/>
          <w:color w:val="000000"/>
        </w:rPr>
        <w:t>41,07</w:t>
      </w:r>
      <w:r>
        <w:rPr>
          <w:color w:val="000000"/>
        </w:rPr>
        <w:t xml:space="preserve">% по России, </w:t>
      </w:r>
      <w:r w:rsidR="006737B4" w:rsidRPr="006737B4">
        <w:rPr>
          <w:rFonts w:ascii="Calibri" w:hAnsi="Calibri" w:cs="Calibri"/>
          <w:color w:val="000000"/>
        </w:rPr>
        <w:t>39,09</w:t>
      </w:r>
      <w:r>
        <w:rPr>
          <w:color w:val="000000"/>
        </w:rPr>
        <w:t xml:space="preserve">% по СПб, </w:t>
      </w:r>
      <w:r w:rsidR="006737B4" w:rsidRPr="006737B4">
        <w:rPr>
          <w:rFonts w:ascii="Calibri" w:hAnsi="Calibri" w:cs="Calibri"/>
          <w:color w:val="000000"/>
        </w:rPr>
        <w:t>36,36</w:t>
      </w:r>
      <w:r>
        <w:rPr>
          <w:color w:val="000000"/>
        </w:rPr>
        <w:t>% Приморский район).</w:t>
      </w:r>
    </w:p>
    <w:p w:rsidR="00E67033" w:rsidRPr="00E67033" w:rsidRDefault="00E67033" w:rsidP="00E23959">
      <w:pPr>
        <w:spacing w:after="120"/>
        <w:ind w:firstLine="709"/>
        <w:jc w:val="both"/>
        <w:rPr>
          <w:iCs/>
          <w:color w:val="000000"/>
        </w:rPr>
      </w:pPr>
      <w:r w:rsidRPr="00E67033">
        <w:rPr>
          <w:iCs/>
          <w:color w:val="000000"/>
        </w:rPr>
        <w:t>В задании учащимся необходимо было продемонстрировать умения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 опираться на грамматический анализ при объяснении выбора тире и места его постановки в предложении; соблюдать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p w:rsidR="006737B4" w:rsidRDefault="00E23959" w:rsidP="00E23959">
      <w:pPr>
        <w:spacing w:after="120"/>
        <w:ind w:firstLine="709"/>
        <w:jc w:val="both"/>
        <w:rPr>
          <w:color w:val="000000"/>
        </w:rPr>
      </w:pPr>
      <w:r w:rsidRPr="00120468">
        <w:rPr>
          <w:i/>
          <w:color w:val="000000"/>
        </w:rPr>
        <w:t xml:space="preserve">Задание </w:t>
      </w:r>
      <w:r>
        <w:rPr>
          <w:i/>
          <w:color w:val="000000"/>
        </w:rPr>
        <w:t xml:space="preserve">9. </w:t>
      </w:r>
      <w:r>
        <w:rPr>
          <w:color w:val="000000"/>
        </w:rPr>
        <w:t>(</w:t>
      </w:r>
      <w:r w:rsidR="006737B4" w:rsidRPr="006737B4">
        <w:rPr>
          <w:rFonts w:ascii="Calibri" w:hAnsi="Calibri" w:cs="Calibri"/>
          <w:color w:val="000000"/>
        </w:rPr>
        <w:t>47,64</w:t>
      </w:r>
      <w:r>
        <w:rPr>
          <w:color w:val="000000"/>
        </w:rPr>
        <w:t xml:space="preserve">% по России, </w:t>
      </w:r>
      <w:r w:rsidR="006737B4" w:rsidRPr="006737B4">
        <w:rPr>
          <w:rFonts w:ascii="Calibri" w:hAnsi="Calibri" w:cs="Calibri"/>
          <w:color w:val="000000"/>
        </w:rPr>
        <w:t>48,73</w:t>
      </w:r>
      <w:r>
        <w:rPr>
          <w:color w:val="000000"/>
        </w:rPr>
        <w:t xml:space="preserve">% по СПб, </w:t>
      </w:r>
      <w:r w:rsidR="006737B4" w:rsidRPr="006737B4">
        <w:rPr>
          <w:rFonts w:ascii="Calibri" w:hAnsi="Calibri" w:cs="Calibri"/>
          <w:color w:val="000000"/>
        </w:rPr>
        <w:t>49,36</w:t>
      </w:r>
      <w:r>
        <w:rPr>
          <w:color w:val="000000"/>
        </w:rPr>
        <w:t>% Приморский район).</w:t>
      </w:r>
    </w:p>
    <w:p w:rsidR="00E67033" w:rsidRPr="00E67033" w:rsidRDefault="00E67033" w:rsidP="00E67033">
      <w:pPr>
        <w:spacing w:after="120"/>
        <w:ind w:firstLine="709"/>
        <w:jc w:val="both"/>
        <w:rPr>
          <w:iCs/>
          <w:color w:val="000000"/>
        </w:rPr>
      </w:pPr>
      <w:r w:rsidRPr="00E67033">
        <w:rPr>
          <w:iCs/>
          <w:color w:val="000000"/>
        </w:rPr>
        <w:t>Задание выявляло уровень владения навыками изучающего чтения и информационной переработки прочитанного материала; умение адекватно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аудирования и письма.</w:t>
      </w:r>
    </w:p>
    <w:p w:rsidR="006737B4" w:rsidRDefault="00E23959" w:rsidP="00E23959">
      <w:pPr>
        <w:spacing w:after="120"/>
        <w:ind w:firstLine="709"/>
        <w:jc w:val="both"/>
        <w:rPr>
          <w:color w:val="000000"/>
        </w:rPr>
      </w:pPr>
      <w:r w:rsidRPr="00120468">
        <w:rPr>
          <w:i/>
          <w:color w:val="000000"/>
        </w:rPr>
        <w:t xml:space="preserve">Задание </w:t>
      </w:r>
      <w:r>
        <w:rPr>
          <w:i/>
          <w:color w:val="000000"/>
        </w:rPr>
        <w:t xml:space="preserve">12.2. </w:t>
      </w:r>
      <w:r>
        <w:rPr>
          <w:color w:val="000000"/>
        </w:rPr>
        <w:t>(</w:t>
      </w:r>
      <w:r w:rsidR="006737B4" w:rsidRPr="006737B4">
        <w:rPr>
          <w:rFonts w:ascii="Calibri" w:hAnsi="Calibri" w:cs="Calibri"/>
          <w:color w:val="000000"/>
        </w:rPr>
        <w:t>39,98</w:t>
      </w:r>
      <w:r>
        <w:rPr>
          <w:color w:val="000000"/>
        </w:rPr>
        <w:t xml:space="preserve">% по России, </w:t>
      </w:r>
      <w:r w:rsidR="006737B4" w:rsidRPr="006737B4">
        <w:rPr>
          <w:rFonts w:ascii="Calibri" w:hAnsi="Calibri" w:cs="Calibri"/>
          <w:color w:val="000000"/>
        </w:rPr>
        <w:t>49,59</w:t>
      </w:r>
      <w:r>
        <w:rPr>
          <w:color w:val="000000"/>
        </w:rPr>
        <w:t xml:space="preserve">% по СПб, </w:t>
      </w:r>
      <w:r w:rsidR="006737B4" w:rsidRPr="006737B4">
        <w:rPr>
          <w:rFonts w:ascii="Calibri" w:hAnsi="Calibri" w:cs="Calibri"/>
          <w:color w:val="000000"/>
        </w:rPr>
        <w:t>48,3</w:t>
      </w:r>
      <w:r>
        <w:rPr>
          <w:color w:val="000000"/>
        </w:rPr>
        <w:t>% Приморский район).</w:t>
      </w:r>
    </w:p>
    <w:p w:rsidR="00E67033" w:rsidRPr="00E67033" w:rsidRDefault="00E67033" w:rsidP="00E23959">
      <w:pPr>
        <w:spacing w:after="120"/>
        <w:ind w:firstLine="709"/>
        <w:jc w:val="both"/>
        <w:rPr>
          <w:iCs/>
          <w:color w:val="000000"/>
        </w:rPr>
      </w:pPr>
      <w:r>
        <w:rPr>
          <w:iCs/>
          <w:color w:val="000000"/>
        </w:rPr>
        <w:t>Задание проверяло умения р</w:t>
      </w:r>
      <w:r w:rsidRPr="00E67033">
        <w:rPr>
          <w:iCs/>
          <w:color w:val="000000"/>
        </w:rPr>
        <w:t>аспознавать и адекватно формулировать лексическое значение многозначного слова с опорой на</w:t>
      </w:r>
      <w:r w:rsidR="006737B4">
        <w:rPr>
          <w:iCs/>
          <w:color w:val="000000"/>
        </w:rPr>
        <w:t xml:space="preserve"> </w:t>
      </w:r>
      <w:r w:rsidRPr="00E67033">
        <w:rPr>
          <w:iCs/>
          <w:color w:val="000000"/>
        </w:rPr>
        <w:t xml:space="preserve">контекст; использовать многозначное слово в другом значении в самостоятельно составленном и оформленном на письме речевом </w:t>
      </w:r>
      <w:proofErr w:type="spellStart"/>
      <w:r w:rsidRPr="00E67033">
        <w:rPr>
          <w:iCs/>
          <w:color w:val="000000"/>
        </w:rPr>
        <w:t>высказывании.Распознавать</w:t>
      </w:r>
      <w:proofErr w:type="spellEnd"/>
      <w:r w:rsidRPr="00E67033">
        <w:rPr>
          <w:iCs/>
          <w:color w:val="000000"/>
        </w:rPr>
        <w:t xml:space="preserve"> уровни и единицы языка в предъявленном тексте и видеть взаимосвязь между ними; создавать устные и письменные высказывания</w:t>
      </w:r>
      <w:r>
        <w:rPr>
          <w:iCs/>
          <w:color w:val="000000"/>
        </w:rPr>
        <w:t>; с</w:t>
      </w:r>
      <w:r w:rsidRPr="00E67033">
        <w:rPr>
          <w:iCs/>
          <w:color w:val="000000"/>
        </w:rPr>
        <w:t>облюдать культуру чтения, говорения, аудирования и письма; осуществлять речевой самоконтроль</w:t>
      </w:r>
      <w:r>
        <w:rPr>
          <w:iCs/>
          <w:color w:val="000000"/>
        </w:rPr>
        <w:t>.</w:t>
      </w:r>
    </w:p>
    <w:p w:rsidR="006737B4" w:rsidRDefault="00E23959" w:rsidP="00E23959">
      <w:pPr>
        <w:spacing w:after="120"/>
        <w:ind w:firstLine="709"/>
        <w:jc w:val="both"/>
        <w:rPr>
          <w:color w:val="000000"/>
        </w:rPr>
      </w:pPr>
      <w:r w:rsidRPr="00120468">
        <w:rPr>
          <w:i/>
          <w:color w:val="000000"/>
        </w:rPr>
        <w:t xml:space="preserve">Задание </w:t>
      </w:r>
      <w:r>
        <w:rPr>
          <w:i/>
          <w:color w:val="000000"/>
        </w:rPr>
        <w:t xml:space="preserve">13.1. </w:t>
      </w:r>
      <w:r>
        <w:rPr>
          <w:color w:val="000000"/>
        </w:rPr>
        <w:t>(</w:t>
      </w:r>
      <w:r w:rsidR="006737B4" w:rsidRPr="006737B4">
        <w:rPr>
          <w:rFonts w:ascii="Calibri" w:hAnsi="Calibri" w:cs="Calibri"/>
          <w:color w:val="000000"/>
        </w:rPr>
        <w:t>41,06</w:t>
      </w:r>
      <w:r>
        <w:rPr>
          <w:color w:val="000000"/>
        </w:rPr>
        <w:t xml:space="preserve">% по России, </w:t>
      </w:r>
      <w:r w:rsidR="006737B4" w:rsidRPr="006737B4">
        <w:rPr>
          <w:rFonts w:ascii="Calibri" w:hAnsi="Calibri" w:cs="Calibri"/>
          <w:color w:val="000000"/>
        </w:rPr>
        <w:t>38,14</w:t>
      </w:r>
      <w:r>
        <w:rPr>
          <w:color w:val="000000"/>
        </w:rPr>
        <w:t xml:space="preserve">% по СПб, </w:t>
      </w:r>
      <w:r w:rsidR="006737B4" w:rsidRPr="006737B4">
        <w:rPr>
          <w:rFonts w:ascii="Calibri" w:hAnsi="Calibri" w:cs="Calibri"/>
          <w:color w:val="000000"/>
        </w:rPr>
        <w:t>38,34</w:t>
      </w:r>
      <w:r>
        <w:rPr>
          <w:color w:val="000000"/>
        </w:rPr>
        <w:t>% Приморский район).</w:t>
      </w:r>
    </w:p>
    <w:p w:rsidR="00E67033" w:rsidRPr="00E67033" w:rsidRDefault="002A7B28" w:rsidP="00E67033">
      <w:pPr>
        <w:spacing w:after="120"/>
        <w:ind w:firstLine="709"/>
        <w:jc w:val="both"/>
        <w:rPr>
          <w:iCs/>
          <w:color w:val="000000"/>
        </w:rPr>
      </w:pPr>
      <w:r>
        <w:rPr>
          <w:iCs/>
          <w:color w:val="000000"/>
        </w:rPr>
        <w:t>В задании учащимся требовалось продемонстрировать умения р</w:t>
      </w:r>
      <w:r w:rsidR="00E67033" w:rsidRPr="00E67033">
        <w:rPr>
          <w:iCs/>
          <w:color w:val="000000"/>
        </w:rPr>
        <w:t>аспознавать стилистическую принадлежность слова и подбирать к слову близкие по значению слова (синонимы)</w:t>
      </w:r>
      <w:r>
        <w:rPr>
          <w:iCs/>
          <w:color w:val="000000"/>
        </w:rPr>
        <w:t>; р</w:t>
      </w:r>
      <w:r w:rsidR="00E67033" w:rsidRPr="00E67033">
        <w:rPr>
          <w:iCs/>
          <w:color w:val="000000"/>
        </w:rPr>
        <w:t>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осуществлять речевой самоконтроль</w:t>
      </w:r>
      <w:r>
        <w:rPr>
          <w:iCs/>
          <w:color w:val="000000"/>
        </w:rPr>
        <w:t>.</w:t>
      </w:r>
    </w:p>
    <w:p w:rsidR="006737B4" w:rsidRDefault="00E23959" w:rsidP="00E23959">
      <w:pPr>
        <w:spacing w:after="120"/>
        <w:ind w:firstLine="709"/>
        <w:jc w:val="both"/>
        <w:rPr>
          <w:i/>
          <w:color w:val="000000"/>
        </w:rPr>
      </w:pPr>
      <w:r w:rsidRPr="00120468">
        <w:rPr>
          <w:i/>
          <w:color w:val="000000"/>
        </w:rPr>
        <w:t xml:space="preserve">Задание </w:t>
      </w:r>
      <w:r>
        <w:rPr>
          <w:i/>
          <w:color w:val="000000"/>
        </w:rPr>
        <w:t xml:space="preserve">14.2. </w:t>
      </w:r>
      <w:r>
        <w:rPr>
          <w:color w:val="000000"/>
        </w:rPr>
        <w:t>(</w:t>
      </w:r>
      <w:r w:rsidR="006737B4" w:rsidRPr="006737B4">
        <w:rPr>
          <w:rFonts w:ascii="Calibri" w:hAnsi="Calibri" w:cs="Calibri"/>
          <w:color w:val="000000"/>
        </w:rPr>
        <w:t>39,77</w:t>
      </w:r>
      <w:r>
        <w:rPr>
          <w:color w:val="000000"/>
        </w:rPr>
        <w:t xml:space="preserve">% по России, </w:t>
      </w:r>
      <w:r w:rsidR="006737B4" w:rsidRPr="006737B4">
        <w:rPr>
          <w:rFonts w:ascii="Calibri" w:hAnsi="Calibri" w:cs="Calibri"/>
          <w:color w:val="000000"/>
        </w:rPr>
        <w:t>47,12</w:t>
      </w:r>
      <w:r>
        <w:rPr>
          <w:color w:val="000000"/>
        </w:rPr>
        <w:t xml:space="preserve">% по СПб, </w:t>
      </w:r>
      <w:r w:rsidR="006737B4" w:rsidRPr="006737B4">
        <w:rPr>
          <w:rFonts w:ascii="Calibri" w:hAnsi="Calibri" w:cs="Calibri"/>
          <w:color w:val="000000"/>
        </w:rPr>
        <w:t>47,01</w:t>
      </w:r>
      <w:r>
        <w:rPr>
          <w:color w:val="000000"/>
        </w:rPr>
        <w:t>% Приморский район).</w:t>
      </w:r>
    </w:p>
    <w:p w:rsidR="00E23959" w:rsidRPr="00E23959" w:rsidRDefault="002A7B28" w:rsidP="002A7B28">
      <w:pPr>
        <w:ind w:firstLine="709"/>
        <w:jc w:val="both"/>
      </w:pPr>
      <w:r>
        <w:t>Задание определяло уровень владения умениями р</w:t>
      </w:r>
      <w:r w:rsidRPr="002A7B28">
        <w:t>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w:t>
      </w:r>
      <w:r>
        <w:t>; р</w:t>
      </w:r>
      <w:r w:rsidRPr="002A7B28">
        <w:t>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r>
        <w:t>.</w:t>
      </w:r>
    </w:p>
    <w:p w:rsidR="00DA272A" w:rsidRDefault="00DA272A" w:rsidP="00DA272A">
      <w:pPr>
        <w:rPr>
          <w:color w:val="000000"/>
        </w:rPr>
      </w:pPr>
      <w:r>
        <w:rPr>
          <w:noProof/>
        </w:rPr>
        <w:lastRenderedPageBreak/>
        <w:drawing>
          <wp:inline distT="0" distB="0" distL="0" distR="0" wp14:anchorId="6833B310" wp14:editId="22696620">
            <wp:extent cx="5940425" cy="1904365"/>
            <wp:effectExtent l="0" t="0" r="15875" b="1333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A272A" w:rsidRDefault="00DA272A" w:rsidP="00647421">
      <w:pPr>
        <w:pStyle w:val="a7"/>
      </w:pPr>
      <w:r>
        <w:t xml:space="preserve">Диаграмма 14. Распределение </w:t>
      </w:r>
      <w:r w:rsidR="00A97C8D">
        <w:t xml:space="preserve">по группам </w:t>
      </w:r>
      <w:r>
        <w:t xml:space="preserve">учащихся </w:t>
      </w:r>
      <w:r w:rsidR="00C70D88">
        <w:t>7-х классов</w:t>
      </w:r>
      <w:r w:rsidR="00A97C8D">
        <w:t>,</w:t>
      </w:r>
      <w:r w:rsidR="00C70D88">
        <w:t xml:space="preserve"> </w:t>
      </w:r>
      <w:r>
        <w:t>получивших отметки «2», «3», «4» и «5»</w:t>
      </w:r>
      <w:r w:rsidR="00C70D88" w:rsidRPr="00C70D88">
        <w:t xml:space="preserve"> </w:t>
      </w:r>
      <w:r w:rsidR="00C70D88">
        <w:t>по русскому языку</w:t>
      </w:r>
      <w:r w:rsidR="00A97C8D">
        <w:t>.</w:t>
      </w:r>
    </w:p>
    <w:p w:rsidR="00A97C8D" w:rsidRDefault="00A97C8D" w:rsidP="00A97C8D">
      <w:pPr>
        <w:ind w:firstLine="709"/>
        <w:jc w:val="both"/>
        <w:rPr>
          <w:color w:val="000000"/>
        </w:rPr>
      </w:pPr>
      <w:r>
        <w:rPr>
          <w:color w:val="000000"/>
        </w:rPr>
        <w:t>Доля учащихся 7-х классов Приморского района, получивших отметку «2» за работу по русскому языку выше, чем по РФ и СПб, составляет 25,72%.</w:t>
      </w:r>
    </w:p>
    <w:p w:rsidR="00A97C8D" w:rsidRDefault="00A97C8D" w:rsidP="00A97C8D">
      <w:pPr>
        <w:spacing w:after="120"/>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6-х классов по русскому языку составляет 74,28%, качество обучения – 38,47%.</w:t>
      </w:r>
    </w:p>
    <w:p w:rsidR="00A97C8D" w:rsidRDefault="00A97C8D" w:rsidP="00DA272A">
      <w:pPr>
        <w:rPr>
          <w:color w:val="000000"/>
        </w:rPr>
      </w:pPr>
    </w:p>
    <w:p w:rsidR="00DA272A" w:rsidRDefault="00DA272A" w:rsidP="00DA272A">
      <w:pPr>
        <w:rPr>
          <w:color w:val="000000"/>
        </w:rPr>
      </w:pPr>
      <w:r>
        <w:rPr>
          <w:noProof/>
        </w:rPr>
        <w:drawing>
          <wp:inline distT="0" distB="0" distL="0" distR="0" wp14:anchorId="407F9006" wp14:editId="78C50B12">
            <wp:extent cx="5940425" cy="1906270"/>
            <wp:effectExtent l="0" t="0" r="3175" b="1778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A272A" w:rsidRDefault="00DA272A" w:rsidP="00647421">
      <w:pPr>
        <w:pStyle w:val="a7"/>
      </w:pPr>
      <w:r>
        <w:t xml:space="preserve">Диаграмма 15. Выполнение заданий группами учащихся </w:t>
      </w:r>
      <w:r w:rsidR="00C70D88">
        <w:t>7-х классов</w:t>
      </w:r>
      <w:r w:rsidR="00A5679E">
        <w:t>,</w:t>
      </w:r>
      <w:r w:rsidR="00C70D88">
        <w:t xml:space="preserve"> получивших отметки «2», «3», «4» и «5»</w:t>
      </w:r>
      <w:r w:rsidR="00C70D88" w:rsidRPr="00C70D88">
        <w:t xml:space="preserve"> </w:t>
      </w:r>
      <w:r w:rsidR="00C70D88">
        <w:t xml:space="preserve">по русскому языку </w:t>
      </w:r>
      <w:r>
        <w:t>в разрезе региона</w:t>
      </w:r>
      <w:r w:rsidR="00647421">
        <w:t>.</w:t>
      </w:r>
    </w:p>
    <w:p w:rsidR="00DA272A" w:rsidRDefault="00DA272A" w:rsidP="00DA272A">
      <w:pPr>
        <w:rPr>
          <w:color w:val="000000"/>
        </w:rPr>
      </w:pPr>
      <w:r>
        <w:rPr>
          <w:noProof/>
        </w:rPr>
        <w:drawing>
          <wp:inline distT="0" distB="0" distL="0" distR="0" wp14:anchorId="3A46AA06" wp14:editId="43F58504">
            <wp:extent cx="5940425" cy="1680845"/>
            <wp:effectExtent l="0" t="0" r="3175" b="1460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A272A" w:rsidRDefault="00DA272A" w:rsidP="00647421">
      <w:pPr>
        <w:pStyle w:val="a7"/>
      </w:pPr>
      <w:r>
        <w:t xml:space="preserve">Диаграмма 16. Выполнение заданий группами учащихся </w:t>
      </w:r>
      <w:r w:rsidR="00C70D88">
        <w:t>7-х классов</w:t>
      </w:r>
      <w:r w:rsidR="00A5679E">
        <w:t>,</w:t>
      </w:r>
      <w:r w:rsidR="00C70D88">
        <w:t xml:space="preserve"> получивших отметки «2», «3», «4» и «5»</w:t>
      </w:r>
      <w:r w:rsidR="00C70D88" w:rsidRPr="00C70D88">
        <w:t xml:space="preserve"> </w:t>
      </w:r>
      <w:r w:rsidR="00C70D88">
        <w:t xml:space="preserve">по русскому языку </w:t>
      </w:r>
      <w:r>
        <w:t>в разрезе ОО Приморского района</w:t>
      </w:r>
      <w:r w:rsidR="00647421">
        <w:t>.</w:t>
      </w:r>
    </w:p>
    <w:p w:rsidR="00647421" w:rsidRDefault="00DA272A" w:rsidP="00DA272A">
      <w:pPr>
        <w:rPr>
          <w:color w:val="000000"/>
        </w:rPr>
      </w:pPr>
      <w:r>
        <w:rPr>
          <w:noProof/>
        </w:rPr>
        <w:lastRenderedPageBreak/>
        <w:drawing>
          <wp:inline distT="0" distB="0" distL="0" distR="0" wp14:anchorId="3CFCC651" wp14:editId="4850DF6D">
            <wp:extent cx="5940425" cy="1805940"/>
            <wp:effectExtent l="0" t="0" r="3175" b="381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A272A" w:rsidRDefault="00DA272A" w:rsidP="00647421">
      <w:pPr>
        <w:pStyle w:val="a7"/>
      </w:pPr>
      <w:r>
        <w:t>Диаграмма 17. Распределение первичных баллов</w:t>
      </w:r>
      <w:r w:rsidR="00C70D88">
        <w:t xml:space="preserve"> по русскому языку в 7-х классах</w:t>
      </w:r>
      <w:r w:rsidR="00647421">
        <w:t>.</w:t>
      </w:r>
    </w:p>
    <w:p w:rsidR="00DA272A" w:rsidRDefault="00DA272A" w:rsidP="00DA272A">
      <w:pPr>
        <w:rPr>
          <w:color w:val="000000"/>
        </w:rPr>
      </w:pPr>
      <w:r>
        <w:rPr>
          <w:noProof/>
        </w:rPr>
        <w:drawing>
          <wp:inline distT="0" distB="0" distL="0" distR="0" wp14:anchorId="619835CF" wp14:editId="27551E8B">
            <wp:extent cx="5940425" cy="1699200"/>
            <wp:effectExtent l="0" t="0" r="15875" b="1587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A272A" w:rsidRDefault="00DA272A" w:rsidP="00647421">
      <w:pPr>
        <w:pStyle w:val="a7"/>
      </w:pPr>
      <w:r>
        <w:t xml:space="preserve">Диаграмма 18. Сравнение отметок за ВПР </w:t>
      </w:r>
      <w:r w:rsidR="00C70D88">
        <w:t xml:space="preserve">по русскому языку в 7-х классах </w:t>
      </w:r>
      <w:r>
        <w:t>с отметками по журналу</w:t>
      </w:r>
      <w:r w:rsidR="00A5679E">
        <w:t>.</w:t>
      </w:r>
    </w:p>
    <w:p w:rsidR="003921A1" w:rsidRPr="003921A1" w:rsidRDefault="003921A1" w:rsidP="003921A1">
      <w:pPr>
        <w:ind w:firstLine="709"/>
        <w:jc w:val="both"/>
        <w:rPr>
          <w:color w:val="000000"/>
        </w:rPr>
      </w:pPr>
      <w:r>
        <w:rPr>
          <w:color w:val="000000"/>
        </w:rPr>
        <w:t>Более половины (55,4%) учащихся 7-х классов Приморского района понизили свою отметку по русскому языку по сравнению с отметкой по журналу, 40,74% – подтвердили, 4,22% участников ВПР повысили свою отметку.</w:t>
      </w:r>
    </w:p>
    <w:p w:rsidR="00647421" w:rsidRDefault="00647421" w:rsidP="00DA272A">
      <w:pPr>
        <w:jc w:val="both"/>
        <w:rPr>
          <w:b/>
          <w:bCs/>
          <w:sz w:val="28"/>
          <w:szCs w:val="28"/>
        </w:rPr>
      </w:pPr>
    </w:p>
    <w:p w:rsidR="00DA272A" w:rsidRPr="00AC3E90" w:rsidRDefault="00DA272A" w:rsidP="00DA272A">
      <w:pPr>
        <w:jc w:val="both"/>
        <w:rPr>
          <w:b/>
          <w:bCs/>
          <w:sz w:val="28"/>
          <w:szCs w:val="28"/>
        </w:rPr>
      </w:pPr>
      <w:r>
        <w:rPr>
          <w:b/>
          <w:bCs/>
          <w:sz w:val="28"/>
          <w:szCs w:val="28"/>
        </w:rPr>
        <w:t>8</w:t>
      </w:r>
      <w:r w:rsidRPr="00AC3E90">
        <w:rPr>
          <w:b/>
          <w:bCs/>
          <w:sz w:val="28"/>
          <w:szCs w:val="28"/>
        </w:rPr>
        <w:t xml:space="preserve"> класс </w:t>
      </w:r>
    </w:p>
    <w:p w:rsidR="00DA272A" w:rsidRDefault="00DA272A" w:rsidP="00DA272A">
      <w:pPr>
        <w:rPr>
          <w:color w:val="000000"/>
        </w:rPr>
      </w:pPr>
      <w:r>
        <w:rPr>
          <w:color w:val="000000"/>
        </w:rPr>
        <w:t xml:space="preserve">В ВПР по русскому языку приняли участие </w:t>
      </w:r>
      <w:r w:rsidRPr="000D284A">
        <w:rPr>
          <w:color w:val="000000"/>
        </w:rPr>
        <w:t>3315</w:t>
      </w:r>
      <w:r>
        <w:rPr>
          <w:color w:val="000000"/>
        </w:rPr>
        <w:t xml:space="preserve"> учащихся 8-х классов образовательных организаций Приморского района.</w:t>
      </w:r>
    </w:p>
    <w:p w:rsidR="00DA272A" w:rsidRDefault="00DA272A" w:rsidP="00DA272A">
      <w:pPr>
        <w:rPr>
          <w:color w:val="000000"/>
        </w:rPr>
      </w:pPr>
      <w:r>
        <w:rPr>
          <w:color w:val="000000"/>
        </w:rPr>
        <w:t>Работа содержала 14 заданий. Максимально учащийся за выполнение всех заданий мог получить 47 баллов.</w:t>
      </w:r>
    </w:p>
    <w:p w:rsidR="006D3C61" w:rsidRDefault="006D3C61" w:rsidP="006D3C61">
      <w:pPr>
        <w:spacing w:after="120"/>
        <w:ind w:firstLine="709"/>
        <w:jc w:val="both"/>
        <w:rPr>
          <w:color w:val="000000"/>
        </w:rPr>
      </w:pPr>
      <w:r w:rsidRPr="00230396">
        <w:rPr>
          <w:color w:val="000000"/>
        </w:rPr>
        <w:t>Задания, уровень выполнения которых ниже, чем в СПб</w:t>
      </w:r>
      <w:r>
        <w:rPr>
          <w:color w:val="000000"/>
        </w:rPr>
        <w:t>: 3.2 (0,61%), 4.1 (0,12%), 4.2 (1,62%), 5 (0,51%), 8.2 (0,43%), 9 (0,5%), 11.2 (1,83%), 12 (0,6%), 13.1 (2,42%), 13.2 (2,07%).</w:t>
      </w:r>
    </w:p>
    <w:p w:rsidR="00DA272A" w:rsidRPr="00C32AEB" w:rsidRDefault="00DA272A" w:rsidP="00DA272A">
      <w:pPr>
        <w:rPr>
          <w:color w:val="000000"/>
        </w:rPr>
      </w:pPr>
      <w:r>
        <w:rPr>
          <w:noProof/>
        </w:rPr>
        <w:drawing>
          <wp:inline distT="0" distB="0" distL="0" distR="0" wp14:anchorId="078173E5" wp14:editId="0C47D0EA">
            <wp:extent cx="5940425" cy="2505600"/>
            <wp:effectExtent l="0" t="0" r="1587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A272A" w:rsidRDefault="00DA272A" w:rsidP="00647421">
      <w:pPr>
        <w:pStyle w:val="a7"/>
      </w:pPr>
      <w:r>
        <w:t xml:space="preserve">Диаграмма 19. Процент выполнения заданий </w:t>
      </w:r>
      <w:r w:rsidR="00C70D88">
        <w:t xml:space="preserve">по русскому языку </w:t>
      </w:r>
      <w:r>
        <w:t>учащимися</w:t>
      </w:r>
      <w:r w:rsidR="00C70D88">
        <w:t xml:space="preserve"> 8-х классов</w:t>
      </w:r>
      <w:r w:rsidR="00647421">
        <w:t>.</w:t>
      </w:r>
    </w:p>
    <w:p w:rsidR="00E23959" w:rsidRDefault="00E23959" w:rsidP="00DA272A">
      <w:pPr>
        <w:rPr>
          <w:color w:val="000000"/>
        </w:rPr>
      </w:pPr>
    </w:p>
    <w:p w:rsidR="00E23959" w:rsidRPr="00130418" w:rsidRDefault="00E23959" w:rsidP="00E23959">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E23959" w:rsidRDefault="00E23959" w:rsidP="00510F14">
      <w:pPr>
        <w:ind w:firstLine="709"/>
        <w:jc w:val="both"/>
        <w:rPr>
          <w:color w:val="000000"/>
        </w:rPr>
      </w:pPr>
      <w:r w:rsidRPr="00120468">
        <w:rPr>
          <w:i/>
          <w:color w:val="000000"/>
        </w:rPr>
        <w:t xml:space="preserve">Задание </w:t>
      </w:r>
      <w:r>
        <w:rPr>
          <w:i/>
          <w:color w:val="000000"/>
        </w:rPr>
        <w:t>1</w:t>
      </w:r>
      <w:r w:rsidRPr="00120468">
        <w:rPr>
          <w:i/>
          <w:color w:val="000000"/>
        </w:rPr>
        <w:t>К</w:t>
      </w:r>
      <w:r>
        <w:rPr>
          <w:i/>
          <w:color w:val="000000"/>
        </w:rPr>
        <w:t>2</w:t>
      </w:r>
      <w:r w:rsidRPr="00120468">
        <w:rPr>
          <w:i/>
          <w:color w:val="000000"/>
        </w:rPr>
        <w:t>.</w:t>
      </w:r>
      <w:r>
        <w:rPr>
          <w:i/>
          <w:color w:val="000000"/>
        </w:rPr>
        <w:t xml:space="preserve"> </w:t>
      </w:r>
      <w:r>
        <w:rPr>
          <w:color w:val="000000"/>
        </w:rPr>
        <w:t>(_% по России, _% по СПб, _% Приморский район).</w:t>
      </w:r>
    </w:p>
    <w:p w:rsidR="002A7B28" w:rsidRPr="002A7B28" w:rsidRDefault="00510F14" w:rsidP="00510F14">
      <w:pPr>
        <w:ind w:firstLine="709"/>
        <w:jc w:val="both"/>
        <w:rPr>
          <w:iCs/>
          <w:color w:val="000000"/>
        </w:rPr>
      </w:pPr>
      <w:r>
        <w:rPr>
          <w:iCs/>
          <w:color w:val="000000"/>
        </w:rPr>
        <w:t>Задание проверяло умения учащихся с</w:t>
      </w:r>
      <w:r w:rsidR="002A7B28" w:rsidRPr="002A7B28">
        <w:rPr>
          <w:iCs/>
          <w:color w:val="000000"/>
        </w:rPr>
        <w:t xml:space="preserve">облюдать изученные орфографические и пунктуационные правила при списывании осложненного пропусками орфограмм и </w:t>
      </w:r>
      <w:proofErr w:type="spellStart"/>
      <w:r w:rsidR="002A7B28" w:rsidRPr="002A7B28">
        <w:rPr>
          <w:iCs/>
          <w:color w:val="000000"/>
        </w:rPr>
        <w:t>пунктограмм</w:t>
      </w:r>
      <w:proofErr w:type="spellEnd"/>
      <w:r w:rsidR="002A7B28" w:rsidRPr="002A7B28">
        <w:rPr>
          <w:iCs/>
          <w:color w:val="000000"/>
        </w:rPr>
        <w:t xml:space="preserve"> текста</w:t>
      </w:r>
      <w:r>
        <w:rPr>
          <w:iCs/>
          <w:color w:val="000000"/>
        </w:rPr>
        <w:t>; с</w:t>
      </w:r>
      <w:r w:rsidR="002A7B28" w:rsidRPr="002A7B28">
        <w:rPr>
          <w:iCs/>
          <w:color w:val="000000"/>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r>
        <w:rPr>
          <w:iCs/>
          <w:color w:val="000000"/>
        </w:rPr>
        <w:t>.</w:t>
      </w:r>
    </w:p>
    <w:p w:rsidR="00E23959" w:rsidRDefault="00E23959" w:rsidP="00510F14">
      <w:pPr>
        <w:ind w:firstLine="709"/>
        <w:jc w:val="both"/>
        <w:rPr>
          <w:color w:val="000000"/>
        </w:rPr>
      </w:pPr>
      <w:r w:rsidRPr="00120468">
        <w:rPr>
          <w:i/>
          <w:color w:val="000000"/>
        </w:rPr>
        <w:t xml:space="preserve">Задание </w:t>
      </w:r>
      <w:r>
        <w:rPr>
          <w:i/>
          <w:color w:val="000000"/>
        </w:rPr>
        <w:t xml:space="preserve">2К2. </w:t>
      </w:r>
      <w:r>
        <w:rPr>
          <w:color w:val="000000"/>
        </w:rPr>
        <w:t>(_% по России, _% по СПб, _% Приморский район).</w:t>
      </w:r>
    </w:p>
    <w:p w:rsidR="002A7B28" w:rsidRDefault="002A7B28" w:rsidP="00510F14">
      <w:pPr>
        <w:ind w:firstLine="709"/>
        <w:jc w:val="both"/>
        <w:rPr>
          <w:color w:val="000000"/>
        </w:rPr>
      </w:pPr>
      <w:r w:rsidRPr="00120468">
        <w:rPr>
          <w:i/>
          <w:color w:val="000000"/>
        </w:rPr>
        <w:t xml:space="preserve">Задание </w:t>
      </w:r>
      <w:r>
        <w:rPr>
          <w:i/>
          <w:color w:val="000000"/>
        </w:rPr>
        <w:t xml:space="preserve">2К3. </w:t>
      </w:r>
      <w:r>
        <w:rPr>
          <w:color w:val="000000"/>
        </w:rPr>
        <w:t>(_% по России, _% по СПб, _% Приморский район).</w:t>
      </w:r>
    </w:p>
    <w:p w:rsidR="002A7B28" w:rsidRPr="002A7B28" w:rsidRDefault="00510F14" w:rsidP="00510F14">
      <w:pPr>
        <w:ind w:firstLine="709"/>
        <w:jc w:val="both"/>
        <w:rPr>
          <w:iCs/>
          <w:color w:val="000000"/>
        </w:rPr>
      </w:pPr>
      <w:r w:rsidRPr="00E67033">
        <w:rPr>
          <w:iCs/>
          <w:color w:val="000000"/>
        </w:rPr>
        <w:t>В задани</w:t>
      </w:r>
      <w:r>
        <w:rPr>
          <w:iCs/>
          <w:color w:val="000000"/>
        </w:rPr>
        <w:t>ях</w:t>
      </w:r>
      <w:r w:rsidRPr="00E67033">
        <w:rPr>
          <w:iCs/>
          <w:color w:val="000000"/>
        </w:rPr>
        <w:t xml:space="preserve"> учащимся необходимо было продемонстрировать умения</w:t>
      </w:r>
      <w:r>
        <w:rPr>
          <w:iCs/>
          <w:color w:val="000000"/>
        </w:rPr>
        <w:t xml:space="preserve"> п</w:t>
      </w:r>
      <w:r w:rsidR="002A7B28" w:rsidRPr="002A7B28">
        <w:rPr>
          <w:iCs/>
          <w:color w:val="000000"/>
        </w:rPr>
        <w:t>роводить морфемный и словообразовательный анализы слов;</w:t>
      </w:r>
      <w:r>
        <w:rPr>
          <w:iCs/>
          <w:color w:val="000000"/>
        </w:rPr>
        <w:t xml:space="preserve"> </w:t>
      </w:r>
      <w:r w:rsidR="002A7B28" w:rsidRPr="002A7B28">
        <w:rPr>
          <w:iCs/>
          <w:color w:val="000000"/>
        </w:rPr>
        <w:t>проводить морфологический анализ слова;</w:t>
      </w:r>
      <w:r>
        <w:rPr>
          <w:iCs/>
          <w:color w:val="000000"/>
        </w:rPr>
        <w:t xml:space="preserve"> </w:t>
      </w:r>
      <w:r w:rsidR="002A7B28" w:rsidRPr="002A7B28">
        <w:rPr>
          <w:iCs/>
          <w:color w:val="000000"/>
        </w:rPr>
        <w:t>проводить синтаксический анализ предложения</w:t>
      </w:r>
      <w:r>
        <w:rPr>
          <w:iCs/>
          <w:color w:val="000000"/>
        </w:rPr>
        <w:t>.</w:t>
      </w:r>
    </w:p>
    <w:p w:rsidR="00E23959" w:rsidRDefault="00E23959" w:rsidP="00510F14">
      <w:pPr>
        <w:ind w:firstLine="709"/>
        <w:jc w:val="both"/>
        <w:rPr>
          <w:color w:val="000000"/>
        </w:rPr>
      </w:pPr>
      <w:r w:rsidRPr="00120468">
        <w:rPr>
          <w:i/>
          <w:color w:val="000000"/>
        </w:rPr>
        <w:t xml:space="preserve">Задание </w:t>
      </w:r>
      <w:r>
        <w:rPr>
          <w:i/>
          <w:color w:val="000000"/>
        </w:rPr>
        <w:t xml:space="preserve">3.2. </w:t>
      </w:r>
      <w:r>
        <w:rPr>
          <w:color w:val="000000"/>
        </w:rPr>
        <w:t>(_% по России, _% по СПб, _% Приморский район).</w:t>
      </w:r>
    </w:p>
    <w:p w:rsidR="002A7B28" w:rsidRPr="002A7B28" w:rsidRDefault="00510F14" w:rsidP="00510F14">
      <w:pPr>
        <w:ind w:firstLine="709"/>
        <w:jc w:val="both"/>
        <w:rPr>
          <w:iCs/>
          <w:color w:val="000000"/>
        </w:rPr>
      </w:pPr>
      <w:r w:rsidRPr="00E67033">
        <w:rPr>
          <w:iCs/>
          <w:color w:val="000000"/>
        </w:rPr>
        <w:t>Задание выявляло уровень владения навыками</w:t>
      </w:r>
      <w:r>
        <w:rPr>
          <w:iCs/>
          <w:color w:val="000000"/>
        </w:rPr>
        <w:t xml:space="preserve"> р</w:t>
      </w:r>
      <w:r w:rsidR="002A7B28" w:rsidRPr="002A7B28">
        <w:rPr>
          <w:iCs/>
          <w:color w:val="000000"/>
        </w:rPr>
        <w:t>аспознавать производные предлоги в заданных предложениях, отличать их от омонимичных частей речи, правильно писать производные предлоги</w:t>
      </w:r>
      <w:r>
        <w:rPr>
          <w:iCs/>
          <w:color w:val="000000"/>
        </w:rPr>
        <w:t>.</w:t>
      </w:r>
    </w:p>
    <w:p w:rsidR="00E23959" w:rsidRDefault="00E23959" w:rsidP="00510F14">
      <w:pPr>
        <w:ind w:firstLine="709"/>
        <w:jc w:val="both"/>
        <w:rPr>
          <w:color w:val="000000"/>
        </w:rPr>
      </w:pPr>
      <w:r w:rsidRPr="00120468">
        <w:rPr>
          <w:i/>
          <w:color w:val="000000"/>
        </w:rPr>
        <w:t xml:space="preserve">Задание </w:t>
      </w:r>
      <w:r>
        <w:rPr>
          <w:i/>
          <w:color w:val="000000"/>
        </w:rPr>
        <w:t xml:space="preserve">6. </w:t>
      </w:r>
      <w:r>
        <w:rPr>
          <w:color w:val="000000"/>
        </w:rPr>
        <w:t>(_% по России, _% по СПб, _% Приморский район).</w:t>
      </w:r>
    </w:p>
    <w:p w:rsidR="002A7B28" w:rsidRPr="00510F14" w:rsidRDefault="00510F14" w:rsidP="00510F14">
      <w:pPr>
        <w:ind w:firstLine="709"/>
        <w:jc w:val="both"/>
        <w:rPr>
          <w:iCs/>
          <w:color w:val="000000"/>
        </w:rPr>
      </w:pPr>
      <w:r>
        <w:rPr>
          <w:iCs/>
          <w:color w:val="000000"/>
        </w:rPr>
        <w:t>Задание проверяло умения р</w:t>
      </w:r>
      <w:r w:rsidR="002A7B28" w:rsidRPr="00510F14">
        <w:rPr>
          <w:iCs/>
          <w:color w:val="000000"/>
        </w:rPr>
        <w:t>аспознавать случаи нарушения грамматических норм русского литературного языка в заданных предложениях и исправлять эти нарушения</w:t>
      </w:r>
      <w:r>
        <w:rPr>
          <w:iCs/>
          <w:color w:val="000000"/>
        </w:rPr>
        <w:t>; с</w:t>
      </w:r>
      <w:r w:rsidR="002A7B28" w:rsidRPr="00510F14">
        <w:rPr>
          <w:iCs/>
          <w:color w:val="000000"/>
        </w:rPr>
        <w:t>облюдать основные языковые нормы в устной и письменной речи</w:t>
      </w:r>
      <w:r>
        <w:rPr>
          <w:iCs/>
          <w:color w:val="000000"/>
        </w:rPr>
        <w:t>.</w:t>
      </w:r>
    </w:p>
    <w:p w:rsidR="00E23959" w:rsidRDefault="00E23959" w:rsidP="00510F14">
      <w:pPr>
        <w:ind w:firstLine="709"/>
        <w:jc w:val="both"/>
        <w:rPr>
          <w:color w:val="000000"/>
        </w:rPr>
      </w:pPr>
      <w:r w:rsidRPr="00120468">
        <w:rPr>
          <w:i/>
          <w:color w:val="000000"/>
        </w:rPr>
        <w:t xml:space="preserve">Задание </w:t>
      </w:r>
      <w:r>
        <w:rPr>
          <w:i/>
          <w:color w:val="000000"/>
        </w:rPr>
        <w:t xml:space="preserve">7.2 </w:t>
      </w:r>
      <w:r>
        <w:rPr>
          <w:color w:val="000000"/>
        </w:rPr>
        <w:t>(_% по России, _% по СПб, _% Приморский район).</w:t>
      </w:r>
    </w:p>
    <w:p w:rsidR="002A7B28" w:rsidRPr="00E23959" w:rsidRDefault="00510F14" w:rsidP="00510F14">
      <w:pPr>
        <w:ind w:firstLine="709"/>
        <w:jc w:val="both"/>
        <w:rPr>
          <w:color w:val="000000"/>
        </w:rPr>
      </w:pPr>
      <w:r w:rsidRPr="00510F14">
        <w:rPr>
          <w:color w:val="000000"/>
        </w:rPr>
        <w:t>В задании учащимся требовалось продемонстрировать умения</w:t>
      </w:r>
      <w:r>
        <w:rPr>
          <w:color w:val="000000"/>
        </w:rPr>
        <w:t xml:space="preserve"> а</w:t>
      </w:r>
      <w:r w:rsidR="002A7B28" w:rsidRPr="002A7B28">
        <w:rPr>
          <w:color w:val="000000"/>
        </w:rPr>
        <w:t>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r>
        <w:rPr>
          <w:color w:val="000000"/>
        </w:rPr>
        <w:t>.</w:t>
      </w:r>
    </w:p>
    <w:p w:rsidR="00E23959" w:rsidRDefault="00E23959" w:rsidP="00510F14">
      <w:pPr>
        <w:ind w:firstLine="709"/>
        <w:jc w:val="both"/>
        <w:rPr>
          <w:color w:val="000000"/>
        </w:rPr>
      </w:pPr>
      <w:r w:rsidRPr="00120468">
        <w:rPr>
          <w:i/>
          <w:color w:val="000000"/>
        </w:rPr>
        <w:t xml:space="preserve">Задание </w:t>
      </w:r>
      <w:r>
        <w:rPr>
          <w:i/>
          <w:color w:val="000000"/>
        </w:rPr>
        <w:t xml:space="preserve">8.2. </w:t>
      </w:r>
      <w:r>
        <w:rPr>
          <w:color w:val="000000"/>
        </w:rPr>
        <w:t>(_% по России, _% по СПб, _% Приморский район).</w:t>
      </w:r>
    </w:p>
    <w:p w:rsidR="002A7B28" w:rsidRPr="00510F14" w:rsidRDefault="00510F14" w:rsidP="00510F14">
      <w:pPr>
        <w:ind w:firstLine="709"/>
        <w:jc w:val="both"/>
        <w:rPr>
          <w:iCs/>
          <w:color w:val="000000"/>
        </w:rPr>
      </w:pPr>
      <w:r>
        <w:t>Задание определяло уровень владения умениями а</w:t>
      </w:r>
      <w:r w:rsidR="002A7B28" w:rsidRPr="00510F14">
        <w:rPr>
          <w:iCs/>
          <w:color w:val="000000"/>
        </w:rPr>
        <w:t xml:space="preserve">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w:t>
      </w:r>
      <w:r>
        <w:rPr>
          <w:iCs/>
          <w:color w:val="000000"/>
        </w:rPr>
        <w:t>с</w:t>
      </w:r>
      <w:r w:rsidR="002A7B28" w:rsidRPr="00510F14">
        <w:rPr>
          <w:iCs/>
          <w:color w:val="000000"/>
        </w:rPr>
        <w:t>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E23959" w:rsidRDefault="00E23959" w:rsidP="00510F14">
      <w:pPr>
        <w:ind w:firstLine="709"/>
        <w:jc w:val="both"/>
        <w:rPr>
          <w:color w:val="000000"/>
        </w:rPr>
      </w:pPr>
      <w:r w:rsidRPr="00120468">
        <w:rPr>
          <w:i/>
          <w:color w:val="000000"/>
        </w:rPr>
        <w:t xml:space="preserve">Задание </w:t>
      </w:r>
      <w:r>
        <w:rPr>
          <w:i/>
          <w:color w:val="000000"/>
        </w:rPr>
        <w:t xml:space="preserve">11.2. </w:t>
      </w:r>
      <w:r>
        <w:rPr>
          <w:color w:val="000000"/>
        </w:rPr>
        <w:t>(_% по России, _% по СПб, _% Приморский район).</w:t>
      </w:r>
    </w:p>
    <w:p w:rsidR="00510F14" w:rsidRPr="00510F14" w:rsidRDefault="00510F14" w:rsidP="00510F14">
      <w:pPr>
        <w:ind w:firstLine="709"/>
        <w:jc w:val="both"/>
        <w:rPr>
          <w:iCs/>
          <w:color w:val="000000"/>
        </w:rPr>
      </w:pPr>
      <w:r>
        <w:t>Задание определяло умения в</w:t>
      </w:r>
      <w:r w:rsidRPr="00510F14">
        <w:rPr>
          <w:iCs/>
          <w:color w:val="000000"/>
        </w:rPr>
        <w:t>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E23959" w:rsidRDefault="00E23959" w:rsidP="00510F14">
      <w:pPr>
        <w:ind w:firstLine="709"/>
        <w:jc w:val="both"/>
        <w:rPr>
          <w:color w:val="000000"/>
        </w:rPr>
      </w:pPr>
      <w:r w:rsidRPr="00120468">
        <w:rPr>
          <w:i/>
          <w:color w:val="000000"/>
        </w:rPr>
        <w:t xml:space="preserve">Задание </w:t>
      </w:r>
      <w:r>
        <w:rPr>
          <w:i/>
          <w:color w:val="000000"/>
        </w:rPr>
        <w:t xml:space="preserve">13.2. </w:t>
      </w:r>
      <w:r>
        <w:rPr>
          <w:color w:val="000000"/>
        </w:rPr>
        <w:t>(_% по России, _% по СПб, _% Приморский район).</w:t>
      </w:r>
    </w:p>
    <w:p w:rsidR="00510F14" w:rsidRPr="00510F14" w:rsidRDefault="00510F14" w:rsidP="00510F14">
      <w:pPr>
        <w:ind w:firstLine="709"/>
        <w:jc w:val="both"/>
        <w:rPr>
          <w:iCs/>
          <w:color w:val="000000"/>
        </w:rPr>
      </w:pPr>
      <w:r w:rsidRPr="00E67033">
        <w:rPr>
          <w:iCs/>
          <w:color w:val="000000"/>
        </w:rPr>
        <w:t>В задании учащимся необходимо было продемонстрировать умения</w:t>
      </w:r>
      <w:r>
        <w:rPr>
          <w:iCs/>
          <w:color w:val="000000"/>
        </w:rPr>
        <w:t xml:space="preserve"> р</w:t>
      </w:r>
      <w:r w:rsidRPr="00510F14">
        <w:rPr>
          <w:iCs/>
          <w:color w:val="000000"/>
        </w:rPr>
        <w:t>аспознавать стилистически окрашенное слово в заданном контексте, подбирать к найденному слову близкие по значению слова (синонимы)</w:t>
      </w:r>
      <w:r>
        <w:rPr>
          <w:iCs/>
          <w:color w:val="000000"/>
        </w:rPr>
        <w:t>; в</w:t>
      </w:r>
      <w:r w:rsidRPr="00510F14">
        <w:rPr>
          <w:iCs/>
          <w:color w:val="000000"/>
        </w:rPr>
        <w:t>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r>
        <w:rPr>
          <w:iCs/>
          <w:color w:val="000000"/>
        </w:rPr>
        <w:t>.</w:t>
      </w:r>
    </w:p>
    <w:p w:rsidR="00E23959" w:rsidRDefault="00E23959" w:rsidP="00DA272A">
      <w:pPr>
        <w:rPr>
          <w:color w:val="000000"/>
        </w:rPr>
      </w:pPr>
    </w:p>
    <w:p w:rsidR="00DA272A" w:rsidRDefault="00DA272A" w:rsidP="00DA272A">
      <w:pPr>
        <w:rPr>
          <w:color w:val="000000"/>
        </w:rPr>
      </w:pPr>
      <w:r>
        <w:rPr>
          <w:noProof/>
        </w:rPr>
        <w:lastRenderedPageBreak/>
        <w:drawing>
          <wp:inline distT="0" distB="0" distL="0" distR="0" wp14:anchorId="3A2667BE" wp14:editId="6E66A97B">
            <wp:extent cx="5940425" cy="1910715"/>
            <wp:effectExtent l="0" t="0" r="15875" b="698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A272A" w:rsidRPr="00647421" w:rsidRDefault="00DA272A" w:rsidP="00647421">
      <w:pPr>
        <w:pStyle w:val="a7"/>
      </w:pPr>
      <w:r w:rsidRPr="00647421">
        <w:t xml:space="preserve">Диаграмма 20. Распределение </w:t>
      </w:r>
      <w:r w:rsidR="00647421" w:rsidRPr="00647421">
        <w:t xml:space="preserve">по группам </w:t>
      </w:r>
      <w:r w:rsidRPr="00647421">
        <w:t xml:space="preserve">учащихся </w:t>
      </w:r>
      <w:r w:rsidR="00C70D88" w:rsidRPr="00647421">
        <w:t>8-х классов</w:t>
      </w:r>
      <w:r w:rsidR="00647421" w:rsidRPr="00647421">
        <w:t>,</w:t>
      </w:r>
      <w:r w:rsidR="00C70D88" w:rsidRPr="00647421">
        <w:t xml:space="preserve"> </w:t>
      </w:r>
      <w:r w:rsidRPr="00647421">
        <w:t>получивших отметки «2», «3», «4» и «5»</w:t>
      </w:r>
      <w:r w:rsidR="00C70D88" w:rsidRPr="00647421">
        <w:t xml:space="preserve"> по русскому языку</w:t>
      </w:r>
      <w:r w:rsidR="00647421" w:rsidRPr="00647421">
        <w:t>.</w:t>
      </w:r>
    </w:p>
    <w:p w:rsidR="00A97C8D" w:rsidRDefault="00A97C8D" w:rsidP="00A97C8D">
      <w:pPr>
        <w:ind w:firstLine="709"/>
        <w:jc w:val="both"/>
        <w:rPr>
          <w:color w:val="000000"/>
        </w:rPr>
      </w:pPr>
      <w:r>
        <w:rPr>
          <w:color w:val="000000"/>
        </w:rPr>
        <w:t>Доля учащихся 8-х классов Приморского района, получивших отметку «2» за работу по русскому языку выше, чем по РФ, но ниже чем в среднем по Санкт-Петербургу, составляет 27,42%.</w:t>
      </w:r>
    </w:p>
    <w:p w:rsidR="00A97C8D" w:rsidRDefault="00A97C8D" w:rsidP="00A5679E">
      <w:pPr>
        <w:spacing w:after="120"/>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6-х классов по русскому языку составляет 7</w:t>
      </w:r>
      <w:r w:rsidR="00647421">
        <w:rPr>
          <w:color w:val="000000"/>
        </w:rPr>
        <w:t>2</w:t>
      </w:r>
      <w:r>
        <w:rPr>
          <w:color w:val="000000"/>
        </w:rPr>
        <w:t>,</w:t>
      </w:r>
      <w:r w:rsidR="00647421">
        <w:rPr>
          <w:color w:val="000000"/>
        </w:rPr>
        <w:t>5</w:t>
      </w:r>
      <w:r>
        <w:rPr>
          <w:color w:val="000000"/>
        </w:rPr>
        <w:t>8%, качество обучения – 3</w:t>
      </w:r>
      <w:r w:rsidR="00647421">
        <w:rPr>
          <w:color w:val="000000"/>
        </w:rPr>
        <w:t>2</w:t>
      </w:r>
      <w:r>
        <w:rPr>
          <w:color w:val="000000"/>
        </w:rPr>
        <w:t>,</w:t>
      </w:r>
      <w:r w:rsidR="00647421">
        <w:rPr>
          <w:color w:val="000000"/>
        </w:rPr>
        <w:t>13</w:t>
      </w:r>
      <w:r>
        <w:rPr>
          <w:color w:val="000000"/>
        </w:rPr>
        <w:t>%.</w:t>
      </w:r>
    </w:p>
    <w:p w:rsidR="00DA272A" w:rsidRDefault="00DA272A" w:rsidP="00DA272A">
      <w:pPr>
        <w:rPr>
          <w:color w:val="000000"/>
        </w:rPr>
      </w:pPr>
      <w:r>
        <w:rPr>
          <w:noProof/>
        </w:rPr>
        <w:drawing>
          <wp:inline distT="0" distB="0" distL="0" distR="0" wp14:anchorId="7380BC21" wp14:editId="2CBE4649">
            <wp:extent cx="5940425" cy="2656114"/>
            <wp:effectExtent l="0" t="0" r="15875" b="1143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A272A" w:rsidRDefault="00DA272A" w:rsidP="00647421">
      <w:pPr>
        <w:pStyle w:val="a7"/>
      </w:pPr>
      <w:r>
        <w:t xml:space="preserve">Диаграмма 21. </w:t>
      </w:r>
      <w:r w:rsidR="00A5679E">
        <w:t>Выполнение заданий по русскому языку группами учащихся 8-х классов, получивших отметки «2», «3», «4» и «5», в разрезе региона.</w:t>
      </w:r>
    </w:p>
    <w:p w:rsidR="00DA272A" w:rsidRDefault="00DA272A" w:rsidP="00DA272A">
      <w:pPr>
        <w:rPr>
          <w:color w:val="000000"/>
        </w:rPr>
      </w:pPr>
      <w:r>
        <w:rPr>
          <w:noProof/>
        </w:rPr>
        <w:drawing>
          <wp:inline distT="0" distB="0" distL="0" distR="0" wp14:anchorId="1A9B2195" wp14:editId="4C641A69">
            <wp:extent cx="5940425" cy="2383200"/>
            <wp:effectExtent l="0" t="0" r="15875" b="1714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A272A" w:rsidRDefault="00DA272A" w:rsidP="00647421">
      <w:pPr>
        <w:pStyle w:val="a7"/>
      </w:pPr>
      <w:r>
        <w:t xml:space="preserve">Диаграмма 22. </w:t>
      </w:r>
      <w:r w:rsidR="00A5679E">
        <w:t xml:space="preserve">Выполнение заданий по русскому языку группами учащихся 8-х классов, получивших отметки «2», «3», «4» и «5», </w:t>
      </w:r>
      <w:r>
        <w:t>в разрезе ОО Приморского района</w:t>
      </w:r>
      <w:r w:rsidR="00647421">
        <w:t>.</w:t>
      </w:r>
    </w:p>
    <w:p w:rsidR="00647421" w:rsidRDefault="00DA272A" w:rsidP="00DA272A">
      <w:pPr>
        <w:rPr>
          <w:color w:val="000000"/>
        </w:rPr>
      </w:pPr>
      <w:r>
        <w:rPr>
          <w:noProof/>
        </w:rPr>
        <w:lastRenderedPageBreak/>
        <w:drawing>
          <wp:inline distT="0" distB="0" distL="0" distR="0" wp14:anchorId="3755FA59" wp14:editId="7871F7C1">
            <wp:extent cx="5940425" cy="1975449"/>
            <wp:effectExtent l="0" t="0" r="15875" b="63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A272A" w:rsidRDefault="00DA272A" w:rsidP="00647421">
      <w:pPr>
        <w:pStyle w:val="a7"/>
      </w:pPr>
      <w:r>
        <w:t xml:space="preserve">Диаграмма 23. </w:t>
      </w:r>
      <w:r w:rsidR="00A5679E">
        <w:t>Распределение первичных баллов по русскому языку в 8-х классах</w:t>
      </w:r>
      <w:r w:rsidR="00647421">
        <w:t>.</w:t>
      </w:r>
    </w:p>
    <w:p w:rsidR="00DA272A" w:rsidRDefault="00DA272A" w:rsidP="00DA272A">
      <w:pPr>
        <w:rPr>
          <w:color w:val="000000"/>
        </w:rPr>
      </w:pPr>
      <w:r>
        <w:rPr>
          <w:noProof/>
        </w:rPr>
        <w:drawing>
          <wp:inline distT="0" distB="0" distL="0" distR="0" wp14:anchorId="473A95A2" wp14:editId="2D8B3EB2">
            <wp:extent cx="5940425" cy="2041525"/>
            <wp:effectExtent l="0" t="0" r="3175" b="1587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A272A" w:rsidRDefault="00DA272A" w:rsidP="00647421">
      <w:pPr>
        <w:pStyle w:val="a7"/>
      </w:pPr>
      <w:r>
        <w:t xml:space="preserve">Диаграмма 24. </w:t>
      </w:r>
      <w:r w:rsidR="00A5679E" w:rsidRPr="0010570C">
        <w:t xml:space="preserve">Сравнение отметок за ВПР по русскому языку </w:t>
      </w:r>
      <w:r w:rsidR="00A5679E">
        <w:t>в 8-х классах</w:t>
      </w:r>
      <w:r w:rsidR="00A5679E" w:rsidRPr="0010570C">
        <w:t xml:space="preserve"> с отметками </w:t>
      </w:r>
      <w:r>
        <w:t>по журналу</w:t>
      </w:r>
      <w:r w:rsidR="00647421">
        <w:t>.</w:t>
      </w:r>
    </w:p>
    <w:p w:rsidR="003921A1" w:rsidRPr="003921A1" w:rsidRDefault="003921A1" w:rsidP="003921A1">
      <w:pPr>
        <w:ind w:firstLine="709"/>
        <w:jc w:val="both"/>
        <w:rPr>
          <w:color w:val="000000"/>
        </w:rPr>
      </w:pPr>
      <w:r>
        <w:rPr>
          <w:color w:val="000000"/>
        </w:rPr>
        <w:t>Более половины (59,35%) учащихся 8-х классов Приморского района понизили свою отметку по русскому языку по сравнению с отметкой по журналу, 37,33% – подтвердили, 3,33% участников ВПР повысили свою отметку.</w:t>
      </w:r>
    </w:p>
    <w:p w:rsidR="00DA272A" w:rsidRDefault="00DA272A" w:rsidP="00DA272A">
      <w:pPr>
        <w:rPr>
          <w:color w:val="000000"/>
        </w:rPr>
      </w:pPr>
    </w:p>
    <w:p w:rsidR="00DA272A" w:rsidRPr="00AC3E90" w:rsidRDefault="00DA272A" w:rsidP="00DA272A">
      <w:pPr>
        <w:jc w:val="both"/>
        <w:rPr>
          <w:b/>
          <w:bCs/>
          <w:sz w:val="28"/>
          <w:szCs w:val="28"/>
        </w:rPr>
      </w:pPr>
      <w:r>
        <w:rPr>
          <w:b/>
          <w:bCs/>
          <w:sz w:val="28"/>
          <w:szCs w:val="28"/>
        </w:rPr>
        <w:t>9</w:t>
      </w:r>
      <w:r w:rsidRPr="00AC3E90">
        <w:rPr>
          <w:b/>
          <w:bCs/>
          <w:sz w:val="28"/>
          <w:szCs w:val="28"/>
        </w:rPr>
        <w:t xml:space="preserve"> класс </w:t>
      </w:r>
    </w:p>
    <w:p w:rsidR="00DA272A" w:rsidRDefault="00DA272A" w:rsidP="006D3C61">
      <w:pPr>
        <w:ind w:firstLine="709"/>
        <w:jc w:val="both"/>
        <w:rPr>
          <w:color w:val="000000"/>
        </w:rPr>
      </w:pPr>
      <w:r>
        <w:rPr>
          <w:color w:val="000000"/>
        </w:rPr>
        <w:t xml:space="preserve">В ВПР по русскому языку приняли участие </w:t>
      </w:r>
      <w:r w:rsidRPr="00EF2B74">
        <w:rPr>
          <w:color w:val="000000"/>
        </w:rPr>
        <w:t>2308</w:t>
      </w:r>
      <w:r>
        <w:rPr>
          <w:color w:val="000000"/>
        </w:rPr>
        <w:t xml:space="preserve"> учащихся 9-х классов образовательных организаций Приморского района.</w:t>
      </w:r>
    </w:p>
    <w:p w:rsidR="00DA272A" w:rsidRDefault="00DA272A" w:rsidP="006D3C61">
      <w:pPr>
        <w:ind w:firstLine="709"/>
        <w:jc w:val="both"/>
        <w:rPr>
          <w:color w:val="000000"/>
        </w:rPr>
      </w:pPr>
      <w:r>
        <w:rPr>
          <w:color w:val="000000"/>
        </w:rPr>
        <w:t>Работа содержала 17 заданий. Максимально учащийся за выполнение всех заданий мог получить 51 балл.</w:t>
      </w:r>
    </w:p>
    <w:p w:rsidR="006D3C61" w:rsidRDefault="006D3C61" w:rsidP="00A5679E">
      <w:pPr>
        <w:spacing w:after="120"/>
        <w:ind w:firstLine="709"/>
        <w:jc w:val="both"/>
        <w:rPr>
          <w:color w:val="000000"/>
        </w:rPr>
      </w:pPr>
      <w:r w:rsidRPr="00230396">
        <w:rPr>
          <w:color w:val="000000"/>
        </w:rPr>
        <w:t>Задания, уровень выполнения которых ниже, чем в СПб</w:t>
      </w:r>
      <w:r>
        <w:rPr>
          <w:color w:val="000000"/>
        </w:rPr>
        <w:t xml:space="preserve">: 2К1 (1,89%), </w:t>
      </w:r>
      <w:r w:rsidR="006F6CBA">
        <w:rPr>
          <w:color w:val="000000"/>
        </w:rPr>
        <w:t>2К2 (0,85%), 3 (0,94%), 4 (1,27%), 5 (0,92%), 9 (5,36%), 11 (3,55%), 12 (1,91%), 13 (7,35%), 14 (2,62%), 16 (3,31%), 17 (0,25%).</w:t>
      </w:r>
    </w:p>
    <w:p w:rsidR="00647421" w:rsidRDefault="00DA272A" w:rsidP="00DA272A">
      <w:pPr>
        <w:rPr>
          <w:color w:val="000000"/>
        </w:rPr>
      </w:pPr>
      <w:r>
        <w:rPr>
          <w:noProof/>
        </w:rPr>
        <w:drawing>
          <wp:inline distT="0" distB="0" distL="0" distR="0" wp14:anchorId="51F0FA25" wp14:editId="24B94239">
            <wp:extent cx="5940425" cy="2102400"/>
            <wp:effectExtent l="0" t="0" r="15875" b="635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A272A" w:rsidRDefault="00DA272A" w:rsidP="00647421">
      <w:pPr>
        <w:pStyle w:val="a7"/>
      </w:pPr>
      <w:r>
        <w:t xml:space="preserve">Диаграмма 25. Процент выполнения заданий </w:t>
      </w:r>
      <w:r w:rsidR="00647421">
        <w:t xml:space="preserve">по русскому языку </w:t>
      </w:r>
      <w:r>
        <w:t>учащимися</w:t>
      </w:r>
      <w:r w:rsidR="00647421">
        <w:t xml:space="preserve"> 9-х классов.</w:t>
      </w:r>
    </w:p>
    <w:p w:rsidR="00E23959" w:rsidRPr="00130418" w:rsidRDefault="00E23959" w:rsidP="00704467">
      <w:pPr>
        <w:ind w:firstLine="709"/>
        <w:jc w:val="both"/>
        <w:rPr>
          <w:i/>
          <w:iCs/>
          <w:color w:val="000000"/>
        </w:rPr>
      </w:pPr>
      <w:r w:rsidRPr="00230396">
        <w:rPr>
          <w:i/>
          <w:iCs/>
          <w:color w:val="000000"/>
        </w:rPr>
        <w:lastRenderedPageBreak/>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E23959" w:rsidRDefault="00E23959" w:rsidP="00704467">
      <w:pPr>
        <w:ind w:firstLine="709"/>
        <w:jc w:val="both"/>
        <w:rPr>
          <w:color w:val="000000"/>
        </w:rPr>
      </w:pPr>
      <w:r w:rsidRPr="00120468">
        <w:rPr>
          <w:i/>
          <w:color w:val="000000"/>
        </w:rPr>
        <w:t xml:space="preserve">Задание </w:t>
      </w:r>
      <w:r>
        <w:rPr>
          <w:i/>
          <w:color w:val="000000"/>
        </w:rPr>
        <w:t>1</w:t>
      </w:r>
      <w:r w:rsidRPr="00120468">
        <w:rPr>
          <w:i/>
          <w:color w:val="000000"/>
        </w:rPr>
        <w:t>К</w:t>
      </w:r>
      <w:r>
        <w:rPr>
          <w:i/>
          <w:color w:val="000000"/>
        </w:rPr>
        <w:t>2</w:t>
      </w:r>
      <w:r w:rsidRPr="00120468">
        <w:rPr>
          <w:i/>
          <w:color w:val="000000"/>
        </w:rPr>
        <w:t>.</w:t>
      </w:r>
      <w:r w:rsidR="00E67033">
        <w:rPr>
          <w:i/>
          <w:color w:val="000000"/>
        </w:rPr>
        <w:t xml:space="preserve"> </w:t>
      </w:r>
      <w:r w:rsidR="00E67033">
        <w:rPr>
          <w:color w:val="000000"/>
        </w:rPr>
        <w:t>(_% по России, _% по СПб, _% Приморский район).</w:t>
      </w:r>
    </w:p>
    <w:p w:rsidR="00704467" w:rsidRDefault="00704467" w:rsidP="00704467">
      <w:pPr>
        <w:ind w:firstLine="709"/>
        <w:jc w:val="both"/>
        <w:rPr>
          <w:i/>
          <w:color w:val="000000"/>
        </w:rPr>
      </w:pPr>
      <w:r w:rsidRPr="008C4805">
        <w:rPr>
          <w:iCs/>
          <w:color w:val="000000"/>
        </w:rPr>
        <w:t xml:space="preserve">Задание проверяло умения учащихся </w:t>
      </w:r>
      <w:r>
        <w:rPr>
          <w:iCs/>
          <w:color w:val="000000"/>
        </w:rPr>
        <w:t>с</w:t>
      </w:r>
      <w:r w:rsidRPr="00704467">
        <w:rPr>
          <w:iCs/>
          <w:color w:val="000000"/>
        </w:rPr>
        <w:t xml:space="preserve">облюдать изученные орфографические и пунктуационные правила при списывании осложненного пропусками орфограмм и </w:t>
      </w:r>
      <w:proofErr w:type="spellStart"/>
      <w:r w:rsidRPr="00704467">
        <w:rPr>
          <w:iCs/>
          <w:color w:val="000000"/>
        </w:rPr>
        <w:t>пунктограмм</w:t>
      </w:r>
      <w:proofErr w:type="spellEnd"/>
      <w:r w:rsidRPr="00704467">
        <w:rPr>
          <w:iCs/>
          <w:color w:val="000000"/>
        </w:rPr>
        <w:t xml:space="preserve"> текста</w:t>
      </w:r>
      <w:r>
        <w:rPr>
          <w:iCs/>
          <w:color w:val="000000"/>
        </w:rPr>
        <w:t>; с</w:t>
      </w:r>
      <w:r w:rsidRPr="00704467">
        <w:rPr>
          <w:iCs/>
          <w:color w:val="000000"/>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r>
        <w:rPr>
          <w:iCs/>
          <w:color w:val="000000"/>
        </w:rPr>
        <w:t>.</w:t>
      </w:r>
    </w:p>
    <w:p w:rsidR="00E23959" w:rsidRDefault="00E23959" w:rsidP="00704467">
      <w:pPr>
        <w:ind w:firstLine="709"/>
        <w:jc w:val="both"/>
        <w:rPr>
          <w:color w:val="000000"/>
        </w:rPr>
      </w:pPr>
      <w:r w:rsidRPr="00120468">
        <w:rPr>
          <w:i/>
          <w:color w:val="000000"/>
        </w:rPr>
        <w:t xml:space="preserve">Задание </w:t>
      </w:r>
      <w:r>
        <w:rPr>
          <w:i/>
          <w:color w:val="000000"/>
        </w:rPr>
        <w:t>2К2</w:t>
      </w:r>
      <w:r w:rsidR="00E67033">
        <w:rPr>
          <w:i/>
          <w:color w:val="000000"/>
        </w:rPr>
        <w:t xml:space="preserve">. </w:t>
      </w:r>
      <w:r w:rsidR="00E67033">
        <w:rPr>
          <w:color w:val="000000"/>
        </w:rPr>
        <w:t>(_% по России, _% по СПб, _% Приморский район).</w:t>
      </w:r>
    </w:p>
    <w:p w:rsidR="00704467" w:rsidRDefault="00704467" w:rsidP="00704467">
      <w:pPr>
        <w:ind w:firstLine="709"/>
        <w:jc w:val="both"/>
        <w:rPr>
          <w:color w:val="000000"/>
        </w:rPr>
      </w:pPr>
      <w:r w:rsidRPr="00120468">
        <w:rPr>
          <w:i/>
          <w:color w:val="000000"/>
        </w:rPr>
        <w:t xml:space="preserve">Задание </w:t>
      </w:r>
      <w:r>
        <w:rPr>
          <w:i/>
          <w:color w:val="000000"/>
        </w:rPr>
        <w:t xml:space="preserve">2К3. </w:t>
      </w:r>
      <w:r>
        <w:rPr>
          <w:color w:val="000000"/>
        </w:rPr>
        <w:t>(_% по России, _% по СПб, _% Приморский район).</w:t>
      </w:r>
    </w:p>
    <w:p w:rsidR="00704467" w:rsidRPr="00704467" w:rsidRDefault="00704467" w:rsidP="00704467">
      <w:pPr>
        <w:ind w:firstLine="709"/>
        <w:jc w:val="both"/>
        <w:rPr>
          <w:iCs/>
          <w:color w:val="000000"/>
        </w:rPr>
      </w:pPr>
      <w:r w:rsidRPr="008C4805">
        <w:rPr>
          <w:iCs/>
          <w:color w:val="000000"/>
        </w:rPr>
        <w:t>В задани</w:t>
      </w:r>
      <w:r>
        <w:rPr>
          <w:iCs/>
          <w:color w:val="000000"/>
        </w:rPr>
        <w:t>ях</w:t>
      </w:r>
      <w:r w:rsidRPr="008C4805">
        <w:rPr>
          <w:iCs/>
          <w:color w:val="000000"/>
        </w:rPr>
        <w:t xml:space="preserve"> учащимся необходимо было продемонстрировать умения</w:t>
      </w:r>
      <w:r>
        <w:rPr>
          <w:iCs/>
          <w:color w:val="000000"/>
        </w:rPr>
        <w:t xml:space="preserve"> п</w:t>
      </w:r>
      <w:r w:rsidRPr="00704467">
        <w:rPr>
          <w:iCs/>
          <w:color w:val="000000"/>
        </w:rPr>
        <w:t>роводить морфемный</w:t>
      </w:r>
      <w:r>
        <w:rPr>
          <w:iCs/>
          <w:color w:val="000000"/>
        </w:rPr>
        <w:t>,</w:t>
      </w:r>
      <w:r w:rsidRPr="00704467">
        <w:rPr>
          <w:iCs/>
          <w:color w:val="000000"/>
        </w:rPr>
        <w:t xml:space="preserve"> морфологический анализ слова;</w:t>
      </w:r>
      <w:r>
        <w:rPr>
          <w:iCs/>
          <w:color w:val="000000"/>
        </w:rPr>
        <w:t xml:space="preserve"> </w:t>
      </w:r>
      <w:r w:rsidRPr="00704467">
        <w:rPr>
          <w:iCs/>
          <w:color w:val="000000"/>
        </w:rPr>
        <w:t>проводить синтаксический анализ</w:t>
      </w:r>
      <w:r w:rsidR="006737B4">
        <w:rPr>
          <w:iCs/>
          <w:color w:val="000000"/>
        </w:rPr>
        <w:t xml:space="preserve"> </w:t>
      </w:r>
      <w:r w:rsidRPr="00704467">
        <w:rPr>
          <w:iCs/>
          <w:color w:val="000000"/>
        </w:rPr>
        <w:t>предложения</w:t>
      </w:r>
      <w:r>
        <w:rPr>
          <w:iCs/>
          <w:color w:val="000000"/>
        </w:rPr>
        <w:t>.</w:t>
      </w:r>
    </w:p>
    <w:p w:rsidR="00E23959" w:rsidRDefault="00E23959" w:rsidP="00704467">
      <w:pPr>
        <w:ind w:firstLine="709"/>
        <w:jc w:val="both"/>
        <w:rPr>
          <w:color w:val="000000"/>
        </w:rPr>
      </w:pPr>
      <w:r w:rsidRPr="00120468">
        <w:rPr>
          <w:i/>
          <w:color w:val="000000"/>
        </w:rPr>
        <w:t xml:space="preserve">Задание </w:t>
      </w:r>
      <w:r>
        <w:rPr>
          <w:i/>
          <w:color w:val="000000"/>
        </w:rPr>
        <w:t>3</w:t>
      </w:r>
      <w:r w:rsidR="00E67033">
        <w:rPr>
          <w:i/>
          <w:color w:val="000000"/>
        </w:rPr>
        <w:t xml:space="preserve">. </w:t>
      </w:r>
      <w:r w:rsidR="00E67033">
        <w:rPr>
          <w:color w:val="000000"/>
        </w:rPr>
        <w:t>(_% по России, _% по СПб, _% Приморский район).</w:t>
      </w:r>
    </w:p>
    <w:p w:rsidR="00704467" w:rsidRPr="00704467" w:rsidRDefault="00704467" w:rsidP="00704467">
      <w:pPr>
        <w:ind w:firstLine="709"/>
        <w:jc w:val="both"/>
        <w:rPr>
          <w:iCs/>
          <w:color w:val="000000"/>
        </w:rPr>
      </w:pPr>
      <w:r w:rsidRPr="00704467">
        <w:rPr>
          <w:iCs/>
          <w:color w:val="000000"/>
        </w:rPr>
        <w:t xml:space="preserve">Задание проверяло умения </w:t>
      </w:r>
      <w:r>
        <w:rPr>
          <w:iCs/>
          <w:color w:val="000000"/>
        </w:rPr>
        <w:t>п</w:t>
      </w:r>
      <w:r w:rsidRPr="00704467">
        <w:rPr>
          <w:iCs/>
          <w:color w:val="000000"/>
        </w:rPr>
        <w:t>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w:t>
      </w:r>
    </w:p>
    <w:p w:rsidR="00E23959" w:rsidRDefault="00E23959" w:rsidP="00704467">
      <w:pPr>
        <w:ind w:firstLine="709"/>
        <w:jc w:val="both"/>
        <w:rPr>
          <w:color w:val="000000"/>
        </w:rPr>
      </w:pPr>
      <w:r w:rsidRPr="00120468">
        <w:rPr>
          <w:i/>
          <w:color w:val="000000"/>
        </w:rPr>
        <w:t xml:space="preserve">Задание </w:t>
      </w:r>
      <w:r>
        <w:rPr>
          <w:i/>
          <w:color w:val="000000"/>
        </w:rPr>
        <w:t>4</w:t>
      </w:r>
      <w:r w:rsidR="00E67033">
        <w:rPr>
          <w:i/>
          <w:color w:val="000000"/>
        </w:rPr>
        <w:t xml:space="preserve">. </w:t>
      </w:r>
      <w:r w:rsidR="00E67033">
        <w:rPr>
          <w:color w:val="000000"/>
        </w:rPr>
        <w:t>(_% по России, _% по СПб, _% Приморский район).</w:t>
      </w:r>
    </w:p>
    <w:p w:rsidR="00704467" w:rsidRDefault="00704467" w:rsidP="00704467">
      <w:pPr>
        <w:ind w:firstLine="709"/>
        <w:jc w:val="both"/>
        <w:rPr>
          <w:i/>
          <w:color w:val="000000"/>
        </w:rPr>
      </w:pPr>
      <w:r w:rsidRPr="008C4805">
        <w:rPr>
          <w:iCs/>
          <w:color w:val="000000"/>
        </w:rPr>
        <w:t>В задании учащимся требовалось продемонстрировать умения</w:t>
      </w:r>
      <w:r>
        <w:rPr>
          <w:iCs/>
          <w:color w:val="000000"/>
        </w:rPr>
        <w:t xml:space="preserve"> п</w:t>
      </w:r>
      <w:r w:rsidRPr="00704467">
        <w:rPr>
          <w:iCs/>
          <w:color w:val="000000"/>
        </w:rPr>
        <w:t>равильно писать Н и НН в словах разных частей речи, обосновывать условия выбора написаний</w:t>
      </w:r>
      <w:r>
        <w:rPr>
          <w:iCs/>
          <w:color w:val="000000"/>
        </w:rPr>
        <w:t>; о</w:t>
      </w:r>
      <w:r w:rsidRPr="00704467">
        <w:rPr>
          <w:iCs/>
          <w:color w:val="000000"/>
        </w:rPr>
        <w:t>познавать самостоятельные части речи и их формы</w:t>
      </w:r>
      <w:r>
        <w:rPr>
          <w:iCs/>
          <w:color w:val="000000"/>
        </w:rPr>
        <w:t xml:space="preserve">; </w:t>
      </w:r>
      <w:r w:rsidRPr="00704467">
        <w:rPr>
          <w:iCs/>
          <w:color w:val="000000"/>
        </w:rPr>
        <w:t>опираться на фонетический, морфемный, словообразовательный и морфологический анализ в практике правописания</w:t>
      </w:r>
      <w:r>
        <w:rPr>
          <w:iCs/>
          <w:color w:val="000000"/>
        </w:rPr>
        <w:t>.</w:t>
      </w:r>
    </w:p>
    <w:p w:rsidR="00704467" w:rsidRDefault="00E23959" w:rsidP="00704467">
      <w:pPr>
        <w:ind w:firstLine="709"/>
        <w:jc w:val="both"/>
        <w:rPr>
          <w:i/>
          <w:color w:val="000000"/>
        </w:rPr>
      </w:pPr>
      <w:r w:rsidRPr="00120468">
        <w:rPr>
          <w:i/>
          <w:color w:val="000000"/>
        </w:rPr>
        <w:t xml:space="preserve">Задание </w:t>
      </w:r>
      <w:r>
        <w:rPr>
          <w:i/>
          <w:color w:val="000000"/>
        </w:rPr>
        <w:t>11</w:t>
      </w:r>
      <w:r w:rsidR="00E67033">
        <w:rPr>
          <w:i/>
          <w:color w:val="000000"/>
        </w:rPr>
        <w:t xml:space="preserve">. </w:t>
      </w:r>
      <w:r w:rsidR="00E67033">
        <w:rPr>
          <w:color w:val="000000"/>
        </w:rPr>
        <w:t>(_% по России, _% по СПб, _% Приморский район).</w:t>
      </w:r>
    </w:p>
    <w:p w:rsidR="00704467" w:rsidRPr="008C4805" w:rsidRDefault="00704467" w:rsidP="00704467">
      <w:pPr>
        <w:ind w:firstLine="709"/>
        <w:jc w:val="both"/>
      </w:pPr>
      <w:r w:rsidRPr="008C4805">
        <w:t>Задание определяло уровень владения умениями</w:t>
      </w:r>
      <w:r>
        <w:t xml:space="preserve">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E23959" w:rsidRDefault="00E23959" w:rsidP="00704467">
      <w:pPr>
        <w:ind w:firstLine="709"/>
        <w:jc w:val="both"/>
        <w:rPr>
          <w:color w:val="000000"/>
        </w:rPr>
      </w:pPr>
      <w:r w:rsidRPr="00120468">
        <w:rPr>
          <w:i/>
          <w:color w:val="000000"/>
        </w:rPr>
        <w:t xml:space="preserve">Задание </w:t>
      </w:r>
      <w:r>
        <w:rPr>
          <w:i/>
          <w:color w:val="000000"/>
        </w:rPr>
        <w:t>13</w:t>
      </w:r>
      <w:r w:rsidR="00E67033">
        <w:rPr>
          <w:i/>
          <w:color w:val="000000"/>
        </w:rPr>
        <w:t xml:space="preserve">. </w:t>
      </w:r>
      <w:r w:rsidR="00E67033">
        <w:rPr>
          <w:color w:val="000000"/>
        </w:rPr>
        <w:t>(_% по России, _% по СПб, _% Приморский район).</w:t>
      </w:r>
    </w:p>
    <w:p w:rsidR="00704467" w:rsidRPr="00A5679E" w:rsidRDefault="00704467" w:rsidP="00A5679E">
      <w:pPr>
        <w:ind w:firstLine="709"/>
        <w:jc w:val="both"/>
        <w:rPr>
          <w:iCs/>
          <w:color w:val="000000"/>
        </w:rPr>
      </w:pPr>
      <w:r w:rsidRPr="008C4805">
        <w:rPr>
          <w:iCs/>
          <w:color w:val="000000"/>
        </w:rPr>
        <w:t xml:space="preserve">Задание проверяло умения учащихся </w:t>
      </w:r>
      <w:r>
        <w:rPr>
          <w:iCs/>
          <w:color w:val="000000"/>
        </w:rPr>
        <w:t>о</w:t>
      </w:r>
      <w:r w:rsidRPr="00704467">
        <w:rPr>
          <w:iCs/>
          <w:color w:val="000000"/>
        </w:rPr>
        <w:t>пределять тип односоставного предложения</w:t>
      </w:r>
      <w:r>
        <w:rPr>
          <w:iCs/>
          <w:color w:val="000000"/>
        </w:rPr>
        <w:t>; а</w:t>
      </w:r>
      <w:r w:rsidRPr="00704467">
        <w:rPr>
          <w:iCs/>
          <w:color w:val="000000"/>
        </w:rPr>
        <w:t>нализировать различные виды словосочетаний и предложений с точки зрения их структурно-смысловой организации и функциональных особенностей</w:t>
      </w:r>
      <w:r>
        <w:rPr>
          <w:iCs/>
          <w:color w:val="000000"/>
        </w:rPr>
        <w:t>.</w:t>
      </w:r>
    </w:p>
    <w:p w:rsidR="00E23959" w:rsidRDefault="00E23959" w:rsidP="00704467">
      <w:pPr>
        <w:ind w:firstLine="709"/>
        <w:jc w:val="both"/>
        <w:rPr>
          <w:color w:val="000000"/>
        </w:rPr>
      </w:pPr>
      <w:r w:rsidRPr="00120468">
        <w:rPr>
          <w:i/>
          <w:color w:val="000000"/>
        </w:rPr>
        <w:t xml:space="preserve">Задание </w:t>
      </w:r>
      <w:r>
        <w:rPr>
          <w:i/>
          <w:color w:val="000000"/>
        </w:rPr>
        <w:t>15</w:t>
      </w:r>
      <w:r w:rsidR="00E67033">
        <w:rPr>
          <w:i/>
          <w:color w:val="000000"/>
        </w:rPr>
        <w:t xml:space="preserve">. </w:t>
      </w:r>
      <w:r w:rsidR="00E67033">
        <w:rPr>
          <w:color w:val="000000"/>
        </w:rPr>
        <w:t>(_% по России, _% по СПб, _% Приморский район).</w:t>
      </w:r>
    </w:p>
    <w:p w:rsidR="00E23959" w:rsidRPr="00A5679E" w:rsidRDefault="00704467" w:rsidP="00A5679E">
      <w:pPr>
        <w:ind w:firstLine="709"/>
        <w:jc w:val="both"/>
        <w:rPr>
          <w:iCs/>
          <w:color w:val="000000"/>
        </w:rPr>
      </w:pPr>
      <w:r w:rsidRPr="008C4805">
        <w:rPr>
          <w:iCs/>
          <w:color w:val="000000"/>
        </w:rPr>
        <w:t>В задании учащимся необходимо было продемонстрировать умения</w:t>
      </w:r>
      <w:r>
        <w:rPr>
          <w:iCs/>
          <w:color w:val="000000"/>
        </w:rPr>
        <w:t xml:space="preserve"> н</w:t>
      </w:r>
      <w:r w:rsidRPr="00704467">
        <w:rPr>
          <w:iCs/>
          <w:color w:val="000000"/>
        </w:rPr>
        <w:t>аходить в ряду других предложений предложение с обособленным согласованным определением,</w:t>
      </w:r>
      <w:r w:rsidR="006737B4">
        <w:rPr>
          <w:iCs/>
          <w:color w:val="000000"/>
        </w:rPr>
        <w:t xml:space="preserve"> </w:t>
      </w:r>
      <w:r w:rsidRPr="00704467">
        <w:rPr>
          <w:iCs/>
          <w:color w:val="000000"/>
        </w:rPr>
        <w:t>обосновывать условия обособления согласованного определения, в том числе с помощью графической схемы</w:t>
      </w:r>
      <w:r>
        <w:rPr>
          <w:iCs/>
          <w:color w:val="000000"/>
        </w:rPr>
        <w:t>; о</w:t>
      </w:r>
      <w:r w:rsidRPr="00704467">
        <w:rPr>
          <w:iCs/>
          <w:color w:val="000000"/>
        </w:rPr>
        <w:t>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r>
        <w:rPr>
          <w:iCs/>
          <w:color w:val="000000"/>
        </w:rPr>
        <w:t>.</w:t>
      </w:r>
    </w:p>
    <w:p w:rsidR="00647421" w:rsidRDefault="00DA272A" w:rsidP="00DA272A">
      <w:pPr>
        <w:rPr>
          <w:color w:val="000000"/>
        </w:rPr>
      </w:pPr>
      <w:r>
        <w:rPr>
          <w:noProof/>
        </w:rPr>
        <w:drawing>
          <wp:inline distT="0" distB="0" distL="0" distR="0" wp14:anchorId="722E43F2" wp14:editId="73F18070">
            <wp:extent cx="5940425" cy="1605600"/>
            <wp:effectExtent l="0" t="0" r="15875" b="762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A272A" w:rsidRDefault="00DA272A" w:rsidP="00647421">
      <w:pPr>
        <w:pStyle w:val="a7"/>
      </w:pPr>
      <w:r>
        <w:t xml:space="preserve">Диаграмма 26. Распределение </w:t>
      </w:r>
      <w:r w:rsidR="00647421">
        <w:t xml:space="preserve">по группам </w:t>
      </w:r>
      <w:r>
        <w:t xml:space="preserve">учащихся </w:t>
      </w:r>
      <w:r w:rsidR="00647421">
        <w:t xml:space="preserve">9-х классов, </w:t>
      </w:r>
      <w:r>
        <w:t>получивших отметки «2», «3», «4» и «5»</w:t>
      </w:r>
      <w:r w:rsidR="00647421">
        <w:t xml:space="preserve"> по русскому языку.</w:t>
      </w:r>
    </w:p>
    <w:p w:rsidR="00647421" w:rsidRDefault="00647421" w:rsidP="00647421">
      <w:pPr>
        <w:ind w:firstLine="709"/>
        <w:jc w:val="both"/>
        <w:rPr>
          <w:color w:val="000000"/>
        </w:rPr>
      </w:pPr>
      <w:r>
        <w:rPr>
          <w:color w:val="000000"/>
        </w:rPr>
        <w:lastRenderedPageBreak/>
        <w:t>Доля учащихся 9-х классов Приморского района, получивших отметку «2» за работу по русскому языку выше, чем по РФ и по Санкт-Петербургу, составляет 35,7%.</w:t>
      </w:r>
    </w:p>
    <w:p w:rsidR="00647421" w:rsidRDefault="00647421" w:rsidP="00647421">
      <w:pPr>
        <w:spacing w:after="120"/>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6-х классов по русскому языку составляет 64,3%, качество обучения – 37,7%.</w:t>
      </w:r>
    </w:p>
    <w:p w:rsidR="00647421" w:rsidRDefault="00647421" w:rsidP="00DA272A">
      <w:pPr>
        <w:rPr>
          <w:color w:val="000000"/>
        </w:rPr>
      </w:pPr>
    </w:p>
    <w:p w:rsidR="00647421" w:rsidRDefault="00DA272A" w:rsidP="00DA272A">
      <w:pPr>
        <w:rPr>
          <w:color w:val="000000"/>
        </w:rPr>
      </w:pPr>
      <w:r>
        <w:rPr>
          <w:noProof/>
        </w:rPr>
        <w:drawing>
          <wp:inline distT="0" distB="0" distL="0" distR="0" wp14:anchorId="12D94DB0" wp14:editId="35861C4D">
            <wp:extent cx="5940425" cy="2192020"/>
            <wp:effectExtent l="0" t="0" r="3175" b="1778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A272A" w:rsidRDefault="00DA272A" w:rsidP="00647421">
      <w:pPr>
        <w:pStyle w:val="a7"/>
      </w:pPr>
      <w:r>
        <w:t xml:space="preserve">Диаграмма 27. </w:t>
      </w:r>
      <w:r w:rsidR="00A5679E">
        <w:t>Выполнение заданий по русскому языку группами учащихся 9-х классов, получивших отметки «2», «3», «4» и «5», в разрезе региона.</w:t>
      </w:r>
    </w:p>
    <w:p w:rsidR="00DA272A" w:rsidRDefault="00DA272A" w:rsidP="00DA272A">
      <w:pPr>
        <w:rPr>
          <w:color w:val="000000"/>
        </w:rPr>
      </w:pPr>
      <w:r>
        <w:rPr>
          <w:noProof/>
        </w:rPr>
        <w:drawing>
          <wp:inline distT="0" distB="0" distL="0" distR="0" wp14:anchorId="74F874C2" wp14:editId="7AA43EEB">
            <wp:extent cx="5940425" cy="1821180"/>
            <wp:effectExtent l="0" t="0" r="3175" b="762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A272A" w:rsidRDefault="00DA272A" w:rsidP="00647421">
      <w:pPr>
        <w:pStyle w:val="a7"/>
      </w:pPr>
      <w:r>
        <w:t xml:space="preserve">Диаграмма 28. </w:t>
      </w:r>
      <w:r w:rsidR="00A5679E">
        <w:t xml:space="preserve">Выполнение заданий по русскому языку группами учащихся 9-х классов, получивших отметки «2», «3», «4» и «5», в разрезе </w:t>
      </w:r>
      <w:r>
        <w:t>ОО Приморского района</w:t>
      </w:r>
      <w:r w:rsidR="00647421">
        <w:t>.</w:t>
      </w:r>
    </w:p>
    <w:p w:rsidR="00647421" w:rsidRDefault="00DA272A" w:rsidP="00DA272A">
      <w:pPr>
        <w:rPr>
          <w:color w:val="000000"/>
        </w:rPr>
      </w:pPr>
      <w:r>
        <w:rPr>
          <w:noProof/>
        </w:rPr>
        <w:drawing>
          <wp:inline distT="0" distB="0" distL="0" distR="0" wp14:anchorId="0A0EB4BC" wp14:editId="71385168">
            <wp:extent cx="5940425" cy="1536700"/>
            <wp:effectExtent l="0" t="0" r="3175" b="63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A272A" w:rsidRDefault="00DA272A" w:rsidP="00A5679E">
      <w:pPr>
        <w:pStyle w:val="a7"/>
      </w:pPr>
      <w:r>
        <w:t xml:space="preserve">Диаграмма 29. </w:t>
      </w:r>
      <w:r w:rsidR="00A5679E">
        <w:t>Распределение первичных баллов по русскому языку в 9-х классах.</w:t>
      </w:r>
    </w:p>
    <w:p w:rsidR="00647421" w:rsidRDefault="00DA272A" w:rsidP="00DA272A">
      <w:pPr>
        <w:rPr>
          <w:color w:val="000000"/>
        </w:rPr>
      </w:pPr>
      <w:r>
        <w:rPr>
          <w:noProof/>
        </w:rPr>
        <w:lastRenderedPageBreak/>
        <w:drawing>
          <wp:inline distT="0" distB="0" distL="0" distR="0" wp14:anchorId="1897FD11" wp14:editId="19D43970">
            <wp:extent cx="5940425" cy="1998980"/>
            <wp:effectExtent l="0" t="0" r="3175" b="127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A272A" w:rsidRDefault="00DA272A" w:rsidP="00647421">
      <w:pPr>
        <w:pStyle w:val="a7"/>
      </w:pPr>
      <w:r>
        <w:t xml:space="preserve">Диаграмма 30. </w:t>
      </w:r>
      <w:r w:rsidR="00A5679E" w:rsidRPr="0010570C">
        <w:t xml:space="preserve">Сравнение отметок за ВПР по русскому языку </w:t>
      </w:r>
      <w:r w:rsidR="00A5679E">
        <w:t>в 9-х классах</w:t>
      </w:r>
      <w:r w:rsidR="00A5679E" w:rsidRPr="0010570C">
        <w:t xml:space="preserve"> с отметками </w:t>
      </w:r>
      <w:r>
        <w:t>по журналу</w:t>
      </w:r>
      <w:r w:rsidR="00647421">
        <w:t>.</w:t>
      </w:r>
    </w:p>
    <w:p w:rsidR="003921A1" w:rsidRPr="003921A1" w:rsidRDefault="003921A1" w:rsidP="003921A1">
      <w:pPr>
        <w:ind w:firstLine="709"/>
        <w:jc w:val="both"/>
        <w:rPr>
          <w:color w:val="000000"/>
        </w:rPr>
      </w:pPr>
      <w:r>
        <w:rPr>
          <w:color w:val="000000"/>
        </w:rPr>
        <w:t>Более половины (5</w:t>
      </w:r>
      <w:r w:rsidR="00E23959">
        <w:rPr>
          <w:color w:val="000000"/>
        </w:rPr>
        <w:t>9</w:t>
      </w:r>
      <w:r>
        <w:rPr>
          <w:color w:val="000000"/>
        </w:rPr>
        <w:t>,</w:t>
      </w:r>
      <w:r w:rsidR="00E23959">
        <w:rPr>
          <w:color w:val="000000"/>
        </w:rPr>
        <w:t>8</w:t>
      </w:r>
      <w:r>
        <w:rPr>
          <w:color w:val="000000"/>
        </w:rPr>
        <w:t xml:space="preserve">4%) учащихся </w:t>
      </w:r>
      <w:r w:rsidR="00E23959">
        <w:rPr>
          <w:color w:val="000000"/>
        </w:rPr>
        <w:t>9</w:t>
      </w:r>
      <w:r>
        <w:rPr>
          <w:color w:val="000000"/>
        </w:rPr>
        <w:t xml:space="preserve">-х классов Приморского района понизили свою отметку по русскому языку по сравнению с отметкой по журналу, </w:t>
      </w:r>
      <w:r w:rsidR="00E23959">
        <w:rPr>
          <w:color w:val="000000"/>
        </w:rPr>
        <w:t>36</w:t>
      </w:r>
      <w:r>
        <w:rPr>
          <w:color w:val="000000"/>
        </w:rPr>
        <w:t>,</w:t>
      </w:r>
      <w:r w:rsidR="00E23959">
        <w:rPr>
          <w:color w:val="000000"/>
        </w:rPr>
        <w:t>21</w:t>
      </w:r>
      <w:r>
        <w:rPr>
          <w:color w:val="000000"/>
        </w:rPr>
        <w:t xml:space="preserve">% – подтвердили, </w:t>
      </w:r>
      <w:r w:rsidR="00E23959">
        <w:rPr>
          <w:color w:val="000000"/>
        </w:rPr>
        <w:t>3</w:t>
      </w:r>
      <w:r>
        <w:rPr>
          <w:color w:val="000000"/>
        </w:rPr>
        <w:t>,</w:t>
      </w:r>
      <w:r w:rsidR="00E23959">
        <w:rPr>
          <w:color w:val="000000"/>
        </w:rPr>
        <w:t>95</w:t>
      </w:r>
      <w:r>
        <w:rPr>
          <w:color w:val="000000"/>
        </w:rPr>
        <w:t>% участников ВПР повысили свою отметку.</w:t>
      </w:r>
    </w:p>
    <w:p w:rsidR="003921A1" w:rsidRPr="003921A1" w:rsidRDefault="003921A1" w:rsidP="003921A1"/>
    <w:p w:rsidR="00D87953" w:rsidRDefault="00D87953" w:rsidP="00DA272A">
      <w:pPr>
        <w:pStyle w:val="1"/>
        <w:sectPr w:rsidR="00D87953">
          <w:pgSz w:w="11906" w:h="16838"/>
          <w:pgMar w:top="1134" w:right="850" w:bottom="1134" w:left="1701" w:header="708" w:footer="708" w:gutter="0"/>
          <w:cols w:space="708"/>
          <w:docGrid w:linePitch="360"/>
        </w:sectPr>
      </w:pPr>
    </w:p>
    <w:p w:rsidR="00DA272A" w:rsidRPr="00AC3E90" w:rsidRDefault="00DA272A" w:rsidP="00DA272A">
      <w:pPr>
        <w:pStyle w:val="1"/>
      </w:pPr>
      <w:bookmarkStart w:id="3" w:name="_Toc75802886"/>
      <w:r>
        <w:lastRenderedPageBreak/>
        <w:t>Математика</w:t>
      </w:r>
      <w:bookmarkEnd w:id="3"/>
    </w:p>
    <w:p w:rsidR="00DA272A" w:rsidRPr="00AC3E90" w:rsidRDefault="00DA272A" w:rsidP="00DA272A">
      <w:pPr>
        <w:jc w:val="both"/>
        <w:rPr>
          <w:b/>
          <w:bCs/>
          <w:sz w:val="28"/>
          <w:szCs w:val="28"/>
        </w:rPr>
      </w:pPr>
      <w:r w:rsidRPr="00AC3E90">
        <w:rPr>
          <w:b/>
          <w:bCs/>
          <w:sz w:val="28"/>
          <w:szCs w:val="28"/>
        </w:rPr>
        <w:t xml:space="preserve">5 класс </w:t>
      </w:r>
    </w:p>
    <w:p w:rsidR="00DA272A" w:rsidRDefault="00DA272A" w:rsidP="00D87953">
      <w:pPr>
        <w:ind w:firstLine="709"/>
        <w:jc w:val="both"/>
        <w:rPr>
          <w:color w:val="000000"/>
        </w:rPr>
      </w:pPr>
      <w:r>
        <w:rPr>
          <w:color w:val="000000"/>
        </w:rPr>
        <w:t xml:space="preserve">В ВПР по математике приняли участие </w:t>
      </w:r>
      <w:r w:rsidRPr="00643BC6">
        <w:rPr>
          <w:color w:val="000000"/>
        </w:rPr>
        <w:t>4882</w:t>
      </w:r>
      <w:r>
        <w:rPr>
          <w:color w:val="000000"/>
        </w:rPr>
        <w:t xml:space="preserve"> учащихся 5-х классов образовательных организаций Приморского района.</w:t>
      </w:r>
    </w:p>
    <w:p w:rsidR="00DA272A" w:rsidRDefault="00DA272A" w:rsidP="00D87953">
      <w:pPr>
        <w:ind w:firstLine="709"/>
        <w:jc w:val="both"/>
        <w:rPr>
          <w:color w:val="000000"/>
        </w:rPr>
      </w:pPr>
      <w:r>
        <w:rPr>
          <w:color w:val="000000"/>
        </w:rPr>
        <w:t>Работа содержала 12 заданий. Максимально учащийся за выполнение всех заданий мог получить 20 баллов.</w:t>
      </w:r>
    </w:p>
    <w:p w:rsidR="00A5679E" w:rsidRDefault="00A5679E" w:rsidP="00D87953">
      <w:pPr>
        <w:ind w:firstLine="709"/>
        <w:jc w:val="both"/>
        <w:rPr>
          <w:color w:val="000000"/>
        </w:rPr>
      </w:pPr>
      <w:r w:rsidRPr="00230396">
        <w:rPr>
          <w:color w:val="000000"/>
        </w:rPr>
        <w:t>Задани</w:t>
      </w:r>
      <w:r>
        <w:rPr>
          <w:color w:val="000000"/>
        </w:rPr>
        <w:t>е</w:t>
      </w:r>
      <w:r w:rsidRPr="00230396">
        <w:rPr>
          <w:color w:val="000000"/>
        </w:rPr>
        <w:t>, уровень выполнения котор</w:t>
      </w:r>
      <w:r>
        <w:rPr>
          <w:color w:val="000000"/>
        </w:rPr>
        <w:t>ого</w:t>
      </w:r>
      <w:r w:rsidRPr="00230396">
        <w:rPr>
          <w:color w:val="000000"/>
        </w:rPr>
        <w:t xml:space="preserve"> ниже, чем в СПб</w:t>
      </w:r>
      <w:r>
        <w:rPr>
          <w:color w:val="000000"/>
        </w:rPr>
        <w:t xml:space="preserve"> – 12 (0,88%).</w:t>
      </w:r>
    </w:p>
    <w:p w:rsidR="00D87953" w:rsidRDefault="00DA272A" w:rsidP="00DA272A">
      <w:pPr>
        <w:jc w:val="both"/>
        <w:rPr>
          <w:color w:val="000000"/>
        </w:rPr>
      </w:pPr>
      <w:r>
        <w:rPr>
          <w:noProof/>
        </w:rPr>
        <w:drawing>
          <wp:inline distT="0" distB="0" distL="0" distR="0" wp14:anchorId="7DAC435E" wp14:editId="54A16A81">
            <wp:extent cx="5940425" cy="2409190"/>
            <wp:effectExtent l="0" t="0" r="15875" b="16510"/>
            <wp:docPr id="34" name="Диаграмма 34" title="Диаграмма"/>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A272A" w:rsidRDefault="00DA272A" w:rsidP="00D87953">
      <w:pPr>
        <w:pStyle w:val="a7"/>
      </w:pPr>
      <w:r>
        <w:t xml:space="preserve">Диаграмма 31. Процент выполнения заданий </w:t>
      </w:r>
      <w:r w:rsidR="00A5679E" w:rsidRPr="0010570C">
        <w:t xml:space="preserve">по </w:t>
      </w:r>
      <w:r w:rsidR="00A5679E">
        <w:t>математике</w:t>
      </w:r>
      <w:r w:rsidR="00A5679E" w:rsidRPr="0010570C">
        <w:t xml:space="preserve"> учащимися 5-х классов</w:t>
      </w:r>
      <w:r w:rsidR="00D87953">
        <w:t>.</w:t>
      </w:r>
    </w:p>
    <w:p w:rsidR="00B04BE4" w:rsidRPr="00130418" w:rsidRDefault="00B04BE4" w:rsidP="00B04BE4">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B04BE4" w:rsidRDefault="00B04BE4" w:rsidP="00B04BE4">
      <w:pPr>
        <w:ind w:firstLine="709"/>
        <w:jc w:val="both"/>
        <w:rPr>
          <w:color w:val="000000"/>
        </w:rPr>
      </w:pPr>
      <w:r w:rsidRPr="00120468">
        <w:rPr>
          <w:i/>
          <w:color w:val="000000"/>
        </w:rPr>
        <w:t xml:space="preserve">Задание </w:t>
      </w:r>
      <w:r>
        <w:rPr>
          <w:i/>
          <w:color w:val="000000"/>
        </w:rPr>
        <w:t>5.2</w:t>
      </w:r>
      <w:r w:rsidRPr="00120468">
        <w:rPr>
          <w:i/>
          <w:color w:val="000000"/>
        </w:rPr>
        <w:t>.</w:t>
      </w:r>
      <w:r>
        <w:rPr>
          <w:i/>
          <w:color w:val="000000"/>
        </w:rPr>
        <w:t xml:space="preserve"> </w:t>
      </w:r>
      <w:r>
        <w:rPr>
          <w:color w:val="000000"/>
        </w:rPr>
        <w:t>(</w:t>
      </w:r>
      <w:r w:rsidRPr="00B04BE4">
        <w:rPr>
          <w:color w:val="000000"/>
        </w:rPr>
        <w:t>41,42%</w:t>
      </w:r>
      <w:r>
        <w:rPr>
          <w:color w:val="000000"/>
        </w:rPr>
        <w:t xml:space="preserve"> по России, </w:t>
      </w:r>
      <w:r w:rsidRPr="00B04BE4">
        <w:rPr>
          <w:color w:val="000000"/>
        </w:rPr>
        <w:t>45,32</w:t>
      </w:r>
      <w:r>
        <w:rPr>
          <w:color w:val="000000"/>
        </w:rPr>
        <w:t xml:space="preserve">% по СПб, </w:t>
      </w:r>
      <w:r w:rsidRPr="00B04BE4">
        <w:rPr>
          <w:color w:val="000000"/>
        </w:rPr>
        <w:t>48,34</w:t>
      </w:r>
      <w:r>
        <w:rPr>
          <w:color w:val="000000"/>
        </w:rPr>
        <w:t>% Приморский район).</w:t>
      </w:r>
    </w:p>
    <w:p w:rsidR="00B04BE4" w:rsidRDefault="00913F4B" w:rsidP="00B04BE4">
      <w:pPr>
        <w:ind w:firstLine="709"/>
        <w:jc w:val="both"/>
        <w:rPr>
          <w:color w:val="000000"/>
        </w:rPr>
      </w:pPr>
      <w:r w:rsidRPr="008C4805">
        <w:rPr>
          <w:iCs/>
          <w:color w:val="000000"/>
        </w:rPr>
        <w:t>В задании учащимся необходимо было продемонстрировать умения</w:t>
      </w:r>
      <w:r w:rsidR="00B04BE4" w:rsidRPr="00B04BE4">
        <w:rPr>
          <w:color w:val="000000"/>
        </w:rPr>
        <w:t xml:space="preserve"> изображать геометрические фигуры</w:t>
      </w:r>
      <w:r>
        <w:rPr>
          <w:color w:val="000000"/>
        </w:rPr>
        <w:t>; в</w:t>
      </w:r>
      <w:r w:rsidR="00B04BE4" w:rsidRPr="00B04BE4">
        <w:rPr>
          <w:color w:val="000000"/>
        </w:rPr>
        <w:t>ыполнять построение геометрических фигур с заданными измерениями (отрезок, квадрат, прямоугольник) с помощью линейки, угольника.</w:t>
      </w:r>
    </w:p>
    <w:p w:rsidR="00B04BE4" w:rsidRDefault="00B04BE4" w:rsidP="00B04BE4">
      <w:pPr>
        <w:ind w:firstLine="709"/>
        <w:jc w:val="both"/>
        <w:rPr>
          <w:color w:val="000000"/>
        </w:rPr>
      </w:pPr>
      <w:r w:rsidRPr="00120468">
        <w:rPr>
          <w:i/>
          <w:color w:val="000000"/>
        </w:rPr>
        <w:t xml:space="preserve">Задание </w:t>
      </w:r>
      <w:r>
        <w:rPr>
          <w:i/>
          <w:color w:val="000000"/>
        </w:rPr>
        <w:t>9.2</w:t>
      </w:r>
      <w:r w:rsidRPr="00120468">
        <w:rPr>
          <w:i/>
          <w:color w:val="000000"/>
        </w:rPr>
        <w:t>.</w:t>
      </w:r>
      <w:r>
        <w:rPr>
          <w:i/>
          <w:color w:val="000000"/>
        </w:rPr>
        <w:t xml:space="preserve"> </w:t>
      </w:r>
      <w:r>
        <w:rPr>
          <w:color w:val="000000"/>
        </w:rPr>
        <w:t>(37,11% по России, 42,52% по СПб, 46,07% Приморский район).</w:t>
      </w:r>
    </w:p>
    <w:p w:rsidR="00B04BE4" w:rsidRDefault="00913F4B" w:rsidP="00B04BE4">
      <w:pPr>
        <w:ind w:firstLine="709"/>
        <w:jc w:val="both"/>
        <w:rPr>
          <w:color w:val="000000"/>
        </w:rPr>
      </w:pPr>
      <w:r w:rsidRPr="008C4805">
        <w:rPr>
          <w:iCs/>
          <w:color w:val="000000"/>
        </w:rPr>
        <w:t xml:space="preserve">Задание выявляло уровень владения </w:t>
      </w:r>
      <w:r w:rsidR="00B04BE4" w:rsidRPr="00B04BE4">
        <w:rPr>
          <w:color w:val="000000"/>
        </w:rPr>
        <w:t>основами логического и алгоритмического мышления</w:t>
      </w:r>
      <w:r>
        <w:rPr>
          <w:color w:val="000000"/>
        </w:rPr>
        <w:t>; умений и</w:t>
      </w:r>
      <w:r w:rsidR="00B04BE4" w:rsidRPr="00B04BE4">
        <w:rPr>
          <w:color w:val="000000"/>
        </w:rPr>
        <w:t>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B04BE4" w:rsidRDefault="00B04BE4" w:rsidP="00B04BE4">
      <w:pPr>
        <w:ind w:firstLine="709"/>
        <w:jc w:val="both"/>
        <w:rPr>
          <w:color w:val="000000"/>
        </w:rPr>
      </w:pPr>
      <w:r w:rsidRPr="00120468">
        <w:rPr>
          <w:i/>
          <w:color w:val="000000"/>
        </w:rPr>
        <w:t xml:space="preserve">Задание </w:t>
      </w:r>
      <w:r>
        <w:rPr>
          <w:i/>
          <w:color w:val="000000"/>
        </w:rPr>
        <w:t>12</w:t>
      </w:r>
      <w:r w:rsidRPr="00120468">
        <w:rPr>
          <w:i/>
          <w:color w:val="000000"/>
        </w:rPr>
        <w:t>.</w:t>
      </w:r>
      <w:r>
        <w:rPr>
          <w:i/>
          <w:color w:val="000000"/>
        </w:rPr>
        <w:t xml:space="preserve"> </w:t>
      </w:r>
      <w:r>
        <w:rPr>
          <w:color w:val="000000"/>
        </w:rPr>
        <w:t>(</w:t>
      </w:r>
      <w:r w:rsidRPr="00B04BE4">
        <w:rPr>
          <w:color w:val="000000"/>
        </w:rPr>
        <w:t>10,53</w:t>
      </w:r>
      <w:r>
        <w:rPr>
          <w:color w:val="000000"/>
        </w:rPr>
        <w:t xml:space="preserve">% по России, </w:t>
      </w:r>
      <w:r w:rsidRPr="00B04BE4">
        <w:rPr>
          <w:color w:val="000000"/>
        </w:rPr>
        <w:t>13,72</w:t>
      </w:r>
      <w:r>
        <w:rPr>
          <w:color w:val="000000"/>
        </w:rPr>
        <w:t xml:space="preserve">% по СПб, </w:t>
      </w:r>
      <w:r w:rsidRPr="00B04BE4">
        <w:rPr>
          <w:color w:val="000000"/>
        </w:rPr>
        <w:t>12,84</w:t>
      </w:r>
      <w:r>
        <w:rPr>
          <w:color w:val="000000"/>
        </w:rPr>
        <w:t>% Приморский район).</w:t>
      </w:r>
    </w:p>
    <w:p w:rsidR="00B04BE4" w:rsidRDefault="00913F4B" w:rsidP="00B04BE4">
      <w:pPr>
        <w:ind w:firstLine="709"/>
        <w:jc w:val="both"/>
        <w:rPr>
          <w:color w:val="000000"/>
        </w:rPr>
      </w:pPr>
      <w:r w:rsidRPr="008C4805">
        <w:t xml:space="preserve">Задание определяло уровень владения </w:t>
      </w:r>
      <w:r w:rsidR="00B04BE4" w:rsidRPr="00B04BE4">
        <w:rPr>
          <w:color w:val="000000"/>
        </w:rPr>
        <w:t>основами логического и алгоритмического мышления</w:t>
      </w:r>
      <w:r>
        <w:rPr>
          <w:color w:val="000000"/>
        </w:rPr>
        <w:t>; умений р</w:t>
      </w:r>
      <w:r w:rsidR="00B04BE4" w:rsidRPr="00B04BE4">
        <w:rPr>
          <w:color w:val="000000"/>
        </w:rPr>
        <w:t>ешать задачи в 3–4 действия.</w:t>
      </w:r>
    </w:p>
    <w:p w:rsidR="00B04BE4" w:rsidRPr="00B04BE4" w:rsidRDefault="00B04BE4" w:rsidP="00B04BE4"/>
    <w:p w:rsidR="00DA272A" w:rsidRDefault="00DA272A" w:rsidP="00DA272A">
      <w:pPr>
        <w:jc w:val="both"/>
        <w:rPr>
          <w:color w:val="000000"/>
        </w:rPr>
      </w:pPr>
      <w:r>
        <w:rPr>
          <w:noProof/>
        </w:rPr>
        <w:drawing>
          <wp:inline distT="0" distB="0" distL="0" distR="0" wp14:anchorId="4F7FAC5B" wp14:editId="70040290">
            <wp:extent cx="5953125" cy="1742400"/>
            <wp:effectExtent l="0" t="0" r="15875" b="10795"/>
            <wp:docPr id="35" name="Диаграмма 35" title="Диаграмма"/>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A5679E" w:rsidRDefault="00DA272A" w:rsidP="00A5679E">
      <w:pPr>
        <w:pStyle w:val="a7"/>
      </w:pPr>
      <w:r>
        <w:t xml:space="preserve">Диаграмма 32. </w:t>
      </w:r>
      <w:r w:rsidR="00A5679E">
        <w:t>Распределение по группам учащихся 5-х классов, получивших отметки «2», «3», «4» и «5»</w:t>
      </w:r>
      <w:r w:rsidR="00A5679E" w:rsidRPr="00CC6BDF">
        <w:t xml:space="preserve"> </w:t>
      </w:r>
      <w:r w:rsidR="00A5679E">
        <w:t>по математике.</w:t>
      </w:r>
    </w:p>
    <w:p w:rsidR="00913F4B" w:rsidRDefault="00913F4B" w:rsidP="00913F4B">
      <w:pPr>
        <w:ind w:firstLine="709"/>
        <w:jc w:val="both"/>
        <w:rPr>
          <w:color w:val="000000"/>
        </w:rPr>
      </w:pPr>
      <w:r>
        <w:rPr>
          <w:color w:val="000000"/>
        </w:rPr>
        <w:t>Доля учащихся 5-х классов Приморского района, получивших отметку «2» за работу по математике ниже, чем по РФ и по Санкт-Петербургу, составляет 3,58%.</w:t>
      </w:r>
    </w:p>
    <w:p w:rsidR="00913F4B" w:rsidRDefault="00913F4B" w:rsidP="00913F4B">
      <w:pPr>
        <w:spacing w:after="120"/>
        <w:ind w:firstLine="709"/>
        <w:jc w:val="both"/>
        <w:rPr>
          <w:color w:val="000000"/>
        </w:rPr>
      </w:pPr>
      <w:r>
        <w:rPr>
          <w:color w:val="000000"/>
        </w:rPr>
        <w:lastRenderedPageBreak/>
        <w:t xml:space="preserve">Таким образом, по результатам ВПР коэффициент обученности учащихся </w:t>
      </w:r>
      <w:r>
        <w:rPr>
          <w:color w:val="000000"/>
        </w:rPr>
        <w:br/>
        <w:t>5-х классов по математике составляет 96,42%, качество обучения – 78,92%.</w:t>
      </w:r>
    </w:p>
    <w:p w:rsidR="00913F4B" w:rsidRPr="00913F4B" w:rsidRDefault="00913F4B" w:rsidP="00913F4B"/>
    <w:p w:rsidR="00DA272A" w:rsidRDefault="00DA272A" w:rsidP="00A5679E">
      <w:pPr>
        <w:pStyle w:val="a7"/>
        <w:ind w:firstLine="0"/>
        <w:rPr>
          <w:color w:val="000000"/>
        </w:rPr>
      </w:pPr>
      <w:r>
        <w:rPr>
          <w:noProof/>
        </w:rPr>
        <w:drawing>
          <wp:inline distT="0" distB="0" distL="0" distR="0" wp14:anchorId="64E3308B" wp14:editId="7ACA236D">
            <wp:extent cx="5895975" cy="2044800"/>
            <wp:effectExtent l="0" t="0" r="9525" b="1270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A272A" w:rsidRDefault="00DA272A" w:rsidP="00D87953">
      <w:pPr>
        <w:pStyle w:val="a7"/>
      </w:pPr>
      <w:r>
        <w:t xml:space="preserve">Диаграмма 33. </w:t>
      </w:r>
      <w:r w:rsidR="00A5679E">
        <w:t xml:space="preserve">Выполнение заданий по математике группами учащихся 5-х классов, получивших отметки «2», «3», «4» и «5», </w:t>
      </w:r>
      <w:r>
        <w:t>в разрезе региона</w:t>
      </w:r>
    </w:p>
    <w:p w:rsidR="00DA272A" w:rsidRDefault="00DA272A" w:rsidP="00DA272A">
      <w:pPr>
        <w:jc w:val="both"/>
        <w:rPr>
          <w:color w:val="000000"/>
        </w:rPr>
      </w:pPr>
      <w:r>
        <w:rPr>
          <w:noProof/>
        </w:rPr>
        <w:drawing>
          <wp:inline distT="0" distB="0" distL="0" distR="0" wp14:anchorId="37BE121F" wp14:editId="11C9FD1E">
            <wp:extent cx="5895975" cy="2174400"/>
            <wp:effectExtent l="0" t="0" r="9525" b="1016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A272A" w:rsidRDefault="00DA272A" w:rsidP="00D87953">
      <w:pPr>
        <w:pStyle w:val="a7"/>
      </w:pPr>
      <w:r>
        <w:t xml:space="preserve">Диаграмма 34. </w:t>
      </w:r>
      <w:r w:rsidR="00A5679E">
        <w:t xml:space="preserve">Выполнение заданий по математике группами учащихся 5-х классов, получивших отметки «2», «3», «4» и «5», </w:t>
      </w:r>
      <w:r>
        <w:t>в разрезе ОО Приморского района</w:t>
      </w:r>
      <w:r w:rsidR="00D65DBD">
        <w:t>.</w:t>
      </w:r>
    </w:p>
    <w:p w:rsidR="00DA272A" w:rsidRDefault="00DA272A" w:rsidP="00DA272A">
      <w:pPr>
        <w:jc w:val="both"/>
        <w:rPr>
          <w:color w:val="000000"/>
        </w:rPr>
      </w:pPr>
      <w:r>
        <w:rPr>
          <w:noProof/>
        </w:rPr>
        <w:drawing>
          <wp:inline distT="0" distB="0" distL="0" distR="0" wp14:anchorId="0D0010D0" wp14:editId="5691B5C8">
            <wp:extent cx="5940425" cy="1936800"/>
            <wp:effectExtent l="0" t="0" r="15875" b="635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A272A" w:rsidRDefault="00DA272A" w:rsidP="00D87953">
      <w:pPr>
        <w:pStyle w:val="a7"/>
      </w:pPr>
      <w:r>
        <w:t xml:space="preserve">Диаграмма 35. </w:t>
      </w:r>
      <w:r w:rsidR="00A5679E">
        <w:t xml:space="preserve">Распределение первичных баллов по математике в </w:t>
      </w:r>
      <w:r w:rsidR="00D65DBD">
        <w:t>5</w:t>
      </w:r>
      <w:r w:rsidR="00A5679E">
        <w:t>-х классах.</w:t>
      </w:r>
    </w:p>
    <w:p w:rsidR="00AC7DD9" w:rsidRPr="003921A1" w:rsidRDefault="00AC7DD9" w:rsidP="00AC7DD9">
      <w:pPr>
        <w:ind w:firstLine="709"/>
        <w:jc w:val="both"/>
        <w:rPr>
          <w:color w:val="000000"/>
        </w:rPr>
      </w:pPr>
      <w:r>
        <w:rPr>
          <w:color w:val="000000"/>
        </w:rPr>
        <w:t>Пятая часть (20,73%) учащихся 5-х классов Приморского района понизили свою отметку по математике по сравнению с отметкой по журналу, 56,39% – подтвердили, 22,88% участников ВПР повысили свою отметку (диаграмма 36).</w:t>
      </w:r>
    </w:p>
    <w:p w:rsidR="00AC7DD9" w:rsidRPr="00AC7DD9" w:rsidRDefault="00AC7DD9" w:rsidP="00AC7DD9"/>
    <w:p w:rsidR="00DA272A" w:rsidRDefault="00DA272A" w:rsidP="00DA272A">
      <w:pPr>
        <w:jc w:val="both"/>
        <w:rPr>
          <w:color w:val="000000"/>
        </w:rPr>
      </w:pPr>
      <w:r>
        <w:rPr>
          <w:noProof/>
        </w:rPr>
        <w:lastRenderedPageBreak/>
        <w:drawing>
          <wp:inline distT="0" distB="0" distL="0" distR="0" wp14:anchorId="2EF798AB" wp14:editId="6BA897E2">
            <wp:extent cx="5886450" cy="1843200"/>
            <wp:effectExtent l="0" t="0" r="6350" b="1143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A272A" w:rsidRDefault="00DA272A" w:rsidP="00D87953">
      <w:pPr>
        <w:pStyle w:val="a7"/>
      </w:pPr>
      <w:r>
        <w:t xml:space="preserve">Диаграмма 36. </w:t>
      </w:r>
      <w:r w:rsidR="00A5679E" w:rsidRPr="0010570C">
        <w:t xml:space="preserve">Сравнение отметок за ВПР по </w:t>
      </w:r>
      <w:r w:rsidR="00A5679E">
        <w:t>математике</w:t>
      </w:r>
      <w:r w:rsidR="00A5679E" w:rsidRPr="0010570C">
        <w:t xml:space="preserve"> </w:t>
      </w:r>
      <w:r w:rsidR="00A5679E">
        <w:t>в 5-х классах</w:t>
      </w:r>
      <w:r w:rsidR="00A5679E" w:rsidRPr="0010570C">
        <w:t xml:space="preserve"> с отметками</w:t>
      </w:r>
      <w:r w:rsidR="00A5679E">
        <w:t xml:space="preserve"> </w:t>
      </w:r>
      <w:r>
        <w:t>по журналу</w:t>
      </w:r>
      <w:r w:rsidR="00A5679E">
        <w:t>.</w:t>
      </w:r>
    </w:p>
    <w:p w:rsidR="00D65DBD" w:rsidRDefault="00D65DBD" w:rsidP="00DA272A">
      <w:pPr>
        <w:jc w:val="both"/>
        <w:rPr>
          <w:b/>
          <w:bCs/>
          <w:sz w:val="28"/>
          <w:szCs w:val="28"/>
        </w:rPr>
      </w:pPr>
    </w:p>
    <w:p w:rsidR="00DA272A" w:rsidRPr="00AC3E90" w:rsidRDefault="00DA272A" w:rsidP="00DA272A">
      <w:pPr>
        <w:jc w:val="both"/>
        <w:rPr>
          <w:b/>
          <w:bCs/>
          <w:sz w:val="28"/>
          <w:szCs w:val="28"/>
        </w:rPr>
      </w:pPr>
      <w:r>
        <w:rPr>
          <w:b/>
          <w:bCs/>
          <w:sz w:val="28"/>
          <w:szCs w:val="28"/>
        </w:rPr>
        <w:t>6</w:t>
      </w:r>
      <w:r w:rsidRPr="00AC3E90">
        <w:rPr>
          <w:b/>
          <w:bCs/>
          <w:sz w:val="28"/>
          <w:szCs w:val="28"/>
        </w:rPr>
        <w:t xml:space="preserve"> класс </w:t>
      </w:r>
    </w:p>
    <w:p w:rsidR="00DA272A" w:rsidRDefault="00DA272A" w:rsidP="00D65DBD">
      <w:pPr>
        <w:ind w:firstLine="709"/>
        <w:jc w:val="both"/>
        <w:rPr>
          <w:color w:val="000000"/>
        </w:rPr>
      </w:pPr>
      <w:r>
        <w:rPr>
          <w:color w:val="000000"/>
        </w:rPr>
        <w:t>В ВПР по математике приняли участие 4393 учащихся 6-х классов образовательных организаций Приморского района.</w:t>
      </w:r>
    </w:p>
    <w:p w:rsidR="00DA272A" w:rsidRDefault="00DA272A" w:rsidP="00D65DBD">
      <w:pPr>
        <w:ind w:firstLine="709"/>
        <w:jc w:val="both"/>
        <w:rPr>
          <w:color w:val="000000"/>
        </w:rPr>
      </w:pPr>
      <w:r>
        <w:rPr>
          <w:color w:val="000000"/>
        </w:rPr>
        <w:t>Работа содержала 14 заданий. Максимально учащийся за выполнение всех заданий мог получить 20 баллов.</w:t>
      </w:r>
    </w:p>
    <w:p w:rsidR="00B04BE4" w:rsidRDefault="00B04BE4" w:rsidP="00D65DBD">
      <w:pPr>
        <w:ind w:firstLine="709"/>
        <w:jc w:val="both"/>
        <w:rPr>
          <w:color w:val="000000"/>
        </w:rPr>
      </w:pPr>
      <w:r w:rsidRPr="00230396">
        <w:rPr>
          <w:color w:val="000000"/>
        </w:rPr>
        <w:t>Задания, уровень выполнения которых ниже, чем в СПб</w:t>
      </w:r>
      <w:r>
        <w:rPr>
          <w:color w:val="000000"/>
        </w:rPr>
        <w:t xml:space="preserve">: 3 (0,34%), 5 (0,07%), </w:t>
      </w:r>
      <w:r w:rsidR="00D65DBD">
        <w:rPr>
          <w:color w:val="000000"/>
        </w:rPr>
        <w:t>6 </w:t>
      </w:r>
      <w:r>
        <w:rPr>
          <w:color w:val="000000"/>
        </w:rPr>
        <w:t>(0,93%), 7 (0,2%).</w:t>
      </w:r>
    </w:p>
    <w:p w:rsidR="00B04BE4" w:rsidRDefault="00B04BE4" w:rsidP="00DA272A">
      <w:pPr>
        <w:rPr>
          <w:color w:val="000000"/>
        </w:rPr>
      </w:pPr>
    </w:p>
    <w:p w:rsidR="00D87953" w:rsidRDefault="00DA272A" w:rsidP="00DA272A">
      <w:pPr>
        <w:rPr>
          <w:color w:val="000000"/>
        </w:rPr>
      </w:pPr>
      <w:r>
        <w:rPr>
          <w:noProof/>
        </w:rPr>
        <w:drawing>
          <wp:inline distT="0" distB="0" distL="0" distR="0" wp14:anchorId="3DD7A90B" wp14:editId="157CF339">
            <wp:extent cx="5940425" cy="1953260"/>
            <wp:effectExtent l="0" t="0" r="15875" b="1524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DA272A" w:rsidRDefault="00DA272A" w:rsidP="00D87953">
      <w:pPr>
        <w:pStyle w:val="a7"/>
      </w:pPr>
      <w:r>
        <w:t>Диаграмма 37. Процент выполнения заданий учащимися</w:t>
      </w:r>
      <w:r w:rsidR="00913F4B">
        <w:t xml:space="preserve"> 6</w:t>
      </w:r>
      <w:r w:rsidR="00913F4B" w:rsidRPr="0010570C">
        <w:t>-х классов</w:t>
      </w:r>
      <w:r w:rsidR="00913F4B">
        <w:t>.</w:t>
      </w:r>
    </w:p>
    <w:p w:rsidR="00B04BE4" w:rsidRPr="00130418" w:rsidRDefault="00B04BE4" w:rsidP="00B04BE4">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B04BE4" w:rsidRDefault="00B04BE4" w:rsidP="00B04BE4">
      <w:pPr>
        <w:ind w:firstLine="709"/>
        <w:jc w:val="both"/>
        <w:rPr>
          <w:color w:val="000000"/>
        </w:rPr>
      </w:pPr>
      <w:r w:rsidRPr="00120468">
        <w:rPr>
          <w:i/>
          <w:color w:val="000000"/>
        </w:rPr>
        <w:t xml:space="preserve">Задание </w:t>
      </w:r>
      <w:r>
        <w:rPr>
          <w:i/>
          <w:color w:val="000000"/>
        </w:rPr>
        <w:t>4</w:t>
      </w:r>
      <w:r w:rsidRPr="00120468">
        <w:rPr>
          <w:i/>
          <w:color w:val="000000"/>
        </w:rPr>
        <w:t>.</w:t>
      </w:r>
      <w:r>
        <w:rPr>
          <w:i/>
          <w:color w:val="000000"/>
        </w:rPr>
        <w:t xml:space="preserve"> </w:t>
      </w:r>
      <w:r>
        <w:rPr>
          <w:color w:val="000000"/>
        </w:rPr>
        <w:t>(</w:t>
      </w:r>
      <w:r w:rsidRPr="00B04BE4">
        <w:rPr>
          <w:color w:val="000000"/>
        </w:rPr>
        <w:t>40,39</w:t>
      </w:r>
      <w:r>
        <w:rPr>
          <w:color w:val="000000"/>
        </w:rPr>
        <w:t xml:space="preserve">% по России, </w:t>
      </w:r>
      <w:r w:rsidRPr="00B04BE4">
        <w:rPr>
          <w:color w:val="000000"/>
        </w:rPr>
        <w:t>41</w:t>
      </w:r>
      <w:r>
        <w:rPr>
          <w:color w:val="000000"/>
        </w:rPr>
        <w:t xml:space="preserve">% по СПб, </w:t>
      </w:r>
      <w:r w:rsidRPr="00B04BE4">
        <w:rPr>
          <w:color w:val="000000"/>
        </w:rPr>
        <w:t>42,39</w:t>
      </w:r>
      <w:r>
        <w:rPr>
          <w:color w:val="000000"/>
        </w:rPr>
        <w:t>% Приморский район).</w:t>
      </w:r>
    </w:p>
    <w:p w:rsidR="00B04BE4" w:rsidRDefault="00AC7DD9" w:rsidP="00B04BE4">
      <w:pPr>
        <w:ind w:firstLine="709"/>
        <w:jc w:val="both"/>
        <w:rPr>
          <w:color w:val="000000"/>
        </w:rPr>
      </w:pPr>
      <w:r>
        <w:rPr>
          <w:color w:val="000000"/>
        </w:rPr>
        <w:t>Задание способствовало р</w:t>
      </w:r>
      <w:r w:rsidR="00B04BE4" w:rsidRPr="00B04BE4">
        <w:rPr>
          <w:color w:val="000000"/>
        </w:rPr>
        <w:t>азвити</w:t>
      </w:r>
      <w:r>
        <w:rPr>
          <w:color w:val="000000"/>
        </w:rPr>
        <w:t>ю</w:t>
      </w:r>
      <w:r w:rsidR="00B04BE4" w:rsidRPr="00B04BE4">
        <w:rPr>
          <w:color w:val="000000"/>
        </w:rPr>
        <w:t xml:space="preserve"> представлений о числе и числовых системах от натуральных до действительных чисел</w:t>
      </w:r>
      <w:r>
        <w:rPr>
          <w:color w:val="000000"/>
        </w:rPr>
        <w:t>; выявляло уровень умений учащихся р</w:t>
      </w:r>
      <w:r w:rsidR="00B04BE4" w:rsidRPr="00B04BE4">
        <w:rPr>
          <w:color w:val="000000"/>
        </w:rPr>
        <w:t>ешать задачи на нахождение части числа и числа по его части.</w:t>
      </w:r>
    </w:p>
    <w:p w:rsidR="00B04BE4" w:rsidRPr="00B04BE4" w:rsidRDefault="00B04BE4" w:rsidP="00B04BE4">
      <w:pPr>
        <w:ind w:firstLine="709"/>
        <w:jc w:val="both"/>
        <w:rPr>
          <w:color w:val="000000"/>
        </w:rPr>
      </w:pPr>
      <w:r w:rsidRPr="00B04BE4">
        <w:rPr>
          <w:i/>
          <w:color w:val="000000"/>
        </w:rPr>
        <w:t xml:space="preserve">Задание 8. </w:t>
      </w:r>
      <w:r w:rsidRPr="00B04BE4">
        <w:rPr>
          <w:color w:val="000000"/>
        </w:rPr>
        <w:t>(36,81% по России, 38,5% по СПб, 40,75% Приморский район).</w:t>
      </w:r>
    </w:p>
    <w:p w:rsidR="00B04BE4" w:rsidRPr="00AC7DD9" w:rsidRDefault="00AC7DD9" w:rsidP="00AC7DD9">
      <w:pPr>
        <w:ind w:firstLine="709"/>
        <w:jc w:val="both"/>
        <w:rPr>
          <w:iCs/>
          <w:color w:val="000000"/>
        </w:rPr>
      </w:pPr>
      <w:r w:rsidRPr="008C4805">
        <w:rPr>
          <w:iCs/>
          <w:color w:val="000000"/>
        </w:rPr>
        <w:t>В задании учащимся необходимо было продемонстрировать умения</w:t>
      </w:r>
      <w:r>
        <w:rPr>
          <w:iCs/>
          <w:color w:val="000000"/>
        </w:rPr>
        <w:t xml:space="preserve"> </w:t>
      </w:r>
      <w:r w:rsidR="00B04BE4" w:rsidRPr="00B04BE4">
        <w:rPr>
          <w:color w:val="000000"/>
        </w:rPr>
        <w:t>применять изученные понятия, результаты, методы для решения задач практического характера и задач из смежных дисциплин</w:t>
      </w:r>
      <w:r>
        <w:rPr>
          <w:color w:val="000000"/>
        </w:rPr>
        <w:t>; н</w:t>
      </w:r>
      <w:r w:rsidR="00B04BE4" w:rsidRPr="00B04BE4">
        <w:rPr>
          <w:color w:val="000000"/>
        </w:rPr>
        <w:t>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B04BE4" w:rsidRPr="00B04BE4" w:rsidRDefault="00B04BE4" w:rsidP="00B04BE4">
      <w:pPr>
        <w:ind w:firstLine="709"/>
        <w:jc w:val="both"/>
        <w:rPr>
          <w:color w:val="000000"/>
        </w:rPr>
      </w:pPr>
      <w:r w:rsidRPr="00B04BE4">
        <w:rPr>
          <w:i/>
          <w:color w:val="000000"/>
        </w:rPr>
        <w:t xml:space="preserve">Задание 10. </w:t>
      </w:r>
      <w:r w:rsidRPr="00B04BE4">
        <w:rPr>
          <w:color w:val="000000"/>
        </w:rPr>
        <w:t>(41% по России, 46,98% по СПб, 49,19% Приморский район).</w:t>
      </w:r>
    </w:p>
    <w:p w:rsidR="00B04BE4" w:rsidRPr="00AC7DD9" w:rsidRDefault="00AC7DD9" w:rsidP="00AC7DD9">
      <w:pPr>
        <w:ind w:firstLine="709"/>
        <w:jc w:val="both"/>
        <w:rPr>
          <w:iCs/>
          <w:color w:val="000000"/>
        </w:rPr>
      </w:pPr>
      <w:r w:rsidRPr="008C4805">
        <w:rPr>
          <w:iCs/>
          <w:color w:val="000000"/>
        </w:rPr>
        <w:t>Задание проверяло умения</w:t>
      </w:r>
      <w:r>
        <w:rPr>
          <w:iCs/>
          <w:color w:val="000000"/>
        </w:rPr>
        <w:t xml:space="preserve"> </w:t>
      </w:r>
      <w:r w:rsidR="00B04BE4" w:rsidRPr="00B04BE4">
        <w:rPr>
          <w:color w:val="000000"/>
        </w:rPr>
        <w:t>применять изученные понятия, результаты, методы для решения задач практического характера и задач из смежных дисциплин</w:t>
      </w:r>
      <w:r>
        <w:rPr>
          <w:color w:val="000000"/>
        </w:rPr>
        <w:t>; р</w:t>
      </w:r>
      <w:r w:rsidR="00B04BE4" w:rsidRPr="00B04BE4">
        <w:rPr>
          <w:color w:val="000000"/>
        </w:rPr>
        <w:t>ешать задачи на покупки, решать несложные логические задачи методом рассуждений.</w:t>
      </w:r>
    </w:p>
    <w:p w:rsidR="00B04BE4" w:rsidRPr="00B04BE4" w:rsidRDefault="00B04BE4" w:rsidP="00B04BE4">
      <w:pPr>
        <w:ind w:firstLine="709"/>
        <w:jc w:val="both"/>
        <w:rPr>
          <w:color w:val="000000"/>
        </w:rPr>
      </w:pPr>
      <w:r w:rsidRPr="00B04BE4">
        <w:rPr>
          <w:i/>
          <w:color w:val="000000"/>
        </w:rPr>
        <w:t xml:space="preserve">Задание 12.2. </w:t>
      </w:r>
      <w:r w:rsidRPr="00B04BE4">
        <w:rPr>
          <w:color w:val="000000"/>
        </w:rPr>
        <w:t>(42,85% по России, 48,18% по СПб, 49,76% Приморский район).</w:t>
      </w:r>
    </w:p>
    <w:p w:rsidR="00B04BE4" w:rsidRDefault="00AC7DD9" w:rsidP="00B04BE4">
      <w:pPr>
        <w:ind w:firstLine="709"/>
        <w:jc w:val="both"/>
        <w:rPr>
          <w:color w:val="000000"/>
        </w:rPr>
      </w:pPr>
      <w:r>
        <w:rPr>
          <w:color w:val="000000"/>
        </w:rPr>
        <w:t>Задание способствовало р</w:t>
      </w:r>
      <w:r w:rsidR="00B04BE4" w:rsidRPr="00B04BE4">
        <w:rPr>
          <w:color w:val="000000"/>
        </w:rPr>
        <w:t>азвити</w:t>
      </w:r>
      <w:r>
        <w:rPr>
          <w:color w:val="000000"/>
        </w:rPr>
        <w:t>ю</w:t>
      </w:r>
      <w:r w:rsidR="00B04BE4" w:rsidRPr="00B04BE4">
        <w:rPr>
          <w:color w:val="000000"/>
        </w:rPr>
        <w:t xml:space="preserve"> умений моделирования реальных ситуаций на языке геометрии, развитие изобразительных умений</w:t>
      </w:r>
      <w:r>
        <w:rPr>
          <w:color w:val="000000"/>
        </w:rPr>
        <w:t xml:space="preserve">; позволяло продемонстрировать </w:t>
      </w:r>
      <w:r>
        <w:rPr>
          <w:color w:val="000000"/>
        </w:rPr>
        <w:lastRenderedPageBreak/>
        <w:t>умение в</w:t>
      </w:r>
      <w:r w:rsidR="00B04BE4" w:rsidRPr="00B04BE4">
        <w:rPr>
          <w:color w:val="000000"/>
        </w:rPr>
        <w:t>ыполнять простейшие построения и измерения на местности, необходимые в реальной жизни.</w:t>
      </w:r>
    </w:p>
    <w:p w:rsidR="00B04BE4" w:rsidRPr="00B04BE4" w:rsidRDefault="00B04BE4" w:rsidP="00B04BE4">
      <w:pPr>
        <w:ind w:firstLine="709"/>
        <w:jc w:val="both"/>
        <w:rPr>
          <w:color w:val="000000"/>
        </w:rPr>
      </w:pPr>
      <w:r w:rsidRPr="00B04BE4">
        <w:rPr>
          <w:i/>
          <w:color w:val="000000"/>
        </w:rPr>
        <w:t xml:space="preserve">Задание 13. </w:t>
      </w:r>
      <w:r w:rsidRPr="00B04BE4">
        <w:rPr>
          <w:color w:val="000000"/>
        </w:rPr>
        <w:t>(28,04% по России, 30,37% по СПб, 31,16% Приморский район).</w:t>
      </w:r>
    </w:p>
    <w:p w:rsidR="00B04BE4" w:rsidRDefault="00AC7DD9" w:rsidP="00B04BE4">
      <w:pPr>
        <w:ind w:firstLine="709"/>
        <w:jc w:val="both"/>
        <w:rPr>
          <w:color w:val="000000"/>
        </w:rPr>
      </w:pPr>
      <w:r>
        <w:rPr>
          <w:color w:val="000000"/>
        </w:rPr>
        <w:t>Задание способствовало р</w:t>
      </w:r>
      <w:r w:rsidRPr="00B04BE4">
        <w:rPr>
          <w:color w:val="000000"/>
        </w:rPr>
        <w:t>азвити</w:t>
      </w:r>
      <w:r>
        <w:rPr>
          <w:color w:val="000000"/>
        </w:rPr>
        <w:t>ю</w:t>
      </w:r>
      <w:r w:rsidRPr="00B04BE4">
        <w:rPr>
          <w:color w:val="000000"/>
        </w:rPr>
        <w:t xml:space="preserve"> </w:t>
      </w:r>
      <w:r w:rsidR="00B04BE4" w:rsidRPr="00B04BE4">
        <w:rPr>
          <w:color w:val="000000"/>
        </w:rPr>
        <w:t>пространственных представлений</w:t>
      </w:r>
      <w:r>
        <w:rPr>
          <w:color w:val="000000"/>
        </w:rPr>
        <w:t>; выявляло умение о</w:t>
      </w:r>
      <w:r w:rsidR="00B04BE4" w:rsidRPr="00B04BE4">
        <w:rPr>
          <w:color w:val="000000"/>
        </w:rPr>
        <w:t>перировать на базовом уровне понятиями: «прямоугольный параллелепипед», «куб», «шар».</w:t>
      </w:r>
    </w:p>
    <w:p w:rsidR="00B04BE4" w:rsidRPr="00B04BE4" w:rsidRDefault="00B04BE4" w:rsidP="00B04BE4">
      <w:pPr>
        <w:ind w:firstLine="709"/>
        <w:jc w:val="both"/>
        <w:rPr>
          <w:color w:val="000000"/>
        </w:rPr>
      </w:pPr>
      <w:r w:rsidRPr="00B04BE4">
        <w:rPr>
          <w:i/>
          <w:color w:val="000000"/>
        </w:rPr>
        <w:t xml:space="preserve">Задание 14. </w:t>
      </w:r>
      <w:r w:rsidRPr="00B04BE4">
        <w:rPr>
          <w:color w:val="000000"/>
        </w:rPr>
        <w:t>(9,31% по России, 11,42% по СПб, 13,66% Приморский район).</w:t>
      </w:r>
    </w:p>
    <w:p w:rsidR="00B04BE4" w:rsidRPr="00AC7DD9" w:rsidRDefault="00AC7DD9" w:rsidP="00AC7DD9">
      <w:pPr>
        <w:spacing w:after="120"/>
        <w:ind w:firstLine="709"/>
        <w:jc w:val="both"/>
      </w:pPr>
      <w:r w:rsidRPr="008C4805">
        <w:t>Задание определяло уровень владения умениям</w:t>
      </w:r>
      <w:r>
        <w:t xml:space="preserve">и </w:t>
      </w:r>
      <w:r w:rsidR="00B04BE4" w:rsidRPr="00B04BE4">
        <w:rPr>
          <w:color w:val="000000"/>
        </w:rPr>
        <w:t>проводить логические обоснования, доказательства математических утверждений</w:t>
      </w:r>
      <w:r>
        <w:rPr>
          <w:color w:val="000000"/>
        </w:rPr>
        <w:t>; р</w:t>
      </w:r>
      <w:r w:rsidR="00B04BE4" w:rsidRPr="00B04BE4">
        <w:rPr>
          <w:color w:val="000000"/>
        </w:rPr>
        <w:t>ешать простые и сложные задачи разных типов, а также задачи повышенной трудности.</w:t>
      </w:r>
    </w:p>
    <w:p w:rsidR="00DA272A" w:rsidRDefault="00DA272A" w:rsidP="00DA272A">
      <w:pPr>
        <w:rPr>
          <w:color w:val="000000"/>
        </w:rPr>
      </w:pPr>
      <w:r>
        <w:rPr>
          <w:noProof/>
        </w:rPr>
        <w:drawing>
          <wp:inline distT="0" distB="0" distL="0" distR="0" wp14:anchorId="758B9E95" wp14:editId="084FA1E9">
            <wp:extent cx="5940425" cy="2027555"/>
            <wp:effectExtent l="0" t="0" r="3175" b="10795"/>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913F4B" w:rsidRDefault="00DA272A" w:rsidP="00913F4B">
      <w:pPr>
        <w:pStyle w:val="a7"/>
      </w:pPr>
      <w:r>
        <w:t xml:space="preserve">Диаграмма 38. </w:t>
      </w:r>
      <w:r w:rsidR="00913F4B">
        <w:t>Распределение по группам учащихся 6-х классов, получивших отметки «2», «3», «4» и «5»</w:t>
      </w:r>
      <w:r w:rsidR="00913F4B" w:rsidRPr="00CC6BDF">
        <w:t xml:space="preserve"> </w:t>
      </w:r>
      <w:r w:rsidR="00913F4B">
        <w:t>по математике.</w:t>
      </w:r>
    </w:p>
    <w:p w:rsidR="00913F4B" w:rsidRDefault="00913F4B" w:rsidP="00913F4B">
      <w:pPr>
        <w:ind w:firstLine="709"/>
        <w:jc w:val="both"/>
        <w:rPr>
          <w:color w:val="000000"/>
        </w:rPr>
      </w:pPr>
      <w:r>
        <w:rPr>
          <w:color w:val="000000"/>
        </w:rPr>
        <w:t>Доля учащихся 6-х классов Приморского района, получивших отметку «2» за работу по математике, ниже, чем по РФ и по Санкт-Петербургу, составляет 16,8%.</w:t>
      </w:r>
    </w:p>
    <w:p w:rsidR="00913F4B" w:rsidRDefault="00913F4B" w:rsidP="00913F4B">
      <w:pPr>
        <w:jc w:val="both"/>
        <w:rPr>
          <w:color w:val="000000"/>
        </w:rPr>
      </w:pPr>
      <w:r>
        <w:rPr>
          <w:color w:val="000000"/>
        </w:rPr>
        <w:t xml:space="preserve">Таким образом, по результатам ВПР коэффициент обученности учащихся </w:t>
      </w:r>
      <w:r>
        <w:rPr>
          <w:color w:val="000000"/>
        </w:rPr>
        <w:br/>
        <w:t>6-х классов по математике составляет 83,2%, качество обучения – 50,69%.</w:t>
      </w:r>
    </w:p>
    <w:p w:rsidR="00913F4B" w:rsidRPr="00913F4B" w:rsidRDefault="00913F4B" w:rsidP="00913F4B"/>
    <w:p w:rsidR="00DA272A" w:rsidRDefault="00DA272A" w:rsidP="00DA272A">
      <w:pPr>
        <w:rPr>
          <w:color w:val="000000"/>
        </w:rPr>
      </w:pPr>
      <w:r>
        <w:rPr>
          <w:noProof/>
        </w:rPr>
        <w:drawing>
          <wp:inline distT="0" distB="0" distL="0" distR="0" wp14:anchorId="72030AC8" wp14:editId="79C1A220">
            <wp:extent cx="5940425" cy="1727200"/>
            <wp:effectExtent l="0" t="0" r="3175" b="635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D65DBD" w:rsidRDefault="00DA272A" w:rsidP="00D65DBD">
      <w:pPr>
        <w:pStyle w:val="a7"/>
      </w:pPr>
      <w:r>
        <w:t xml:space="preserve">Диаграмма 39. </w:t>
      </w:r>
      <w:r w:rsidR="00D65DBD">
        <w:t>Выполнение заданий по математике группами учащихся 6-х классов, получивших отметки «2», «3», «4» и «5», в разрезе региона.</w:t>
      </w:r>
    </w:p>
    <w:p w:rsidR="00DA272A" w:rsidRDefault="00DA272A" w:rsidP="00D65DBD">
      <w:pPr>
        <w:pStyle w:val="a7"/>
        <w:ind w:firstLine="0"/>
        <w:rPr>
          <w:color w:val="000000"/>
        </w:rPr>
      </w:pPr>
      <w:r>
        <w:rPr>
          <w:noProof/>
        </w:rPr>
        <w:lastRenderedPageBreak/>
        <w:drawing>
          <wp:inline distT="0" distB="0" distL="0" distR="0" wp14:anchorId="14758F0D" wp14:editId="7CFDAF13">
            <wp:extent cx="5940425" cy="1974215"/>
            <wp:effectExtent l="0" t="0" r="3175" b="6985"/>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DA272A" w:rsidRDefault="00DA272A" w:rsidP="00D87953">
      <w:pPr>
        <w:pStyle w:val="a7"/>
      </w:pPr>
      <w:r>
        <w:t xml:space="preserve">Диаграмма 40. </w:t>
      </w:r>
      <w:r w:rsidR="00D65DBD">
        <w:t xml:space="preserve">Выполнение заданий по математике группами учащихся 6-х классов, получивших отметки «2», «3», «4» и «5», в разрезе </w:t>
      </w:r>
      <w:r>
        <w:t>ОО Приморского района</w:t>
      </w:r>
      <w:r w:rsidR="00D65DBD">
        <w:t>.</w:t>
      </w:r>
    </w:p>
    <w:p w:rsidR="00D87953" w:rsidRDefault="00DA272A" w:rsidP="00DA272A">
      <w:pPr>
        <w:rPr>
          <w:color w:val="000000"/>
        </w:rPr>
      </w:pPr>
      <w:r>
        <w:rPr>
          <w:noProof/>
        </w:rPr>
        <w:drawing>
          <wp:inline distT="0" distB="0" distL="0" distR="0" wp14:anchorId="2B326570" wp14:editId="476A4524">
            <wp:extent cx="5940425" cy="1876425"/>
            <wp:effectExtent l="0" t="0" r="3175" b="9525"/>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DA272A" w:rsidRDefault="00DA272A" w:rsidP="00D87953">
      <w:pPr>
        <w:pStyle w:val="a7"/>
      </w:pPr>
      <w:r>
        <w:t>Диаграмма 41. Распределение первичных баллов</w:t>
      </w:r>
      <w:r w:rsidR="00D65DBD">
        <w:t xml:space="preserve"> по математике в 6-х классах.</w:t>
      </w:r>
    </w:p>
    <w:p w:rsidR="00D87953" w:rsidRDefault="00DA272A" w:rsidP="00DA272A">
      <w:pPr>
        <w:rPr>
          <w:color w:val="000000"/>
        </w:rPr>
      </w:pPr>
      <w:r>
        <w:rPr>
          <w:noProof/>
        </w:rPr>
        <w:drawing>
          <wp:inline distT="0" distB="0" distL="0" distR="0" wp14:anchorId="52EB4C8B" wp14:editId="27E461DD">
            <wp:extent cx="5940425" cy="1881505"/>
            <wp:effectExtent l="0" t="0" r="3175" b="4445"/>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D65DBD" w:rsidRDefault="00DA272A" w:rsidP="00D65DBD">
      <w:pPr>
        <w:pStyle w:val="a7"/>
      </w:pPr>
      <w:r>
        <w:t xml:space="preserve">Диаграмма 42. Сравнение отметок за ВПР </w:t>
      </w:r>
      <w:r w:rsidR="00D65DBD" w:rsidRPr="0010570C">
        <w:t xml:space="preserve">по </w:t>
      </w:r>
      <w:r w:rsidR="00D65DBD">
        <w:t>математике</w:t>
      </w:r>
      <w:r w:rsidR="00D65DBD" w:rsidRPr="0010570C">
        <w:t xml:space="preserve"> </w:t>
      </w:r>
      <w:r w:rsidR="00D65DBD">
        <w:t>в 6-х классах</w:t>
      </w:r>
      <w:r w:rsidR="00D65DBD" w:rsidRPr="0010570C">
        <w:t xml:space="preserve"> с отметками по журналу</w:t>
      </w:r>
      <w:r w:rsidR="00D65DBD">
        <w:t>.</w:t>
      </w:r>
    </w:p>
    <w:p w:rsidR="00AC7DD9" w:rsidRPr="003921A1" w:rsidRDefault="00AC7DD9" w:rsidP="00AC7DD9">
      <w:pPr>
        <w:ind w:firstLine="709"/>
        <w:jc w:val="both"/>
        <w:rPr>
          <w:color w:val="000000"/>
        </w:rPr>
      </w:pPr>
      <w:r>
        <w:rPr>
          <w:color w:val="000000"/>
        </w:rPr>
        <w:t>Почти половина (46,95%) учащихся 6-х классов Приморского района понизили свою отметку по математике по сравнению с отметкой по журналу, 42,12% – подтвердили, 10,93% участников ВПР повысили свою отметку (диаграмма 36).</w:t>
      </w:r>
    </w:p>
    <w:p w:rsidR="00DA272A" w:rsidRDefault="00DA272A" w:rsidP="00D87953">
      <w:pPr>
        <w:pStyle w:val="a7"/>
      </w:pPr>
    </w:p>
    <w:p w:rsidR="00DA272A" w:rsidRPr="00AC3E90" w:rsidRDefault="00DA272A" w:rsidP="00DA272A">
      <w:pPr>
        <w:jc w:val="both"/>
        <w:rPr>
          <w:b/>
          <w:bCs/>
          <w:sz w:val="28"/>
          <w:szCs w:val="28"/>
        </w:rPr>
      </w:pPr>
      <w:r>
        <w:rPr>
          <w:b/>
          <w:bCs/>
          <w:sz w:val="28"/>
          <w:szCs w:val="28"/>
        </w:rPr>
        <w:t>7</w:t>
      </w:r>
      <w:r w:rsidRPr="00AC3E90">
        <w:rPr>
          <w:b/>
          <w:bCs/>
          <w:sz w:val="28"/>
          <w:szCs w:val="28"/>
        </w:rPr>
        <w:t xml:space="preserve"> класс </w:t>
      </w:r>
    </w:p>
    <w:p w:rsidR="00DA272A" w:rsidRDefault="00DA272A" w:rsidP="00B04BE4">
      <w:pPr>
        <w:ind w:firstLine="709"/>
        <w:jc w:val="both"/>
        <w:rPr>
          <w:color w:val="000000"/>
        </w:rPr>
      </w:pPr>
      <w:r>
        <w:rPr>
          <w:color w:val="000000"/>
        </w:rPr>
        <w:t xml:space="preserve">В ВПР по математике приняли участие </w:t>
      </w:r>
      <w:r w:rsidRPr="006913CE">
        <w:rPr>
          <w:color w:val="000000"/>
        </w:rPr>
        <w:t>4025</w:t>
      </w:r>
      <w:r>
        <w:rPr>
          <w:color w:val="000000"/>
        </w:rPr>
        <w:t xml:space="preserve"> учащихся 7-х классов образовательных организаций Приморского района.</w:t>
      </w:r>
    </w:p>
    <w:p w:rsidR="00DA272A" w:rsidRDefault="00DA272A" w:rsidP="00B04BE4">
      <w:pPr>
        <w:ind w:firstLine="709"/>
        <w:jc w:val="both"/>
        <w:rPr>
          <w:color w:val="000000"/>
        </w:rPr>
      </w:pPr>
      <w:r>
        <w:rPr>
          <w:color w:val="000000"/>
        </w:rPr>
        <w:t>Работа содержала 13 заданий. Максимально учащийся за выполнение всех заданий мог получить 16 баллов.</w:t>
      </w:r>
    </w:p>
    <w:p w:rsidR="00B04BE4" w:rsidRDefault="00B04BE4" w:rsidP="00B04BE4">
      <w:pPr>
        <w:ind w:firstLine="709"/>
        <w:jc w:val="both"/>
        <w:rPr>
          <w:color w:val="000000"/>
        </w:rPr>
      </w:pPr>
      <w:r w:rsidRPr="00230396">
        <w:rPr>
          <w:color w:val="000000"/>
        </w:rPr>
        <w:t>Задания, уровень выполнения которых ниже, чем в СПб</w:t>
      </w:r>
      <w:r>
        <w:rPr>
          <w:color w:val="000000"/>
        </w:rPr>
        <w:t>: 3 (1,31%), 6 (0,81%), 7</w:t>
      </w:r>
      <w:r>
        <w:rPr>
          <w:color w:val="000000"/>
          <w:lang w:val="en-US"/>
        </w:rPr>
        <w:t> </w:t>
      </w:r>
      <w:r>
        <w:rPr>
          <w:color w:val="000000"/>
        </w:rPr>
        <w:t xml:space="preserve">(0,46%), </w:t>
      </w:r>
      <w:r w:rsidRPr="00B04BE4">
        <w:rPr>
          <w:color w:val="000000"/>
        </w:rPr>
        <w:t xml:space="preserve">8 </w:t>
      </w:r>
      <w:r>
        <w:rPr>
          <w:color w:val="000000"/>
        </w:rPr>
        <w:t>(</w:t>
      </w:r>
      <w:r w:rsidRPr="00B04BE4">
        <w:rPr>
          <w:color w:val="000000"/>
        </w:rPr>
        <w:t>0</w:t>
      </w:r>
      <w:r>
        <w:rPr>
          <w:color w:val="000000"/>
        </w:rPr>
        <w:t>,</w:t>
      </w:r>
      <w:r w:rsidRPr="00B04BE4">
        <w:rPr>
          <w:color w:val="000000"/>
        </w:rPr>
        <w:t>57</w:t>
      </w:r>
      <w:r>
        <w:rPr>
          <w:color w:val="000000"/>
        </w:rPr>
        <w:t>%), 9 (1,3%), 12 (0,54%).</w:t>
      </w:r>
    </w:p>
    <w:p w:rsidR="00B04BE4" w:rsidRDefault="00B04BE4" w:rsidP="00DA272A">
      <w:pPr>
        <w:rPr>
          <w:color w:val="000000"/>
        </w:rPr>
      </w:pPr>
    </w:p>
    <w:p w:rsidR="00DA272A" w:rsidRDefault="00DA272A" w:rsidP="00DA272A">
      <w:pPr>
        <w:rPr>
          <w:color w:val="000000"/>
        </w:rPr>
      </w:pPr>
      <w:r>
        <w:rPr>
          <w:noProof/>
        </w:rPr>
        <w:lastRenderedPageBreak/>
        <w:drawing>
          <wp:inline distT="0" distB="0" distL="0" distR="0" wp14:anchorId="7F8B2E4D" wp14:editId="197C4A11">
            <wp:extent cx="5940425" cy="2122170"/>
            <wp:effectExtent l="0" t="0" r="15875" b="1143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DA272A" w:rsidRDefault="00DA272A" w:rsidP="00D87953">
      <w:pPr>
        <w:pStyle w:val="a7"/>
      </w:pPr>
      <w:r>
        <w:t xml:space="preserve">Диаграмма 43. </w:t>
      </w:r>
      <w:r w:rsidR="00913F4B" w:rsidRPr="0010570C">
        <w:t xml:space="preserve">Процент выполнения заданий по </w:t>
      </w:r>
      <w:r w:rsidR="00913F4B">
        <w:t xml:space="preserve">математике </w:t>
      </w:r>
      <w:r w:rsidR="00913F4B" w:rsidRPr="0010570C">
        <w:t xml:space="preserve">учащимися </w:t>
      </w:r>
      <w:r w:rsidR="00913F4B">
        <w:t>7</w:t>
      </w:r>
      <w:r w:rsidR="00913F4B" w:rsidRPr="0010570C">
        <w:t>-х классов</w:t>
      </w:r>
      <w:r w:rsidR="00913F4B">
        <w:t>.</w:t>
      </w:r>
    </w:p>
    <w:p w:rsidR="00B04BE4" w:rsidRPr="00130418" w:rsidRDefault="00B04BE4" w:rsidP="00B04BE4">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B04BE4" w:rsidRPr="00B04BE4" w:rsidRDefault="00B04BE4" w:rsidP="00B04BE4">
      <w:pPr>
        <w:ind w:firstLine="709"/>
        <w:jc w:val="both"/>
        <w:rPr>
          <w:color w:val="000000"/>
        </w:rPr>
      </w:pPr>
      <w:r w:rsidRPr="00B04BE4">
        <w:rPr>
          <w:i/>
          <w:color w:val="000000"/>
        </w:rPr>
        <w:t xml:space="preserve">Задание 3. </w:t>
      </w:r>
      <w:r w:rsidRPr="00B04BE4">
        <w:rPr>
          <w:color w:val="000000"/>
        </w:rPr>
        <w:t>(42,16% по России, 37,83% по СПб, 36,52% Приморский район).</w:t>
      </w:r>
    </w:p>
    <w:p w:rsidR="00B04BE4" w:rsidRPr="00B04BE4" w:rsidRDefault="00AC7DD9" w:rsidP="00B04BE4">
      <w:pPr>
        <w:ind w:firstLine="709"/>
        <w:jc w:val="both"/>
        <w:rPr>
          <w:color w:val="000000"/>
        </w:rPr>
      </w:pPr>
      <w:r>
        <w:rPr>
          <w:color w:val="000000"/>
        </w:rPr>
        <w:t>Задание способствовало р</w:t>
      </w:r>
      <w:r w:rsidR="00B04BE4" w:rsidRPr="00B04BE4">
        <w:rPr>
          <w:color w:val="000000"/>
        </w:rPr>
        <w:t>азвити</w:t>
      </w:r>
      <w:r>
        <w:rPr>
          <w:color w:val="000000"/>
        </w:rPr>
        <w:t>ю</w:t>
      </w:r>
      <w:r w:rsidR="00B04BE4" w:rsidRPr="00B04BE4">
        <w:rPr>
          <w:color w:val="000000"/>
        </w:rPr>
        <w:t xml:space="preserve"> представлений о числе и числовых системах от натуральных до действительных чисел</w:t>
      </w:r>
      <w:r>
        <w:rPr>
          <w:color w:val="000000"/>
        </w:rPr>
        <w:t xml:space="preserve">; </w:t>
      </w:r>
      <w:r w:rsidRPr="008C4805">
        <w:rPr>
          <w:iCs/>
          <w:color w:val="000000"/>
        </w:rPr>
        <w:t>выявляло уровень владения навыками</w:t>
      </w:r>
      <w:r w:rsidRPr="00B04BE4">
        <w:rPr>
          <w:color w:val="000000"/>
        </w:rPr>
        <w:t xml:space="preserve"> </w:t>
      </w:r>
      <w:r>
        <w:rPr>
          <w:color w:val="000000"/>
        </w:rPr>
        <w:t>р</w:t>
      </w:r>
      <w:r w:rsidR="00B04BE4" w:rsidRPr="00B04BE4">
        <w:rPr>
          <w:color w:val="000000"/>
        </w:rPr>
        <w:t>ешать задачи на нахождение части числа и числа по его части</w:t>
      </w:r>
    </w:p>
    <w:p w:rsidR="00B04BE4" w:rsidRPr="00B04BE4" w:rsidRDefault="00B04BE4" w:rsidP="00B04BE4">
      <w:pPr>
        <w:ind w:firstLine="709"/>
        <w:jc w:val="both"/>
      </w:pPr>
      <w:r w:rsidRPr="00B04BE4">
        <w:rPr>
          <w:i/>
          <w:color w:val="000000"/>
        </w:rPr>
        <w:t xml:space="preserve">Задание 7. </w:t>
      </w:r>
      <w:r w:rsidRPr="00B04BE4">
        <w:rPr>
          <w:color w:val="000000"/>
        </w:rPr>
        <w:t>(39,63% по России, 35,27% по СПб, 34,81% Приморский район).</w:t>
      </w:r>
      <w:r w:rsidRPr="00B04BE4">
        <w:t xml:space="preserve"> </w:t>
      </w:r>
    </w:p>
    <w:p w:rsidR="00B04BE4" w:rsidRPr="00B04BE4" w:rsidRDefault="00AC7DD9" w:rsidP="00B04BE4">
      <w:pPr>
        <w:ind w:firstLine="709"/>
        <w:jc w:val="both"/>
        <w:rPr>
          <w:color w:val="000000"/>
        </w:rPr>
      </w:pPr>
      <w:r w:rsidRPr="008C4805">
        <w:rPr>
          <w:iCs/>
          <w:color w:val="000000"/>
        </w:rPr>
        <w:t xml:space="preserve">Задание выявляло уровень </w:t>
      </w:r>
      <w:r>
        <w:rPr>
          <w:iCs/>
          <w:color w:val="000000"/>
        </w:rPr>
        <w:t>о</w:t>
      </w:r>
      <w:r w:rsidR="00B04BE4" w:rsidRPr="00B04BE4">
        <w:rPr>
          <w:color w:val="000000"/>
        </w:rPr>
        <w:t>владени</w:t>
      </w:r>
      <w:r>
        <w:rPr>
          <w:color w:val="000000"/>
        </w:rPr>
        <w:t>я</w:t>
      </w:r>
      <w:r w:rsidR="00B04BE4" w:rsidRPr="00B04BE4">
        <w:rPr>
          <w:color w:val="000000"/>
        </w:rPr>
        <w:t xml:space="preserve"> символьным языком алгебры</w:t>
      </w:r>
      <w:r>
        <w:rPr>
          <w:color w:val="000000"/>
        </w:rPr>
        <w:t>; проверяло умения о</w:t>
      </w:r>
      <w:r w:rsidR="00B04BE4" w:rsidRPr="00B04BE4">
        <w:rPr>
          <w:color w:val="000000"/>
        </w:rPr>
        <w:t>перировать понятием модуль числа, геометрическая интерпретация модуля числа</w:t>
      </w:r>
      <w:r>
        <w:rPr>
          <w:color w:val="000000"/>
        </w:rPr>
        <w:t>.</w:t>
      </w:r>
    </w:p>
    <w:p w:rsidR="00B04BE4" w:rsidRPr="00B04BE4" w:rsidRDefault="00B04BE4" w:rsidP="00B04BE4">
      <w:pPr>
        <w:ind w:firstLine="709"/>
        <w:jc w:val="both"/>
        <w:rPr>
          <w:color w:val="000000"/>
        </w:rPr>
      </w:pPr>
      <w:r w:rsidRPr="00B04BE4">
        <w:rPr>
          <w:i/>
          <w:color w:val="000000"/>
        </w:rPr>
        <w:t xml:space="preserve">Задание 9. </w:t>
      </w:r>
      <w:r w:rsidRPr="00B04BE4">
        <w:rPr>
          <w:color w:val="000000"/>
        </w:rPr>
        <w:t>(31,87% по России, 38,41% по СПб, 37,11% Приморский район).</w:t>
      </w:r>
    </w:p>
    <w:p w:rsidR="00B04BE4" w:rsidRPr="00B04BE4" w:rsidRDefault="00AC7DD9" w:rsidP="00B04BE4">
      <w:pPr>
        <w:ind w:firstLine="709"/>
        <w:jc w:val="both"/>
        <w:rPr>
          <w:color w:val="000000"/>
        </w:rPr>
      </w:pPr>
      <w:r w:rsidRPr="008C4805">
        <w:rPr>
          <w:iCs/>
          <w:color w:val="000000"/>
        </w:rPr>
        <w:t xml:space="preserve">Задание выявляло уровень </w:t>
      </w:r>
      <w:r>
        <w:rPr>
          <w:iCs/>
          <w:color w:val="000000"/>
        </w:rPr>
        <w:t>о</w:t>
      </w:r>
      <w:r w:rsidRPr="00B04BE4">
        <w:rPr>
          <w:color w:val="000000"/>
        </w:rPr>
        <w:t>владени</w:t>
      </w:r>
      <w:r>
        <w:rPr>
          <w:color w:val="000000"/>
        </w:rPr>
        <w:t>я</w:t>
      </w:r>
      <w:r w:rsidRPr="00B04BE4">
        <w:rPr>
          <w:color w:val="000000"/>
        </w:rPr>
        <w:t xml:space="preserve"> </w:t>
      </w:r>
      <w:r w:rsidR="00B04BE4" w:rsidRPr="00B04BE4">
        <w:rPr>
          <w:color w:val="000000"/>
        </w:rPr>
        <w:t>навыками письменных вычислений</w:t>
      </w:r>
      <w:r>
        <w:rPr>
          <w:color w:val="000000"/>
        </w:rPr>
        <w:t>; позволяло определить способность</w:t>
      </w:r>
      <w:r w:rsidR="00B04BE4" w:rsidRPr="00B04BE4">
        <w:rPr>
          <w:color w:val="000000"/>
        </w:rPr>
        <w:t xml:space="preserve"> </w:t>
      </w:r>
      <w:r>
        <w:rPr>
          <w:color w:val="000000"/>
        </w:rPr>
        <w:t>и</w:t>
      </w:r>
      <w:r w:rsidR="00B04BE4" w:rsidRPr="00B04BE4">
        <w:rPr>
          <w:color w:val="000000"/>
        </w:rPr>
        <w:t>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r>
        <w:rPr>
          <w:color w:val="000000"/>
        </w:rPr>
        <w:t>.</w:t>
      </w:r>
    </w:p>
    <w:p w:rsidR="00B04BE4" w:rsidRPr="00B04BE4" w:rsidRDefault="00B04BE4" w:rsidP="00B04BE4">
      <w:pPr>
        <w:ind w:firstLine="709"/>
        <w:jc w:val="both"/>
        <w:rPr>
          <w:color w:val="000000"/>
        </w:rPr>
      </w:pPr>
      <w:r w:rsidRPr="00B04BE4">
        <w:rPr>
          <w:i/>
          <w:color w:val="000000"/>
        </w:rPr>
        <w:t xml:space="preserve">Задание 11. </w:t>
      </w:r>
      <w:r w:rsidRPr="00B04BE4">
        <w:rPr>
          <w:color w:val="000000"/>
        </w:rPr>
        <w:t>(27,83% по России, 34,9% по СПб, 35,9% Приморский район).</w:t>
      </w:r>
    </w:p>
    <w:p w:rsidR="00B04BE4" w:rsidRPr="00B04BE4" w:rsidRDefault="00B04BE4" w:rsidP="00B04BE4">
      <w:pPr>
        <w:ind w:firstLine="709"/>
        <w:jc w:val="both"/>
        <w:rPr>
          <w:color w:val="000000"/>
        </w:rPr>
      </w:pPr>
      <w:r w:rsidRPr="00B04BE4">
        <w:rPr>
          <w:color w:val="000000"/>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B04BE4" w:rsidRPr="00B04BE4" w:rsidRDefault="00B04BE4" w:rsidP="00B04BE4">
      <w:pPr>
        <w:ind w:firstLine="709"/>
        <w:jc w:val="both"/>
        <w:rPr>
          <w:color w:val="000000"/>
        </w:rPr>
      </w:pPr>
      <w:r w:rsidRPr="00B04BE4">
        <w:rPr>
          <w:i/>
          <w:color w:val="000000"/>
        </w:rPr>
        <w:t xml:space="preserve">Задание 13. </w:t>
      </w:r>
      <w:r w:rsidRPr="00B04BE4">
        <w:rPr>
          <w:color w:val="000000"/>
        </w:rPr>
        <w:t>(9,63% по России, 10,55% по СПб, 11,89% Приморский район).</w:t>
      </w:r>
    </w:p>
    <w:p w:rsidR="00B04BE4" w:rsidRPr="00AC7DD9" w:rsidRDefault="00AC7DD9" w:rsidP="00AC7DD9">
      <w:pPr>
        <w:ind w:firstLine="709"/>
        <w:jc w:val="both"/>
        <w:rPr>
          <w:iCs/>
          <w:color w:val="000000"/>
        </w:rPr>
      </w:pPr>
      <w:r w:rsidRPr="008C4805">
        <w:rPr>
          <w:iCs/>
          <w:color w:val="000000"/>
        </w:rPr>
        <w:t>В задании учащимся необходимо было продемонстрировать умения</w:t>
      </w:r>
      <w:r>
        <w:rPr>
          <w:iCs/>
          <w:color w:val="000000"/>
        </w:rPr>
        <w:t xml:space="preserve"> </w:t>
      </w:r>
      <w:r w:rsidR="00B04BE4" w:rsidRPr="00B04BE4">
        <w:rPr>
          <w:color w:val="000000"/>
        </w:rPr>
        <w:t>проводить логические обоснования, доказательства математических утверждений</w:t>
      </w:r>
      <w:r>
        <w:rPr>
          <w:color w:val="000000"/>
        </w:rPr>
        <w:t>; р</w:t>
      </w:r>
      <w:r w:rsidR="00B04BE4" w:rsidRPr="00B04BE4">
        <w:rPr>
          <w:color w:val="000000"/>
        </w:rPr>
        <w:t>ешать простые и сложные задачи разных типов, а также задачи повышенной трудности</w:t>
      </w:r>
      <w:r>
        <w:rPr>
          <w:color w:val="000000"/>
        </w:rPr>
        <w:t>.</w:t>
      </w:r>
    </w:p>
    <w:p w:rsidR="00B04BE4" w:rsidRPr="00B04BE4" w:rsidRDefault="00B04BE4" w:rsidP="00B04BE4"/>
    <w:p w:rsidR="00DA272A" w:rsidRDefault="00DA272A" w:rsidP="00DA272A">
      <w:pPr>
        <w:rPr>
          <w:color w:val="000000"/>
        </w:rPr>
      </w:pPr>
      <w:r>
        <w:rPr>
          <w:noProof/>
        </w:rPr>
        <w:drawing>
          <wp:inline distT="0" distB="0" distL="0" distR="0" wp14:anchorId="50323F06" wp14:editId="32A8A2A5">
            <wp:extent cx="5940425" cy="1929600"/>
            <wp:effectExtent l="0" t="0" r="15875" b="1397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913F4B" w:rsidRDefault="00DA272A" w:rsidP="00913F4B">
      <w:pPr>
        <w:pStyle w:val="a7"/>
      </w:pPr>
      <w:r>
        <w:t xml:space="preserve">Диаграмма 44. </w:t>
      </w:r>
      <w:r w:rsidR="00913F4B">
        <w:t xml:space="preserve">Распределение по группам учащихся </w:t>
      </w:r>
      <w:r w:rsidR="00D65DBD">
        <w:t>7</w:t>
      </w:r>
      <w:r w:rsidR="00913F4B">
        <w:t>-х классов, получивших отметки «2», «3», «4» и «5»</w:t>
      </w:r>
      <w:r w:rsidR="00913F4B" w:rsidRPr="00CC6BDF">
        <w:t xml:space="preserve"> </w:t>
      </w:r>
      <w:r w:rsidR="00913F4B">
        <w:t>по математике.</w:t>
      </w:r>
    </w:p>
    <w:p w:rsidR="00913F4B" w:rsidRDefault="00913F4B" w:rsidP="00913F4B">
      <w:pPr>
        <w:ind w:firstLine="709"/>
        <w:jc w:val="both"/>
        <w:rPr>
          <w:color w:val="000000"/>
        </w:rPr>
      </w:pPr>
      <w:r>
        <w:rPr>
          <w:color w:val="000000"/>
        </w:rPr>
        <w:lastRenderedPageBreak/>
        <w:t>Доля учащихся 7-х классов Приморского района, получивших отметку «2» за работу по математике ниже, чем по РФ и по Санкт-Петербургу, составляет 21,57%.</w:t>
      </w:r>
    </w:p>
    <w:p w:rsidR="00913F4B" w:rsidRDefault="00913F4B" w:rsidP="00913F4B">
      <w:pPr>
        <w:jc w:val="both"/>
        <w:rPr>
          <w:color w:val="000000"/>
        </w:rPr>
      </w:pPr>
      <w:r>
        <w:rPr>
          <w:color w:val="000000"/>
        </w:rPr>
        <w:t>Таким образом, по результатам ВПР коэффициент обученности учащихся 5-х классов по математике составляет 78,43%, качество обучения – 32,05%.</w:t>
      </w:r>
    </w:p>
    <w:p w:rsidR="00913F4B" w:rsidRPr="00913F4B" w:rsidRDefault="00913F4B" w:rsidP="00913F4B">
      <w:pPr>
        <w:jc w:val="both"/>
      </w:pPr>
    </w:p>
    <w:p w:rsidR="00DA272A" w:rsidRDefault="00DA272A" w:rsidP="00913F4B">
      <w:pPr>
        <w:pStyle w:val="a7"/>
        <w:ind w:firstLine="0"/>
        <w:rPr>
          <w:color w:val="000000"/>
        </w:rPr>
      </w:pPr>
      <w:r>
        <w:rPr>
          <w:noProof/>
        </w:rPr>
        <w:drawing>
          <wp:inline distT="0" distB="0" distL="0" distR="0" wp14:anchorId="0A746923" wp14:editId="2EF22B59">
            <wp:extent cx="5940425" cy="2518914"/>
            <wp:effectExtent l="0" t="0" r="15875" b="889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DA272A" w:rsidRDefault="00DA272A" w:rsidP="00D87953">
      <w:pPr>
        <w:pStyle w:val="a7"/>
      </w:pPr>
      <w:r>
        <w:t xml:space="preserve">Диаграмма 45. </w:t>
      </w:r>
      <w:r w:rsidR="00D65DBD">
        <w:t xml:space="preserve">Выполнение заданий по математике группами учащихся 7-х классов, получивших отметки «2», «3», «4» и «5», </w:t>
      </w:r>
      <w:r>
        <w:t>в разрезе региона</w:t>
      </w:r>
      <w:r w:rsidR="00D65DBD">
        <w:t>.</w:t>
      </w:r>
    </w:p>
    <w:p w:rsidR="00DA272A" w:rsidRDefault="00DA272A" w:rsidP="00DA272A">
      <w:pPr>
        <w:rPr>
          <w:color w:val="000000"/>
        </w:rPr>
      </w:pPr>
      <w:r>
        <w:rPr>
          <w:noProof/>
        </w:rPr>
        <w:drawing>
          <wp:inline distT="0" distB="0" distL="0" distR="0" wp14:anchorId="1B75C1B0" wp14:editId="0F9433F0">
            <wp:extent cx="5940425" cy="2225616"/>
            <wp:effectExtent l="0" t="0" r="15875" b="1016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DA272A" w:rsidRDefault="00DA272A" w:rsidP="00D87953">
      <w:pPr>
        <w:pStyle w:val="a7"/>
      </w:pPr>
      <w:r>
        <w:t xml:space="preserve">Диаграмма 46. </w:t>
      </w:r>
      <w:r w:rsidR="00D65DBD">
        <w:t xml:space="preserve">Выполнение заданий по математике группами учащихся 7-х классов, получивших отметки «2», «3», «4» и «5», </w:t>
      </w:r>
      <w:r>
        <w:t>в разрезе ОО Приморского района</w:t>
      </w:r>
      <w:r w:rsidR="00D65DBD">
        <w:t>.</w:t>
      </w:r>
    </w:p>
    <w:p w:rsidR="00DA272A" w:rsidRDefault="00DA272A" w:rsidP="00DA272A">
      <w:pPr>
        <w:rPr>
          <w:color w:val="000000"/>
        </w:rPr>
      </w:pPr>
      <w:r>
        <w:rPr>
          <w:noProof/>
        </w:rPr>
        <w:drawing>
          <wp:inline distT="0" distB="0" distL="0" distR="0" wp14:anchorId="43993E1A" wp14:editId="68F042F6">
            <wp:extent cx="5940425" cy="2019935"/>
            <wp:effectExtent l="0" t="0" r="3175" b="18415"/>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D65DBD" w:rsidRDefault="00DA272A" w:rsidP="00D65DBD">
      <w:pPr>
        <w:pStyle w:val="a7"/>
      </w:pPr>
      <w:r>
        <w:t>Диаграмма 47. Распределение первичных баллов</w:t>
      </w:r>
      <w:r w:rsidR="00D65DBD" w:rsidRPr="00D65DBD">
        <w:t xml:space="preserve"> </w:t>
      </w:r>
      <w:r w:rsidR="00D65DBD">
        <w:t>по математике в 7-х классах.</w:t>
      </w:r>
    </w:p>
    <w:p w:rsidR="00AC7DD9" w:rsidRPr="00AC7DD9" w:rsidRDefault="00AC7DD9" w:rsidP="00AC7DD9">
      <w:pPr>
        <w:ind w:firstLine="709"/>
        <w:jc w:val="both"/>
        <w:rPr>
          <w:color w:val="000000"/>
        </w:rPr>
      </w:pPr>
      <w:r>
        <w:rPr>
          <w:color w:val="000000"/>
        </w:rPr>
        <w:lastRenderedPageBreak/>
        <w:t>Более половины (57,35%) учащихся 7-х классов Приморского района понизили свою отметку по математике по сравнению с отметкой по журналу, 37,68% – подтвердили, 4,97% участников ВПР повысили свою отметку (диаграмма 48).</w:t>
      </w:r>
    </w:p>
    <w:p w:rsidR="00DA272A" w:rsidRDefault="00DA272A" w:rsidP="00DA272A">
      <w:pPr>
        <w:rPr>
          <w:color w:val="000000"/>
        </w:rPr>
      </w:pPr>
      <w:r>
        <w:rPr>
          <w:noProof/>
        </w:rPr>
        <w:drawing>
          <wp:inline distT="0" distB="0" distL="0" distR="0" wp14:anchorId="6445B733" wp14:editId="61920594">
            <wp:extent cx="5940425" cy="1598400"/>
            <wp:effectExtent l="0" t="0" r="15875" b="14605"/>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DA272A" w:rsidRDefault="00DA272A" w:rsidP="00D87953">
      <w:pPr>
        <w:pStyle w:val="a7"/>
      </w:pPr>
      <w:r>
        <w:t xml:space="preserve">Диаграмма 48. </w:t>
      </w:r>
      <w:r w:rsidR="00D65DBD" w:rsidRPr="0010570C">
        <w:t xml:space="preserve">Сравнение отметок за ВПР по </w:t>
      </w:r>
      <w:r w:rsidR="00D65DBD">
        <w:t>математике</w:t>
      </w:r>
      <w:r w:rsidR="00D65DBD" w:rsidRPr="0010570C">
        <w:t xml:space="preserve"> </w:t>
      </w:r>
      <w:r w:rsidR="00D65DBD">
        <w:t>в 7-х классах</w:t>
      </w:r>
      <w:r w:rsidR="00D65DBD" w:rsidRPr="0010570C">
        <w:t xml:space="preserve"> с отметками по журналу</w:t>
      </w:r>
      <w:r w:rsidR="00D65DBD">
        <w:t>.</w:t>
      </w:r>
    </w:p>
    <w:p w:rsidR="00AC7DD9" w:rsidRPr="00AC7DD9" w:rsidRDefault="00AC7DD9" w:rsidP="00AC7DD9"/>
    <w:p w:rsidR="00DA272A" w:rsidRPr="00AC3E90" w:rsidRDefault="00DA272A" w:rsidP="00DA272A">
      <w:pPr>
        <w:jc w:val="both"/>
        <w:rPr>
          <w:b/>
          <w:bCs/>
          <w:sz w:val="28"/>
          <w:szCs w:val="28"/>
        </w:rPr>
      </w:pPr>
      <w:r>
        <w:rPr>
          <w:b/>
          <w:bCs/>
          <w:sz w:val="28"/>
          <w:szCs w:val="28"/>
        </w:rPr>
        <w:t>8</w:t>
      </w:r>
      <w:r w:rsidRPr="00AC3E90">
        <w:rPr>
          <w:b/>
          <w:bCs/>
          <w:sz w:val="28"/>
          <w:szCs w:val="28"/>
        </w:rPr>
        <w:t xml:space="preserve"> класс </w:t>
      </w:r>
    </w:p>
    <w:p w:rsidR="00DA272A" w:rsidRDefault="00DA272A" w:rsidP="00913F4B">
      <w:pPr>
        <w:ind w:firstLine="709"/>
        <w:jc w:val="both"/>
        <w:rPr>
          <w:color w:val="000000"/>
        </w:rPr>
      </w:pPr>
      <w:r>
        <w:rPr>
          <w:color w:val="000000"/>
        </w:rPr>
        <w:t xml:space="preserve">В ВПР по математике приняли участие </w:t>
      </w:r>
      <w:r w:rsidRPr="00743263">
        <w:rPr>
          <w:color w:val="000000"/>
        </w:rPr>
        <w:t>3373</w:t>
      </w:r>
      <w:r>
        <w:rPr>
          <w:color w:val="000000"/>
        </w:rPr>
        <w:t xml:space="preserve"> учащихся 8-х классов образовательных организаций Приморского района.</w:t>
      </w:r>
    </w:p>
    <w:p w:rsidR="00DA272A" w:rsidRDefault="00DA272A" w:rsidP="00913F4B">
      <w:pPr>
        <w:ind w:firstLine="709"/>
        <w:jc w:val="both"/>
        <w:rPr>
          <w:color w:val="000000"/>
        </w:rPr>
      </w:pPr>
      <w:r>
        <w:rPr>
          <w:color w:val="000000"/>
        </w:rPr>
        <w:t>Работа содержала 16 заданий. Максимально учащийся за выполнение всех заданий мог получить 19 баллов.</w:t>
      </w:r>
    </w:p>
    <w:p w:rsidR="00913F4B" w:rsidRDefault="00913F4B" w:rsidP="00913F4B">
      <w:pPr>
        <w:ind w:firstLine="709"/>
        <w:jc w:val="both"/>
        <w:rPr>
          <w:color w:val="000000"/>
        </w:rPr>
      </w:pPr>
      <w:r w:rsidRPr="00230396">
        <w:rPr>
          <w:color w:val="000000"/>
        </w:rPr>
        <w:t>Задания, уровень выполнения которых ниже, чем в СПб</w:t>
      </w:r>
      <w:r>
        <w:rPr>
          <w:color w:val="000000"/>
        </w:rPr>
        <w:t>: 7 (0,47%), 11 (1,3%), 12 (0,38%).</w:t>
      </w:r>
    </w:p>
    <w:p w:rsidR="00913F4B" w:rsidRDefault="00913F4B" w:rsidP="00913F4B">
      <w:pPr>
        <w:ind w:firstLine="709"/>
        <w:jc w:val="both"/>
        <w:rPr>
          <w:color w:val="000000"/>
        </w:rPr>
      </w:pPr>
    </w:p>
    <w:p w:rsidR="00DA272A" w:rsidRDefault="00DA272A" w:rsidP="00DA272A">
      <w:pPr>
        <w:rPr>
          <w:color w:val="000000"/>
        </w:rPr>
      </w:pPr>
      <w:r>
        <w:rPr>
          <w:noProof/>
        </w:rPr>
        <w:drawing>
          <wp:inline distT="0" distB="0" distL="0" distR="0" wp14:anchorId="39ECE7BE" wp14:editId="508329DB">
            <wp:extent cx="5940425" cy="2441276"/>
            <wp:effectExtent l="0" t="0" r="15875" b="1016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DA272A" w:rsidRDefault="00DA272A" w:rsidP="00D87953">
      <w:pPr>
        <w:pStyle w:val="a7"/>
      </w:pPr>
      <w:r>
        <w:t xml:space="preserve">Диаграмма 49. </w:t>
      </w:r>
      <w:r w:rsidR="00913F4B" w:rsidRPr="0010570C">
        <w:t xml:space="preserve">Процент выполнения заданий по </w:t>
      </w:r>
      <w:r w:rsidR="00913F4B">
        <w:t xml:space="preserve">математике </w:t>
      </w:r>
      <w:r w:rsidR="00913F4B" w:rsidRPr="0010570C">
        <w:t xml:space="preserve">учащимися </w:t>
      </w:r>
      <w:r w:rsidR="00913F4B">
        <w:t>8</w:t>
      </w:r>
      <w:r w:rsidR="00913F4B" w:rsidRPr="0010570C">
        <w:t>-х классов</w:t>
      </w:r>
      <w:r w:rsidR="00913F4B">
        <w:t>.</w:t>
      </w:r>
    </w:p>
    <w:p w:rsidR="00B04BE4" w:rsidRPr="00130418" w:rsidRDefault="00B04BE4" w:rsidP="00B04BE4">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B04BE4" w:rsidRPr="00B04BE4" w:rsidRDefault="00B04BE4" w:rsidP="00AC7DD9">
      <w:pPr>
        <w:ind w:firstLine="709"/>
        <w:jc w:val="both"/>
        <w:rPr>
          <w:color w:val="000000"/>
        </w:rPr>
      </w:pPr>
      <w:r w:rsidRPr="00B04BE4">
        <w:rPr>
          <w:i/>
          <w:color w:val="000000"/>
        </w:rPr>
        <w:t xml:space="preserve">Задание 8. </w:t>
      </w:r>
      <w:r w:rsidRPr="00B04BE4">
        <w:rPr>
          <w:color w:val="000000"/>
        </w:rPr>
        <w:t>(38,05% по России, 38,45% по СПб, 40,26% Приморский район).</w:t>
      </w:r>
    </w:p>
    <w:p w:rsidR="00B04BE4" w:rsidRPr="00B04BE4" w:rsidRDefault="00AC7DD9" w:rsidP="00B04BE4">
      <w:pPr>
        <w:ind w:firstLine="709"/>
        <w:jc w:val="both"/>
        <w:rPr>
          <w:color w:val="000000"/>
        </w:rPr>
      </w:pPr>
      <w:r w:rsidRPr="008C4805">
        <w:rPr>
          <w:iCs/>
          <w:color w:val="000000"/>
        </w:rPr>
        <w:t xml:space="preserve">Задание выявляло уровень </w:t>
      </w:r>
      <w:r>
        <w:rPr>
          <w:iCs/>
          <w:color w:val="000000"/>
        </w:rPr>
        <w:t>о</w:t>
      </w:r>
      <w:r w:rsidR="00B04BE4" w:rsidRPr="00B04BE4">
        <w:rPr>
          <w:color w:val="000000"/>
        </w:rPr>
        <w:t>владени</w:t>
      </w:r>
      <w:r>
        <w:rPr>
          <w:color w:val="000000"/>
        </w:rPr>
        <w:t>я</w:t>
      </w:r>
      <w:r w:rsidR="00B04BE4" w:rsidRPr="00B04BE4">
        <w:rPr>
          <w:color w:val="000000"/>
        </w:rPr>
        <w:t xml:space="preserve"> системой функциональных понятий, развити</w:t>
      </w:r>
      <w:r>
        <w:rPr>
          <w:color w:val="000000"/>
        </w:rPr>
        <w:t>я</w:t>
      </w:r>
      <w:r w:rsidR="00B04BE4" w:rsidRPr="00B04BE4">
        <w:rPr>
          <w:color w:val="000000"/>
        </w:rPr>
        <w:t xml:space="preserve"> умения использовать функционально-графические представления</w:t>
      </w:r>
      <w:r>
        <w:rPr>
          <w:color w:val="000000"/>
        </w:rPr>
        <w:t>; с</w:t>
      </w:r>
      <w:r w:rsidR="00B04BE4" w:rsidRPr="00B04BE4">
        <w:rPr>
          <w:color w:val="000000"/>
        </w:rPr>
        <w:t>троить график линейной функции</w:t>
      </w:r>
      <w:r>
        <w:rPr>
          <w:color w:val="000000"/>
        </w:rPr>
        <w:t>.</w:t>
      </w:r>
    </w:p>
    <w:p w:rsidR="00B04BE4" w:rsidRPr="00B04BE4" w:rsidRDefault="00B04BE4" w:rsidP="00B04BE4">
      <w:pPr>
        <w:ind w:firstLine="709"/>
        <w:jc w:val="both"/>
        <w:rPr>
          <w:color w:val="000000"/>
        </w:rPr>
      </w:pPr>
      <w:r w:rsidRPr="00B04BE4">
        <w:rPr>
          <w:i/>
          <w:color w:val="000000"/>
        </w:rPr>
        <w:t xml:space="preserve">Задание 10. </w:t>
      </w:r>
      <w:r w:rsidRPr="00B04BE4">
        <w:rPr>
          <w:color w:val="000000"/>
        </w:rPr>
        <w:t>(25,23% по России, 29,02% по СПб, 34,24% Приморский район).</w:t>
      </w:r>
    </w:p>
    <w:p w:rsidR="00B04BE4" w:rsidRPr="00B04BE4" w:rsidRDefault="00AC7DD9" w:rsidP="00B04BE4">
      <w:pPr>
        <w:ind w:firstLine="709"/>
        <w:jc w:val="both"/>
        <w:rPr>
          <w:color w:val="000000"/>
        </w:rPr>
      </w:pPr>
      <w:r w:rsidRPr="008C4805">
        <w:rPr>
          <w:iCs/>
          <w:color w:val="000000"/>
        </w:rPr>
        <w:t>В задании учащимся необходимо было продемонстрировать умения</w:t>
      </w:r>
      <w:r>
        <w:rPr>
          <w:iCs/>
          <w:color w:val="000000"/>
        </w:rPr>
        <w:t xml:space="preserve"> </w:t>
      </w:r>
      <w:r w:rsidR="00B04BE4" w:rsidRPr="00B04BE4">
        <w:rPr>
          <w:color w:val="000000"/>
        </w:rPr>
        <w:t>анализировать, извлекать необходимую информацию, пользоваться оценкой и прикидкой при практических расчётах</w:t>
      </w:r>
      <w:r>
        <w:rPr>
          <w:color w:val="000000"/>
        </w:rPr>
        <w:t>; о</w:t>
      </w:r>
      <w:r w:rsidR="00B04BE4" w:rsidRPr="00B04BE4">
        <w:rPr>
          <w:color w:val="000000"/>
        </w:rPr>
        <w:t>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r>
        <w:rPr>
          <w:color w:val="000000"/>
        </w:rPr>
        <w:t>.</w:t>
      </w:r>
    </w:p>
    <w:p w:rsidR="00B04BE4" w:rsidRPr="00B04BE4" w:rsidRDefault="00B04BE4" w:rsidP="00AC7DD9">
      <w:pPr>
        <w:ind w:firstLine="709"/>
        <w:jc w:val="both"/>
        <w:rPr>
          <w:color w:val="000000"/>
        </w:rPr>
      </w:pPr>
      <w:r w:rsidRPr="00B04BE4">
        <w:rPr>
          <w:i/>
          <w:color w:val="000000"/>
        </w:rPr>
        <w:t xml:space="preserve">Задание 11. </w:t>
      </w:r>
      <w:r w:rsidRPr="00B04BE4">
        <w:rPr>
          <w:color w:val="000000"/>
        </w:rPr>
        <w:t>(37,37% по России, 40,55% по СПб, 39,25% Приморский район).</w:t>
      </w:r>
    </w:p>
    <w:p w:rsidR="00B04BE4" w:rsidRPr="00B04BE4" w:rsidRDefault="00AC7DD9" w:rsidP="00B04BE4">
      <w:pPr>
        <w:ind w:firstLine="709"/>
        <w:jc w:val="both"/>
        <w:rPr>
          <w:color w:val="000000"/>
        </w:rPr>
      </w:pPr>
      <w:r>
        <w:rPr>
          <w:color w:val="000000"/>
        </w:rPr>
        <w:lastRenderedPageBreak/>
        <w:t>Задание выявляло уровень о</w:t>
      </w:r>
      <w:r w:rsidR="00B04BE4" w:rsidRPr="00B04BE4">
        <w:rPr>
          <w:color w:val="000000"/>
        </w:rPr>
        <w:t>владени</w:t>
      </w:r>
      <w:r>
        <w:rPr>
          <w:color w:val="000000"/>
        </w:rPr>
        <w:t>я</w:t>
      </w:r>
      <w:r w:rsidR="00B04BE4" w:rsidRPr="00B04BE4">
        <w:rPr>
          <w:color w:val="000000"/>
        </w:rPr>
        <w:t xml:space="preserve"> символьным языком алгебры</w:t>
      </w:r>
      <w:r>
        <w:rPr>
          <w:color w:val="000000"/>
        </w:rPr>
        <w:t>; позволяло проверить умения в</w:t>
      </w:r>
      <w:r w:rsidR="00B04BE4" w:rsidRPr="00B04BE4">
        <w:rPr>
          <w:color w:val="000000"/>
        </w:rPr>
        <w:t>ыполнять несложные преобразования выражений: раскрывать скобки, приводить подобные слагаемые, использовать формулы сокращённого умножения</w:t>
      </w:r>
      <w:r>
        <w:rPr>
          <w:color w:val="000000"/>
        </w:rPr>
        <w:t>.</w:t>
      </w:r>
    </w:p>
    <w:p w:rsidR="00B04BE4" w:rsidRPr="00B04BE4" w:rsidRDefault="00B04BE4" w:rsidP="00B04BE4">
      <w:pPr>
        <w:ind w:firstLine="709"/>
        <w:jc w:val="both"/>
        <w:rPr>
          <w:color w:val="000000"/>
        </w:rPr>
      </w:pPr>
      <w:r w:rsidRPr="00B04BE4">
        <w:rPr>
          <w:i/>
          <w:color w:val="000000"/>
        </w:rPr>
        <w:t xml:space="preserve">Задание 14. </w:t>
      </w:r>
      <w:r w:rsidRPr="00B04BE4">
        <w:rPr>
          <w:color w:val="000000"/>
        </w:rPr>
        <w:t>(23,2% по России, 32,3% по СПб, 33,06% Приморский район).</w:t>
      </w:r>
    </w:p>
    <w:p w:rsidR="00B04BE4" w:rsidRPr="00B04BE4" w:rsidRDefault="00B04BE4" w:rsidP="00B04BE4">
      <w:pPr>
        <w:ind w:firstLine="709"/>
        <w:jc w:val="both"/>
        <w:rPr>
          <w:color w:val="000000"/>
        </w:rPr>
      </w:pPr>
    </w:p>
    <w:p w:rsidR="00B04BE4" w:rsidRPr="00B04BE4" w:rsidRDefault="00AC7DD9" w:rsidP="00B04BE4">
      <w:pPr>
        <w:ind w:firstLine="709"/>
        <w:jc w:val="both"/>
        <w:rPr>
          <w:color w:val="000000"/>
        </w:rPr>
      </w:pPr>
      <w:r w:rsidRPr="008C4805">
        <w:rPr>
          <w:iCs/>
          <w:color w:val="000000"/>
        </w:rPr>
        <w:t xml:space="preserve">Задание выявляло уровень </w:t>
      </w:r>
      <w:r>
        <w:rPr>
          <w:iCs/>
          <w:color w:val="000000"/>
        </w:rPr>
        <w:t>о</w:t>
      </w:r>
      <w:r w:rsidRPr="00B04BE4">
        <w:rPr>
          <w:color w:val="000000"/>
        </w:rPr>
        <w:t>владени</w:t>
      </w:r>
      <w:r>
        <w:rPr>
          <w:color w:val="000000"/>
        </w:rPr>
        <w:t>я</w:t>
      </w:r>
      <w:r w:rsidRPr="00B04BE4">
        <w:rPr>
          <w:color w:val="000000"/>
        </w:rPr>
        <w:t xml:space="preserve"> </w:t>
      </w:r>
      <w:r w:rsidR="00B04BE4" w:rsidRPr="00B04BE4">
        <w:rPr>
          <w:color w:val="000000"/>
        </w:rPr>
        <w:t>геометрическим языком, формирование систематических знаний о плоских фигурах и их свойствах, использование геометрических понятий и теорем</w:t>
      </w:r>
      <w:r>
        <w:rPr>
          <w:color w:val="000000"/>
        </w:rPr>
        <w:t>; позволяло проверить умения о</w:t>
      </w:r>
      <w:r w:rsidR="00B04BE4" w:rsidRPr="00B04BE4">
        <w:rPr>
          <w:color w:val="000000"/>
        </w:rPr>
        <w:t>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r>
        <w:rPr>
          <w:color w:val="000000"/>
        </w:rPr>
        <w:t>.</w:t>
      </w:r>
    </w:p>
    <w:p w:rsidR="00B04BE4" w:rsidRPr="00B04BE4" w:rsidRDefault="00B04BE4" w:rsidP="00B04BE4">
      <w:pPr>
        <w:ind w:firstLine="709"/>
        <w:jc w:val="both"/>
        <w:rPr>
          <w:color w:val="000000"/>
        </w:rPr>
      </w:pPr>
      <w:r w:rsidRPr="00B04BE4">
        <w:rPr>
          <w:i/>
          <w:color w:val="000000"/>
        </w:rPr>
        <w:t xml:space="preserve">Задание 16. </w:t>
      </w:r>
      <w:r w:rsidRPr="00B04BE4">
        <w:rPr>
          <w:color w:val="000000"/>
        </w:rPr>
        <w:t>(14,47% по России, 19,25% по СПб, 21,81% Приморский район).</w:t>
      </w:r>
    </w:p>
    <w:p w:rsidR="00B04BE4" w:rsidRPr="00B04BE4" w:rsidRDefault="00AC7DD9" w:rsidP="00B04BE4">
      <w:pPr>
        <w:ind w:firstLine="709"/>
        <w:jc w:val="both"/>
        <w:rPr>
          <w:color w:val="000000"/>
        </w:rPr>
      </w:pPr>
      <w:r>
        <w:rPr>
          <w:color w:val="000000"/>
        </w:rPr>
        <w:t>Задание способствовало р</w:t>
      </w:r>
      <w:r w:rsidR="00B04BE4" w:rsidRPr="00B04BE4">
        <w:rPr>
          <w:color w:val="000000"/>
        </w:rPr>
        <w:t>азвити</w:t>
      </w:r>
      <w:r>
        <w:rPr>
          <w:color w:val="000000"/>
        </w:rPr>
        <w:t>ю</w:t>
      </w:r>
      <w:r w:rsidR="00B04BE4" w:rsidRPr="00B04BE4">
        <w:rPr>
          <w:color w:val="000000"/>
        </w:rPr>
        <w:t xml:space="preserve"> умений применять изученные понятия, результаты, методы для решения задач практического характера</w:t>
      </w:r>
      <w:r>
        <w:rPr>
          <w:color w:val="000000"/>
        </w:rPr>
        <w:t xml:space="preserve">; </w:t>
      </w:r>
      <w:r w:rsidRPr="008C4805">
        <w:rPr>
          <w:iCs/>
          <w:color w:val="000000"/>
        </w:rPr>
        <w:t>учащимся требовалось продемонстрировать умения</w:t>
      </w:r>
      <w:r>
        <w:rPr>
          <w:iCs/>
          <w:color w:val="000000"/>
        </w:rPr>
        <w:t xml:space="preserve"> р</w:t>
      </w:r>
      <w:r w:rsidR="00B04BE4" w:rsidRPr="00B04BE4">
        <w:rPr>
          <w:color w:val="000000"/>
        </w:rPr>
        <w:t>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r>
        <w:rPr>
          <w:color w:val="000000"/>
        </w:rPr>
        <w:t>.</w:t>
      </w:r>
    </w:p>
    <w:p w:rsidR="00B04BE4" w:rsidRPr="00B04BE4" w:rsidRDefault="00B04BE4" w:rsidP="00B04BE4"/>
    <w:p w:rsidR="00DA272A" w:rsidRDefault="00DA272A" w:rsidP="00DA272A">
      <w:pPr>
        <w:rPr>
          <w:color w:val="000000"/>
        </w:rPr>
      </w:pPr>
      <w:r>
        <w:rPr>
          <w:noProof/>
        </w:rPr>
        <w:drawing>
          <wp:inline distT="0" distB="0" distL="0" distR="0" wp14:anchorId="52E99B7C" wp14:editId="66FED796">
            <wp:extent cx="5940425" cy="2016000"/>
            <wp:effectExtent l="0" t="0" r="15875" b="16510"/>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913F4B" w:rsidRDefault="00DA272A" w:rsidP="00913F4B">
      <w:pPr>
        <w:pStyle w:val="a7"/>
      </w:pPr>
      <w:r>
        <w:t xml:space="preserve">Диаграмма 50. </w:t>
      </w:r>
      <w:r w:rsidR="00913F4B">
        <w:t>Распределение по группам учащихся 8-х классов, получивших отметки «2», «3», «4» и «5»</w:t>
      </w:r>
      <w:r w:rsidR="00D65DBD">
        <w:t>,</w:t>
      </w:r>
      <w:r w:rsidR="00913F4B" w:rsidRPr="00CC6BDF">
        <w:t xml:space="preserve"> </w:t>
      </w:r>
      <w:r w:rsidR="00913F4B">
        <w:t>по математике.</w:t>
      </w:r>
    </w:p>
    <w:p w:rsidR="00913F4B" w:rsidRDefault="00913F4B" w:rsidP="00913F4B">
      <w:pPr>
        <w:ind w:firstLine="709"/>
        <w:jc w:val="both"/>
        <w:rPr>
          <w:color w:val="000000"/>
        </w:rPr>
      </w:pPr>
      <w:r>
        <w:rPr>
          <w:color w:val="000000"/>
        </w:rPr>
        <w:t>Доля учащихся 8-х классов Приморского района, получивших отметку «2» за работу по математике ниже, чем по РФ и несколько выше, чем по Санкт-Петербургу, составляет 16,75%.</w:t>
      </w:r>
    </w:p>
    <w:p w:rsidR="00913F4B" w:rsidRDefault="00913F4B" w:rsidP="00913F4B">
      <w:pPr>
        <w:ind w:firstLine="709"/>
        <w:jc w:val="both"/>
        <w:rPr>
          <w:color w:val="000000"/>
        </w:rPr>
      </w:pPr>
      <w:r>
        <w:rPr>
          <w:color w:val="000000"/>
        </w:rPr>
        <w:t xml:space="preserve">Таким образом, по результатам ВПР коэффициент обученности учащихся </w:t>
      </w:r>
      <w:r w:rsidR="00EC2E10">
        <w:rPr>
          <w:color w:val="000000"/>
        </w:rPr>
        <w:br/>
      </w:r>
      <w:r>
        <w:rPr>
          <w:color w:val="000000"/>
        </w:rPr>
        <w:t>8-х классов по математике составляет 83,25%, качество обучения – 41,51%.</w:t>
      </w:r>
    </w:p>
    <w:p w:rsidR="00DA272A" w:rsidRDefault="00DA272A" w:rsidP="00D87953">
      <w:pPr>
        <w:pStyle w:val="a7"/>
      </w:pPr>
    </w:p>
    <w:p w:rsidR="00DA272A" w:rsidRDefault="00DA272A" w:rsidP="00DA272A">
      <w:pPr>
        <w:rPr>
          <w:color w:val="000000"/>
        </w:rPr>
      </w:pPr>
      <w:r>
        <w:rPr>
          <w:noProof/>
        </w:rPr>
        <w:lastRenderedPageBreak/>
        <w:drawing>
          <wp:inline distT="0" distB="0" distL="0" distR="0" wp14:anchorId="59A172C7" wp14:editId="21BD1B9B">
            <wp:extent cx="5940425" cy="2579299"/>
            <wp:effectExtent l="0" t="0" r="15875" b="12065"/>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D65DBD" w:rsidRDefault="00DA272A" w:rsidP="00D65DBD">
      <w:pPr>
        <w:pStyle w:val="a7"/>
      </w:pPr>
      <w:r>
        <w:t xml:space="preserve">Диаграмма 51. </w:t>
      </w:r>
      <w:r w:rsidR="00D65DBD">
        <w:t>Выполнение заданий по математике группами учащихся 8-х классов, получивших отметки «2», «3», «4» и «5», в разрезе региона.</w:t>
      </w:r>
    </w:p>
    <w:p w:rsidR="00DA272A" w:rsidRDefault="00DA272A" w:rsidP="00D87953">
      <w:pPr>
        <w:pStyle w:val="a7"/>
      </w:pPr>
    </w:p>
    <w:p w:rsidR="00DA272A" w:rsidRDefault="00DA272A" w:rsidP="00DA272A">
      <w:pPr>
        <w:rPr>
          <w:color w:val="000000"/>
        </w:rPr>
      </w:pPr>
      <w:r>
        <w:rPr>
          <w:noProof/>
        </w:rPr>
        <w:drawing>
          <wp:inline distT="0" distB="0" distL="0" distR="0" wp14:anchorId="6ED8BE95" wp14:editId="0C143997">
            <wp:extent cx="5940425" cy="2251495"/>
            <wp:effectExtent l="0" t="0" r="15875" b="9525"/>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DA272A" w:rsidRPr="00D87953" w:rsidRDefault="00DA272A" w:rsidP="00D65DBD">
      <w:pPr>
        <w:pStyle w:val="a7"/>
      </w:pPr>
      <w:r w:rsidRPr="00D87953">
        <w:t xml:space="preserve">Диаграмма 52. </w:t>
      </w:r>
      <w:r w:rsidR="00D65DBD">
        <w:t xml:space="preserve">Выполнение заданий по математике группами учащихся 8-х классов, получивших отметки «2», «3», «4» и «5», в разрезе </w:t>
      </w:r>
      <w:r w:rsidRPr="00D87953">
        <w:t>ОО Приморского района</w:t>
      </w:r>
      <w:r w:rsidR="00D65DBD">
        <w:t>.</w:t>
      </w:r>
    </w:p>
    <w:p w:rsidR="00DA272A" w:rsidRDefault="00DA272A" w:rsidP="00DA272A">
      <w:pPr>
        <w:rPr>
          <w:color w:val="000000"/>
        </w:rPr>
      </w:pPr>
      <w:r>
        <w:rPr>
          <w:noProof/>
        </w:rPr>
        <w:drawing>
          <wp:inline distT="0" distB="0" distL="0" distR="0" wp14:anchorId="7EF21936" wp14:editId="28BE3823">
            <wp:extent cx="5940425" cy="2389517"/>
            <wp:effectExtent l="0" t="0" r="15875" b="10795"/>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DA272A" w:rsidRDefault="00DA272A" w:rsidP="00D87953">
      <w:pPr>
        <w:pStyle w:val="a7"/>
      </w:pPr>
      <w:r>
        <w:t>Диаграмма 53. Распределение первичных баллов</w:t>
      </w:r>
      <w:r w:rsidR="00D65DBD">
        <w:t xml:space="preserve"> по математике в 8-х классах.</w:t>
      </w:r>
    </w:p>
    <w:p w:rsidR="00D87953" w:rsidRDefault="00DA272A" w:rsidP="00DA272A">
      <w:pPr>
        <w:rPr>
          <w:color w:val="000000"/>
        </w:rPr>
      </w:pPr>
      <w:r>
        <w:rPr>
          <w:noProof/>
        </w:rPr>
        <w:lastRenderedPageBreak/>
        <w:drawing>
          <wp:inline distT="0" distB="0" distL="0" distR="0" wp14:anchorId="247C5296" wp14:editId="5078FCFD">
            <wp:extent cx="5940425" cy="2527540"/>
            <wp:effectExtent l="0" t="0" r="15875" b="1270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D65DBD" w:rsidRDefault="00DA272A" w:rsidP="00D65DBD">
      <w:pPr>
        <w:pStyle w:val="a7"/>
      </w:pPr>
      <w:r>
        <w:t xml:space="preserve">Диаграмма 54. Сравнение отметок за ВПР </w:t>
      </w:r>
      <w:r w:rsidR="00D65DBD" w:rsidRPr="0010570C">
        <w:t xml:space="preserve">по </w:t>
      </w:r>
      <w:r w:rsidR="00D65DBD">
        <w:t>математике</w:t>
      </w:r>
      <w:r w:rsidR="00D65DBD" w:rsidRPr="0010570C">
        <w:t xml:space="preserve"> </w:t>
      </w:r>
      <w:r w:rsidR="00D65DBD">
        <w:t>в 8-х классах</w:t>
      </w:r>
      <w:r w:rsidR="00D65DBD" w:rsidRPr="0010570C">
        <w:t xml:space="preserve"> с отметками по журналу</w:t>
      </w:r>
      <w:r w:rsidR="00D65DBD">
        <w:t>.</w:t>
      </w:r>
    </w:p>
    <w:p w:rsidR="00AC7DD9" w:rsidRPr="003921A1" w:rsidRDefault="00AC7DD9" w:rsidP="00AC7DD9">
      <w:pPr>
        <w:ind w:firstLine="709"/>
        <w:jc w:val="both"/>
        <w:rPr>
          <w:color w:val="000000"/>
        </w:rPr>
      </w:pPr>
      <w:r>
        <w:rPr>
          <w:color w:val="000000"/>
        </w:rPr>
        <w:t>42,31% учащихся 8-х классов Приморского района понизили свою отметку по математике по сравнению с отметкой по журналу, 46,68% – подтвердили, 11,01% участников ВПР повысили свою отметку (диаграмма 36).</w:t>
      </w:r>
    </w:p>
    <w:p w:rsidR="00DA272A" w:rsidRDefault="00DA272A" w:rsidP="00D87953">
      <w:pPr>
        <w:pStyle w:val="a7"/>
      </w:pPr>
    </w:p>
    <w:p w:rsidR="00DA272A" w:rsidRPr="00AC3E90" w:rsidRDefault="00DA272A" w:rsidP="00DA272A">
      <w:pPr>
        <w:jc w:val="both"/>
        <w:rPr>
          <w:b/>
          <w:bCs/>
          <w:sz w:val="28"/>
          <w:szCs w:val="28"/>
        </w:rPr>
      </w:pPr>
      <w:r>
        <w:rPr>
          <w:b/>
          <w:bCs/>
          <w:sz w:val="28"/>
          <w:szCs w:val="28"/>
        </w:rPr>
        <w:t>9</w:t>
      </w:r>
      <w:r w:rsidRPr="00AC3E90">
        <w:rPr>
          <w:b/>
          <w:bCs/>
          <w:sz w:val="28"/>
          <w:szCs w:val="28"/>
        </w:rPr>
        <w:t xml:space="preserve"> класс </w:t>
      </w:r>
    </w:p>
    <w:p w:rsidR="00DA272A" w:rsidRDefault="00DA272A" w:rsidP="00913F4B">
      <w:pPr>
        <w:ind w:firstLine="709"/>
        <w:jc w:val="both"/>
        <w:rPr>
          <w:color w:val="000000"/>
        </w:rPr>
      </w:pPr>
      <w:r>
        <w:rPr>
          <w:color w:val="000000"/>
        </w:rPr>
        <w:t xml:space="preserve">В ВПР по математике принял участие </w:t>
      </w:r>
      <w:r w:rsidRPr="00820E76">
        <w:rPr>
          <w:color w:val="000000"/>
        </w:rPr>
        <w:t>2291</w:t>
      </w:r>
      <w:r>
        <w:rPr>
          <w:color w:val="000000"/>
        </w:rPr>
        <w:t xml:space="preserve"> учащийся 9-х классов образовательных организаций Приморского района.</w:t>
      </w:r>
    </w:p>
    <w:p w:rsidR="00DA272A" w:rsidRDefault="00DA272A" w:rsidP="00913F4B">
      <w:pPr>
        <w:ind w:firstLine="709"/>
        <w:jc w:val="both"/>
        <w:rPr>
          <w:color w:val="000000"/>
        </w:rPr>
      </w:pPr>
      <w:r>
        <w:rPr>
          <w:color w:val="000000"/>
        </w:rPr>
        <w:t>Работа содержала 19 заданий. Максимально учащийся за выполнение всех заданий мог получить 25 баллов.</w:t>
      </w:r>
    </w:p>
    <w:p w:rsidR="00913F4B" w:rsidRDefault="00913F4B" w:rsidP="00913F4B">
      <w:pPr>
        <w:ind w:firstLine="709"/>
        <w:jc w:val="both"/>
        <w:rPr>
          <w:color w:val="000000"/>
        </w:rPr>
      </w:pPr>
      <w:r w:rsidRPr="00230396">
        <w:rPr>
          <w:color w:val="000000"/>
        </w:rPr>
        <w:t>Задания, уровень выполнения которых ниже, чем в СПб</w:t>
      </w:r>
      <w:r>
        <w:rPr>
          <w:color w:val="000000"/>
        </w:rPr>
        <w:t>: 2 (3,55%), 7 (0,87%), 9 (3,32%), 10 (2,13%), 14 (2,07%).</w:t>
      </w:r>
    </w:p>
    <w:p w:rsidR="00913F4B" w:rsidRDefault="00913F4B" w:rsidP="00913F4B">
      <w:pPr>
        <w:ind w:firstLine="709"/>
        <w:jc w:val="both"/>
        <w:rPr>
          <w:color w:val="000000"/>
        </w:rPr>
      </w:pPr>
    </w:p>
    <w:p w:rsidR="00DA272A" w:rsidRDefault="00DA272A" w:rsidP="00DA272A">
      <w:pPr>
        <w:jc w:val="both"/>
        <w:rPr>
          <w:color w:val="000000"/>
        </w:rPr>
      </w:pPr>
      <w:r>
        <w:rPr>
          <w:noProof/>
        </w:rPr>
        <w:drawing>
          <wp:inline distT="0" distB="0" distL="0" distR="0" wp14:anchorId="4C8E4E1A" wp14:editId="0A570D45">
            <wp:extent cx="5940425" cy="2424022"/>
            <wp:effectExtent l="0" t="0" r="15875" b="14605"/>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DA272A" w:rsidRDefault="00DA272A" w:rsidP="00D87953">
      <w:pPr>
        <w:pStyle w:val="a7"/>
      </w:pPr>
      <w:r>
        <w:t xml:space="preserve">Диаграмма 55. </w:t>
      </w:r>
      <w:r w:rsidR="00EC2E10" w:rsidRPr="0010570C">
        <w:t xml:space="preserve">Процент выполнения заданий по </w:t>
      </w:r>
      <w:r w:rsidR="00EC2E10">
        <w:t xml:space="preserve">математике </w:t>
      </w:r>
      <w:r w:rsidR="00EC2E10" w:rsidRPr="0010570C">
        <w:t xml:space="preserve">учащимися </w:t>
      </w:r>
      <w:r w:rsidR="00EC2E10">
        <w:t>9</w:t>
      </w:r>
      <w:r w:rsidR="00EC2E10" w:rsidRPr="0010570C">
        <w:t>-х классов</w:t>
      </w:r>
      <w:r w:rsidR="00EC2E10">
        <w:t>.</w:t>
      </w:r>
    </w:p>
    <w:p w:rsidR="00B04BE4" w:rsidRPr="00B04BE4" w:rsidRDefault="00B04BE4" w:rsidP="00B04BE4">
      <w:pPr>
        <w:ind w:firstLine="709"/>
        <w:jc w:val="both"/>
        <w:rPr>
          <w:i/>
          <w:iCs/>
          <w:color w:val="000000"/>
        </w:rPr>
      </w:pPr>
      <w:r w:rsidRPr="00B04BE4">
        <w:rPr>
          <w:i/>
          <w:iCs/>
          <w:color w:val="000000"/>
        </w:rPr>
        <w:t>Задания, уровень выполнения которых учащимися Приморского района ниже 50%.</w:t>
      </w:r>
    </w:p>
    <w:p w:rsidR="00B04BE4" w:rsidRPr="00B04BE4" w:rsidRDefault="00B04BE4" w:rsidP="00B04BE4">
      <w:pPr>
        <w:ind w:firstLine="709"/>
        <w:jc w:val="both"/>
        <w:rPr>
          <w:color w:val="000000"/>
        </w:rPr>
      </w:pPr>
      <w:r w:rsidRPr="00B04BE4">
        <w:rPr>
          <w:i/>
          <w:color w:val="000000"/>
        </w:rPr>
        <w:t xml:space="preserve">Задание 5. </w:t>
      </w:r>
      <w:r w:rsidRPr="00B04BE4">
        <w:rPr>
          <w:color w:val="000000"/>
        </w:rPr>
        <w:t>(48,63% по России, 45% по СПб, 48,93% Приморский район).</w:t>
      </w:r>
    </w:p>
    <w:p w:rsidR="00B04BE4" w:rsidRPr="00B04BE4" w:rsidRDefault="00AC7DD9" w:rsidP="00B04BE4">
      <w:pPr>
        <w:ind w:firstLine="709"/>
        <w:jc w:val="both"/>
        <w:rPr>
          <w:color w:val="000000"/>
        </w:rPr>
      </w:pPr>
      <w:r w:rsidRPr="008C4805">
        <w:rPr>
          <w:iCs/>
          <w:color w:val="000000"/>
        </w:rPr>
        <w:t xml:space="preserve">Задание выявляло уровень </w:t>
      </w:r>
      <w:r>
        <w:rPr>
          <w:iCs/>
          <w:color w:val="000000"/>
        </w:rPr>
        <w:t>о</w:t>
      </w:r>
      <w:r w:rsidR="00B04BE4" w:rsidRPr="00B04BE4">
        <w:rPr>
          <w:color w:val="000000"/>
        </w:rPr>
        <w:t>владени</w:t>
      </w:r>
      <w:r>
        <w:rPr>
          <w:color w:val="000000"/>
        </w:rPr>
        <w:t>я</w:t>
      </w:r>
      <w:r w:rsidR="00B04BE4" w:rsidRPr="00B04BE4">
        <w:rPr>
          <w:color w:val="000000"/>
        </w:rPr>
        <w:t xml:space="preserve"> системой функциональных понятий, развитие умения использовать функционально-графические представлени</w:t>
      </w:r>
      <w:r>
        <w:rPr>
          <w:color w:val="000000"/>
        </w:rPr>
        <w:t xml:space="preserve">я; </w:t>
      </w:r>
      <w:r w:rsidRPr="008C4805">
        <w:rPr>
          <w:iCs/>
          <w:color w:val="000000"/>
        </w:rPr>
        <w:t>учащимся требовалось продемонстрировать умения</w:t>
      </w:r>
      <w:r w:rsidRPr="00B04BE4">
        <w:rPr>
          <w:color w:val="000000"/>
        </w:rPr>
        <w:t xml:space="preserve"> </w:t>
      </w:r>
      <w:r>
        <w:rPr>
          <w:color w:val="000000"/>
        </w:rPr>
        <w:t>с</w:t>
      </w:r>
      <w:r w:rsidRPr="00B04BE4">
        <w:rPr>
          <w:color w:val="000000"/>
        </w:rPr>
        <w:t>троить</w:t>
      </w:r>
      <w:r>
        <w:rPr>
          <w:color w:val="000000"/>
        </w:rPr>
        <w:t xml:space="preserve"> </w:t>
      </w:r>
      <w:r w:rsidR="00B04BE4" w:rsidRPr="00B04BE4">
        <w:rPr>
          <w:color w:val="000000"/>
        </w:rPr>
        <w:t>график линейной функции</w:t>
      </w:r>
      <w:r>
        <w:rPr>
          <w:color w:val="000000"/>
        </w:rPr>
        <w:t>.</w:t>
      </w:r>
    </w:p>
    <w:p w:rsidR="00B04BE4" w:rsidRPr="00B04BE4" w:rsidRDefault="00B04BE4" w:rsidP="00B04BE4">
      <w:pPr>
        <w:ind w:firstLine="709"/>
        <w:jc w:val="both"/>
        <w:rPr>
          <w:color w:val="000000"/>
        </w:rPr>
      </w:pPr>
      <w:r w:rsidRPr="00B04BE4">
        <w:rPr>
          <w:i/>
          <w:color w:val="000000"/>
        </w:rPr>
        <w:t xml:space="preserve">Задание 7. </w:t>
      </w:r>
      <w:r w:rsidRPr="00B04BE4">
        <w:rPr>
          <w:color w:val="000000"/>
        </w:rPr>
        <w:t>(47,33% по России, 49,93% по СПб, 49,06% Приморский район).</w:t>
      </w:r>
    </w:p>
    <w:p w:rsidR="00B04BE4" w:rsidRPr="00AC7DD9" w:rsidRDefault="00AC7DD9" w:rsidP="00AC7DD9">
      <w:pPr>
        <w:ind w:firstLine="709"/>
        <w:jc w:val="both"/>
        <w:rPr>
          <w:iCs/>
          <w:color w:val="000000"/>
        </w:rPr>
      </w:pPr>
      <w:r w:rsidRPr="008C4805">
        <w:rPr>
          <w:iCs/>
          <w:color w:val="000000"/>
        </w:rPr>
        <w:t>Задание проверяло умения</w:t>
      </w:r>
      <w:r w:rsidR="00B04BE4" w:rsidRPr="00B04BE4">
        <w:rPr>
          <w:color w:val="000000"/>
        </w:rPr>
        <w:t xml:space="preserve"> извлекать информацию, представленную в таблицах, на диаграммах, графиках, описывать и анализировать массивы данных с помощью </w:t>
      </w:r>
      <w:r w:rsidR="00B04BE4" w:rsidRPr="00B04BE4">
        <w:rPr>
          <w:color w:val="000000"/>
        </w:rPr>
        <w:lastRenderedPageBreak/>
        <w:t>подходящих статистических характеристик</w:t>
      </w:r>
      <w:r>
        <w:rPr>
          <w:color w:val="000000"/>
        </w:rPr>
        <w:t>; ч</w:t>
      </w:r>
      <w:r w:rsidR="00B04BE4" w:rsidRPr="00B04BE4">
        <w:rPr>
          <w:color w:val="000000"/>
        </w:rPr>
        <w:t>итать информацию, представленную в виде таблицы, диаграммы, графика</w:t>
      </w:r>
      <w:r>
        <w:rPr>
          <w:color w:val="000000"/>
        </w:rPr>
        <w:t>.</w:t>
      </w:r>
    </w:p>
    <w:p w:rsidR="00B04BE4" w:rsidRPr="00B04BE4" w:rsidRDefault="00B04BE4" w:rsidP="00B04BE4">
      <w:pPr>
        <w:ind w:firstLine="709"/>
        <w:jc w:val="both"/>
        <w:rPr>
          <w:color w:val="000000"/>
        </w:rPr>
      </w:pPr>
      <w:r w:rsidRPr="00B04BE4">
        <w:rPr>
          <w:i/>
          <w:color w:val="000000"/>
        </w:rPr>
        <w:t xml:space="preserve">Задание 9. </w:t>
      </w:r>
      <w:r w:rsidRPr="00B04BE4">
        <w:rPr>
          <w:color w:val="000000"/>
        </w:rPr>
        <w:t>(44,14% по России, 43,87% по СПб, 40,55% Приморский район).</w:t>
      </w:r>
    </w:p>
    <w:p w:rsidR="00B04BE4" w:rsidRPr="00B04BE4" w:rsidRDefault="00AC7DD9" w:rsidP="00B04BE4">
      <w:pPr>
        <w:ind w:firstLine="709"/>
        <w:jc w:val="both"/>
        <w:rPr>
          <w:color w:val="000000"/>
        </w:rPr>
      </w:pPr>
      <w:r w:rsidRPr="008C4805">
        <w:rPr>
          <w:iCs/>
          <w:color w:val="000000"/>
        </w:rPr>
        <w:t>В задании учащимся требовалось продемонстрировать</w:t>
      </w:r>
      <w:r>
        <w:rPr>
          <w:iCs/>
          <w:color w:val="000000"/>
        </w:rPr>
        <w:t xml:space="preserve"> уровень о</w:t>
      </w:r>
      <w:r w:rsidR="00B04BE4" w:rsidRPr="00B04BE4">
        <w:rPr>
          <w:color w:val="000000"/>
        </w:rPr>
        <w:t>владени</w:t>
      </w:r>
      <w:r>
        <w:rPr>
          <w:color w:val="000000"/>
        </w:rPr>
        <w:t>я</w:t>
      </w:r>
      <w:r w:rsidR="00B04BE4" w:rsidRPr="00B04BE4">
        <w:rPr>
          <w:color w:val="000000"/>
        </w:rPr>
        <w:t xml:space="preserve"> символьным языком алгебры</w:t>
      </w:r>
      <w:r>
        <w:rPr>
          <w:color w:val="000000"/>
        </w:rPr>
        <w:t>; умения в</w:t>
      </w:r>
      <w:r w:rsidR="00B04BE4" w:rsidRPr="00B04BE4">
        <w:rPr>
          <w:color w:val="000000"/>
        </w:rPr>
        <w:t>ыполнять несложные преобразования дробно-линейных выражений, использовать формулы сокращённого умножения</w:t>
      </w:r>
      <w:r>
        <w:rPr>
          <w:color w:val="000000"/>
        </w:rPr>
        <w:t>.</w:t>
      </w:r>
    </w:p>
    <w:p w:rsidR="00B04BE4" w:rsidRPr="00B04BE4" w:rsidRDefault="00B04BE4" w:rsidP="00B04BE4">
      <w:pPr>
        <w:ind w:firstLine="709"/>
        <w:jc w:val="both"/>
        <w:rPr>
          <w:color w:val="000000"/>
        </w:rPr>
      </w:pPr>
      <w:r w:rsidRPr="00B04BE4">
        <w:rPr>
          <w:i/>
          <w:color w:val="000000"/>
        </w:rPr>
        <w:t xml:space="preserve">Задание 10. </w:t>
      </w:r>
      <w:r w:rsidRPr="00B04BE4">
        <w:rPr>
          <w:color w:val="000000"/>
        </w:rPr>
        <w:t>(40,96% по России, 38,84% по СПб, 36,71% Приморский район).</w:t>
      </w:r>
    </w:p>
    <w:p w:rsidR="00B04BE4" w:rsidRPr="00B04BE4" w:rsidRDefault="00AC7DD9" w:rsidP="00B04BE4">
      <w:pPr>
        <w:ind w:firstLine="709"/>
        <w:jc w:val="both"/>
        <w:rPr>
          <w:color w:val="000000"/>
        </w:rPr>
      </w:pPr>
      <w:r>
        <w:rPr>
          <w:color w:val="000000"/>
        </w:rPr>
        <w:t>Задание способствовало р</w:t>
      </w:r>
      <w:r w:rsidRPr="00B04BE4">
        <w:rPr>
          <w:color w:val="000000"/>
        </w:rPr>
        <w:t>азвити</w:t>
      </w:r>
      <w:r>
        <w:rPr>
          <w:color w:val="000000"/>
        </w:rPr>
        <w:t>ю ф</w:t>
      </w:r>
      <w:r w:rsidR="00B04BE4" w:rsidRPr="00B04BE4">
        <w:rPr>
          <w:color w:val="000000"/>
        </w:rPr>
        <w:t>ормировани</w:t>
      </w:r>
      <w:r>
        <w:rPr>
          <w:color w:val="000000"/>
        </w:rPr>
        <w:t>я</w:t>
      </w:r>
      <w:r w:rsidR="00B04BE4" w:rsidRPr="00B04BE4">
        <w:rPr>
          <w:color w:val="000000"/>
        </w:rPr>
        <w:t xml:space="preserve"> представлений о простейших вероятностных моделях</w:t>
      </w:r>
      <w:r>
        <w:rPr>
          <w:color w:val="000000"/>
        </w:rPr>
        <w:t>; позволяло проверить умения о</w:t>
      </w:r>
      <w:r w:rsidR="00B04BE4" w:rsidRPr="00B04BE4">
        <w:rPr>
          <w:color w:val="000000"/>
        </w:rPr>
        <w:t>ценивать вероятность события в простейших случаях / оценивать вероятность реальных событий и явлений в различных ситуациях.</w:t>
      </w:r>
    </w:p>
    <w:p w:rsidR="00B04BE4" w:rsidRPr="00B04BE4" w:rsidRDefault="00B04BE4" w:rsidP="00B04BE4">
      <w:pPr>
        <w:ind w:firstLine="709"/>
        <w:jc w:val="both"/>
        <w:rPr>
          <w:color w:val="000000"/>
        </w:rPr>
      </w:pPr>
      <w:r w:rsidRPr="00B04BE4">
        <w:rPr>
          <w:i/>
          <w:color w:val="000000"/>
        </w:rPr>
        <w:t xml:space="preserve">Задание 11. </w:t>
      </w:r>
      <w:r w:rsidRPr="00B04BE4">
        <w:rPr>
          <w:color w:val="000000"/>
        </w:rPr>
        <w:t>(39,24% по России, 40,01% по СПб, 40,51% Приморский район).</w:t>
      </w:r>
    </w:p>
    <w:p w:rsidR="00B04BE4" w:rsidRPr="00B04BE4" w:rsidRDefault="00AC7DD9" w:rsidP="00B04BE4">
      <w:pPr>
        <w:ind w:firstLine="709"/>
        <w:jc w:val="both"/>
        <w:rPr>
          <w:color w:val="000000"/>
        </w:rPr>
      </w:pPr>
      <w:r w:rsidRPr="008C4805">
        <w:rPr>
          <w:iCs/>
          <w:color w:val="000000"/>
        </w:rPr>
        <w:t>В задании учащимся необходимо было продемонстрировать умения</w:t>
      </w:r>
      <w:r w:rsidR="00B04BE4" w:rsidRPr="00B04BE4">
        <w:rPr>
          <w:color w:val="000000"/>
        </w:rPr>
        <w:t xml:space="preserve"> применять изученные понятия, результаты, методы для решения задач практического характера и задач из смежных дисциплин</w:t>
      </w:r>
      <w:r>
        <w:rPr>
          <w:color w:val="000000"/>
        </w:rPr>
        <w:t>; р</w:t>
      </w:r>
      <w:r w:rsidR="00B04BE4" w:rsidRPr="00B04BE4">
        <w:rPr>
          <w:color w:val="000000"/>
        </w:rPr>
        <w:t>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r>
        <w:rPr>
          <w:color w:val="000000"/>
        </w:rPr>
        <w:t>.</w:t>
      </w:r>
    </w:p>
    <w:p w:rsidR="00B04BE4" w:rsidRPr="00B04BE4" w:rsidRDefault="00B04BE4" w:rsidP="00B04BE4">
      <w:pPr>
        <w:ind w:firstLine="709"/>
        <w:jc w:val="both"/>
        <w:rPr>
          <w:color w:val="000000"/>
        </w:rPr>
      </w:pPr>
      <w:r w:rsidRPr="00B04BE4">
        <w:rPr>
          <w:i/>
          <w:color w:val="000000"/>
        </w:rPr>
        <w:t xml:space="preserve">Задание 13. </w:t>
      </w:r>
      <w:r w:rsidRPr="00B04BE4">
        <w:rPr>
          <w:color w:val="000000"/>
        </w:rPr>
        <w:t>(37,19% по России, 37,11% по СПб, 37,45% Приморский район).</w:t>
      </w:r>
    </w:p>
    <w:p w:rsidR="00B04BE4" w:rsidRPr="00B04BE4" w:rsidRDefault="00AC7DD9" w:rsidP="00B04BE4">
      <w:pPr>
        <w:ind w:firstLine="709"/>
        <w:jc w:val="both"/>
        <w:rPr>
          <w:color w:val="000000"/>
        </w:rPr>
      </w:pPr>
      <w:r w:rsidRPr="008C4805">
        <w:rPr>
          <w:iCs/>
          <w:color w:val="000000"/>
        </w:rPr>
        <w:t xml:space="preserve">Задание выявляло уровень </w:t>
      </w:r>
      <w:r>
        <w:rPr>
          <w:iCs/>
          <w:color w:val="000000"/>
        </w:rPr>
        <w:t>о</w:t>
      </w:r>
      <w:r w:rsidR="00B04BE4" w:rsidRPr="00B04BE4">
        <w:rPr>
          <w:color w:val="000000"/>
        </w:rPr>
        <w:t>владени</w:t>
      </w:r>
      <w:r>
        <w:rPr>
          <w:color w:val="000000"/>
        </w:rPr>
        <w:t>я</w:t>
      </w:r>
      <w:r w:rsidR="00B04BE4" w:rsidRPr="00B04BE4">
        <w:rPr>
          <w:color w:val="000000"/>
        </w:rPr>
        <w:t xml:space="preserve"> геометрическим языком, формирование систематических знаний о плоских фигурах и их свойствах, использование геометрических понятий и теорем</w:t>
      </w:r>
      <w:r>
        <w:rPr>
          <w:color w:val="000000"/>
        </w:rPr>
        <w:t>; проверяло умения о</w:t>
      </w:r>
      <w:r w:rsidR="00B04BE4" w:rsidRPr="00B04BE4">
        <w:rPr>
          <w:color w:val="000000"/>
        </w:rPr>
        <w:t>перировать на базовом уровне понятиями геометрических фигур, применять для решения задач геометрические факты</w:t>
      </w:r>
      <w:r>
        <w:rPr>
          <w:color w:val="000000"/>
        </w:rPr>
        <w:t>.</w:t>
      </w:r>
    </w:p>
    <w:p w:rsidR="00B04BE4" w:rsidRPr="00B04BE4" w:rsidRDefault="00B04BE4" w:rsidP="00B04BE4">
      <w:pPr>
        <w:ind w:firstLine="709"/>
        <w:jc w:val="both"/>
        <w:rPr>
          <w:color w:val="000000"/>
        </w:rPr>
      </w:pPr>
      <w:r w:rsidRPr="00B04BE4">
        <w:rPr>
          <w:i/>
          <w:color w:val="000000"/>
        </w:rPr>
        <w:t xml:space="preserve">Задание 15. </w:t>
      </w:r>
      <w:r w:rsidRPr="00B04BE4">
        <w:rPr>
          <w:color w:val="000000"/>
        </w:rPr>
        <w:t>(8,76% по России, 9,79% по СПб, 12,16% Приморский район).</w:t>
      </w:r>
    </w:p>
    <w:p w:rsidR="00B04BE4" w:rsidRPr="00AC7DD9" w:rsidRDefault="00AC7DD9" w:rsidP="00AC7DD9">
      <w:pPr>
        <w:ind w:firstLine="709"/>
        <w:jc w:val="both"/>
      </w:pPr>
      <w:r>
        <w:rPr>
          <w:color w:val="000000"/>
        </w:rPr>
        <w:t>Задание способствовало р</w:t>
      </w:r>
      <w:r w:rsidRPr="00B04BE4">
        <w:rPr>
          <w:color w:val="000000"/>
        </w:rPr>
        <w:t>азвити</w:t>
      </w:r>
      <w:r>
        <w:rPr>
          <w:color w:val="000000"/>
        </w:rPr>
        <w:t>ю</w:t>
      </w:r>
      <w:r w:rsidRPr="00B04BE4">
        <w:rPr>
          <w:color w:val="000000"/>
        </w:rPr>
        <w:t xml:space="preserve"> умений</w:t>
      </w:r>
      <w:r>
        <w:t xml:space="preserve"> </w:t>
      </w:r>
      <w:r w:rsidR="00B04BE4" w:rsidRPr="00B04BE4">
        <w:rPr>
          <w:color w:val="000000"/>
        </w:rPr>
        <w:t>моделировать реальные ситуации на языке геометрии, исследовать построенную модель с использованием геометрических понятий и теорем, аппарата алгебры</w:t>
      </w:r>
      <w:r>
        <w:rPr>
          <w:color w:val="000000"/>
        </w:rPr>
        <w:t>; и</w:t>
      </w:r>
      <w:r w:rsidR="00B04BE4" w:rsidRPr="00B04BE4">
        <w:rPr>
          <w:color w:val="000000"/>
        </w:rPr>
        <w:t>спользовать свойства геометрических фигур для решения задач практического содержания</w:t>
      </w:r>
      <w:r>
        <w:rPr>
          <w:color w:val="000000"/>
        </w:rPr>
        <w:t>.</w:t>
      </w:r>
    </w:p>
    <w:p w:rsidR="00B04BE4" w:rsidRPr="00B04BE4" w:rsidRDefault="00B04BE4" w:rsidP="00B04BE4">
      <w:pPr>
        <w:ind w:firstLine="709"/>
        <w:jc w:val="both"/>
        <w:rPr>
          <w:color w:val="000000"/>
        </w:rPr>
      </w:pPr>
      <w:r w:rsidRPr="00B04BE4">
        <w:rPr>
          <w:i/>
          <w:color w:val="000000"/>
        </w:rPr>
        <w:t xml:space="preserve">Задание 17. </w:t>
      </w:r>
      <w:r w:rsidRPr="00B04BE4">
        <w:rPr>
          <w:color w:val="000000"/>
        </w:rPr>
        <w:t>(9,58% по России, 12,38% по СПб, 12,79% Приморский район).</w:t>
      </w:r>
    </w:p>
    <w:p w:rsidR="00B04BE4" w:rsidRPr="00B04BE4" w:rsidRDefault="00AC7DD9" w:rsidP="00B04BE4">
      <w:pPr>
        <w:ind w:firstLine="709"/>
        <w:jc w:val="both"/>
        <w:rPr>
          <w:color w:val="000000"/>
        </w:rPr>
      </w:pPr>
      <w:r w:rsidRPr="008C4805">
        <w:rPr>
          <w:iCs/>
          <w:color w:val="000000"/>
        </w:rPr>
        <w:t xml:space="preserve">Задание выявляло уровень </w:t>
      </w:r>
      <w:r>
        <w:rPr>
          <w:iCs/>
          <w:color w:val="000000"/>
        </w:rPr>
        <w:t>о</w:t>
      </w:r>
      <w:r w:rsidRPr="00B04BE4">
        <w:rPr>
          <w:color w:val="000000"/>
        </w:rPr>
        <w:t>владени</w:t>
      </w:r>
      <w:r>
        <w:rPr>
          <w:color w:val="000000"/>
        </w:rPr>
        <w:t>я</w:t>
      </w:r>
      <w:r w:rsidRPr="00B04BE4">
        <w:rPr>
          <w:color w:val="000000"/>
        </w:rPr>
        <w:t xml:space="preserve"> </w:t>
      </w:r>
      <w:r w:rsidR="00B04BE4" w:rsidRPr="00B04BE4">
        <w:rPr>
          <w:color w:val="000000"/>
        </w:rPr>
        <w:t>геометрическим языком, формирование систематических знаний о плоских фигурах и их свойствах, использование геометрических понятий и теоре</w:t>
      </w:r>
      <w:r>
        <w:rPr>
          <w:color w:val="000000"/>
        </w:rPr>
        <w:t>м; проверяло умения о</w:t>
      </w:r>
      <w:r w:rsidR="00B04BE4" w:rsidRPr="00B04BE4">
        <w:rPr>
          <w:color w:val="000000"/>
        </w:rPr>
        <w:t>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w:t>
      </w:r>
      <w:r>
        <w:rPr>
          <w:color w:val="000000"/>
        </w:rPr>
        <w:t>.</w:t>
      </w:r>
    </w:p>
    <w:p w:rsidR="00B04BE4" w:rsidRPr="00B04BE4" w:rsidRDefault="00B04BE4" w:rsidP="00B04BE4">
      <w:pPr>
        <w:ind w:firstLine="709"/>
        <w:jc w:val="both"/>
        <w:rPr>
          <w:color w:val="000000"/>
        </w:rPr>
      </w:pPr>
      <w:r w:rsidRPr="00B04BE4">
        <w:rPr>
          <w:i/>
          <w:color w:val="000000"/>
        </w:rPr>
        <w:t xml:space="preserve">Задание 18. </w:t>
      </w:r>
      <w:r w:rsidRPr="00B04BE4">
        <w:rPr>
          <w:color w:val="000000"/>
        </w:rPr>
        <w:t>(8,39% по России, 9,66_% по СПб, 14,62% Приморский район).</w:t>
      </w:r>
    </w:p>
    <w:p w:rsidR="00B04BE4" w:rsidRPr="00B04BE4" w:rsidRDefault="00AC7DD9" w:rsidP="00B04BE4">
      <w:pPr>
        <w:ind w:firstLine="709"/>
        <w:jc w:val="both"/>
        <w:rPr>
          <w:color w:val="000000"/>
        </w:rPr>
      </w:pPr>
      <w:r>
        <w:rPr>
          <w:color w:val="000000"/>
        </w:rPr>
        <w:t>Задание способствовало р</w:t>
      </w:r>
      <w:r w:rsidRPr="00B04BE4">
        <w:rPr>
          <w:color w:val="000000"/>
        </w:rPr>
        <w:t>азвити</w:t>
      </w:r>
      <w:r>
        <w:rPr>
          <w:color w:val="000000"/>
        </w:rPr>
        <w:t>ю</w:t>
      </w:r>
      <w:r w:rsidRPr="00B04BE4">
        <w:rPr>
          <w:color w:val="000000"/>
        </w:rPr>
        <w:t xml:space="preserve"> умений</w:t>
      </w:r>
      <w:r>
        <w:t xml:space="preserve"> </w:t>
      </w:r>
      <w:r w:rsidR="00B04BE4" w:rsidRPr="00B04BE4">
        <w:rPr>
          <w:color w:val="000000"/>
        </w:rPr>
        <w:t>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w:t>
      </w:r>
      <w:r>
        <w:rPr>
          <w:color w:val="000000"/>
        </w:rPr>
        <w:t>; р</w:t>
      </w:r>
      <w:r w:rsidR="00B04BE4" w:rsidRPr="00B04BE4">
        <w:rPr>
          <w:color w:val="000000"/>
        </w:rPr>
        <w:t>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r>
        <w:rPr>
          <w:color w:val="000000"/>
        </w:rPr>
        <w:t>.</w:t>
      </w:r>
    </w:p>
    <w:p w:rsidR="00B04BE4" w:rsidRPr="00B04BE4" w:rsidRDefault="00B04BE4" w:rsidP="00B04BE4">
      <w:pPr>
        <w:ind w:firstLine="709"/>
        <w:jc w:val="both"/>
        <w:rPr>
          <w:color w:val="000000"/>
        </w:rPr>
      </w:pPr>
      <w:r w:rsidRPr="00B04BE4">
        <w:rPr>
          <w:i/>
          <w:color w:val="000000"/>
        </w:rPr>
        <w:t xml:space="preserve">Задание 19. </w:t>
      </w:r>
      <w:r w:rsidRPr="00B04BE4">
        <w:rPr>
          <w:color w:val="000000"/>
        </w:rPr>
        <w:t>(5,77% по России, 7,83% по СПб, 10,19% Приморский район).</w:t>
      </w:r>
    </w:p>
    <w:p w:rsidR="00B04BE4" w:rsidRPr="00B04BE4" w:rsidRDefault="00AC7DD9" w:rsidP="00B04BE4">
      <w:pPr>
        <w:ind w:firstLine="709"/>
        <w:jc w:val="both"/>
        <w:rPr>
          <w:color w:val="000000"/>
        </w:rPr>
      </w:pPr>
      <w:r w:rsidRPr="008C4805">
        <w:rPr>
          <w:iCs/>
          <w:color w:val="000000"/>
        </w:rPr>
        <w:t xml:space="preserve">Задание выявляло уровень </w:t>
      </w:r>
      <w:r>
        <w:rPr>
          <w:iCs/>
          <w:color w:val="000000"/>
        </w:rPr>
        <w:t>р</w:t>
      </w:r>
      <w:r w:rsidR="00B04BE4" w:rsidRPr="00B04BE4">
        <w:rPr>
          <w:color w:val="000000"/>
        </w:rPr>
        <w:t>азвити</w:t>
      </w:r>
      <w:r>
        <w:rPr>
          <w:color w:val="000000"/>
        </w:rPr>
        <w:t>я</w:t>
      </w:r>
      <w:r w:rsidR="00B04BE4" w:rsidRPr="00B04BE4">
        <w:rPr>
          <w:color w:val="000000"/>
        </w:rPr>
        <w:t xml:space="preserve">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r>
        <w:rPr>
          <w:color w:val="000000"/>
        </w:rPr>
        <w:t>.</w:t>
      </w:r>
    </w:p>
    <w:p w:rsidR="00B04BE4" w:rsidRPr="00B04BE4" w:rsidRDefault="00B04BE4" w:rsidP="00B04BE4"/>
    <w:p w:rsidR="00D87953" w:rsidRDefault="00DA272A" w:rsidP="00DA272A">
      <w:pPr>
        <w:jc w:val="both"/>
        <w:rPr>
          <w:color w:val="000000"/>
        </w:rPr>
      </w:pPr>
      <w:r>
        <w:rPr>
          <w:noProof/>
        </w:rPr>
        <w:lastRenderedPageBreak/>
        <w:drawing>
          <wp:inline distT="0" distB="0" distL="0" distR="0" wp14:anchorId="48A4D107" wp14:editId="75F3E5E3">
            <wp:extent cx="5940425" cy="2275205"/>
            <wp:effectExtent l="0" t="0" r="3175" b="10795"/>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A272A" w:rsidRDefault="00DA272A" w:rsidP="00D87953">
      <w:pPr>
        <w:pStyle w:val="a7"/>
      </w:pPr>
      <w:r>
        <w:t xml:space="preserve">Диаграмма 56. </w:t>
      </w:r>
      <w:r w:rsidR="00EC2E10">
        <w:t>Распределение по группам учащихся 9-х классов, получивших отметки «2», «3», «4» и «5»</w:t>
      </w:r>
      <w:r w:rsidR="00D65DBD">
        <w:t>,</w:t>
      </w:r>
      <w:r w:rsidR="00EC2E10" w:rsidRPr="00CC6BDF">
        <w:t xml:space="preserve"> </w:t>
      </w:r>
      <w:r w:rsidR="00EC2E10">
        <w:t>по математике.</w:t>
      </w:r>
    </w:p>
    <w:p w:rsidR="00EC2E10" w:rsidRDefault="00EC2E10" w:rsidP="00EC2E10">
      <w:pPr>
        <w:ind w:firstLine="709"/>
        <w:jc w:val="both"/>
        <w:rPr>
          <w:color w:val="000000"/>
        </w:rPr>
      </w:pPr>
      <w:r>
        <w:rPr>
          <w:color w:val="000000"/>
        </w:rPr>
        <w:t>Доля учащихся 9-х классов Приморского района, получивших отметку «2» за работу по математике ниже, чем по РФ и несколько выше, чем по Санкт-Петербургу, составляет 17,48%.</w:t>
      </w:r>
    </w:p>
    <w:p w:rsidR="00EC2E10" w:rsidRDefault="00EC2E10" w:rsidP="00EC2E10">
      <w:pPr>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9-х классов по математике составляет 82,52%, качество обучения – 26,75%.</w:t>
      </w:r>
    </w:p>
    <w:p w:rsidR="00EC2E10" w:rsidRPr="00EC2E10" w:rsidRDefault="00EC2E10" w:rsidP="00EC2E10"/>
    <w:p w:rsidR="00DA272A" w:rsidRDefault="00DA272A" w:rsidP="00DA272A">
      <w:pPr>
        <w:jc w:val="both"/>
        <w:rPr>
          <w:color w:val="000000"/>
        </w:rPr>
      </w:pPr>
      <w:r>
        <w:rPr>
          <w:noProof/>
        </w:rPr>
        <w:drawing>
          <wp:inline distT="0" distB="0" distL="0" distR="0" wp14:anchorId="28C72855" wp14:editId="7B6309E2">
            <wp:extent cx="5940425" cy="2449902"/>
            <wp:effectExtent l="0" t="0" r="15875" b="1397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D65DBD" w:rsidRDefault="00DA272A" w:rsidP="00D65DBD">
      <w:pPr>
        <w:pStyle w:val="a7"/>
      </w:pPr>
      <w:r>
        <w:t xml:space="preserve">Диаграмма 57. </w:t>
      </w:r>
      <w:r w:rsidR="00D65DBD">
        <w:t>Выполнение заданий по математике группами учащихся 9-х классов, получивших отметки «2», «3», «4» и «5», в разрезе региона.</w:t>
      </w:r>
    </w:p>
    <w:p w:rsidR="00DA272A" w:rsidRDefault="00DA272A" w:rsidP="00D87953">
      <w:pPr>
        <w:pStyle w:val="a7"/>
      </w:pPr>
    </w:p>
    <w:p w:rsidR="00DA272A" w:rsidRDefault="00DA272A" w:rsidP="00DA272A">
      <w:pPr>
        <w:jc w:val="both"/>
        <w:rPr>
          <w:color w:val="000000"/>
        </w:rPr>
      </w:pPr>
      <w:r>
        <w:rPr>
          <w:noProof/>
        </w:rPr>
        <w:lastRenderedPageBreak/>
        <w:drawing>
          <wp:inline distT="0" distB="0" distL="0" distR="0" wp14:anchorId="217F2E78" wp14:editId="272685BD">
            <wp:extent cx="5940425" cy="2424023"/>
            <wp:effectExtent l="0" t="0" r="15875" b="14605"/>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DA272A" w:rsidRDefault="00DA272A" w:rsidP="00D87953">
      <w:pPr>
        <w:pStyle w:val="a7"/>
      </w:pPr>
      <w:r>
        <w:t xml:space="preserve">Диаграмма 58. </w:t>
      </w:r>
      <w:r w:rsidR="00D65DBD">
        <w:t xml:space="preserve">Выполнение заданий по математике группами учащихся 9-х классов, получивших отметки «2», «3», «4» и «5», в разрезе </w:t>
      </w:r>
      <w:r>
        <w:t>ОО Приморского района</w:t>
      </w:r>
      <w:r w:rsidR="00D65DBD">
        <w:t>.</w:t>
      </w:r>
    </w:p>
    <w:p w:rsidR="00DA272A" w:rsidRDefault="00DA272A" w:rsidP="00DA272A">
      <w:pPr>
        <w:rPr>
          <w:color w:val="000000"/>
        </w:rPr>
      </w:pPr>
      <w:r>
        <w:rPr>
          <w:noProof/>
        </w:rPr>
        <w:drawing>
          <wp:inline distT="0" distB="0" distL="0" distR="0" wp14:anchorId="0BE57CD4" wp14:editId="7DF28A55">
            <wp:extent cx="5940425" cy="2455200"/>
            <wp:effectExtent l="0" t="0" r="15875" b="8890"/>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D65DBD" w:rsidRDefault="00DA272A" w:rsidP="00D65DBD">
      <w:pPr>
        <w:pStyle w:val="a7"/>
      </w:pPr>
      <w:r>
        <w:t xml:space="preserve">Диаграмма 59. </w:t>
      </w:r>
      <w:r w:rsidR="00D65DBD">
        <w:t>Распределение первичных баллов по математике в 9-х классах.</w:t>
      </w:r>
    </w:p>
    <w:p w:rsidR="00DA272A" w:rsidRDefault="00DA272A" w:rsidP="00D87953">
      <w:pPr>
        <w:pStyle w:val="a7"/>
      </w:pPr>
    </w:p>
    <w:p w:rsidR="00DA272A" w:rsidRDefault="00DA272A" w:rsidP="00DA272A">
      <w:pPr>
        <w:rPr>
          <w:color w:val="000000"/>
        </w:rPr>
      </w:pPr>
      <w:r>
        <w:rPr>
          <w:noProof/>
        </w:rPr>
        <w:drawing>
          <wp:inline distT="0" distB="0" distL="0" distR="0" wp14:anchorId="5CB1DD5B" wp14:editId="2E85DD47">
            <wp:extent cx="5940425" cy="2346385"/>
            <wp:effectExtent l="0" t="0" r="15875" b="15875"/>
            <wp:docPr id="65" name="Диаграмма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D65DBD" w:rsidRDefault="00DA272A" w:rsidP="00D65DBD">
      <w:pPr>
        <w:pStyle w:val="a7"/>
      </w:pPr>
      <w:r>
        <w:t xml:space="preserve">Диаграмма 60. </w:t>
      </w:r>
      <w:r w:rsidR="00D65DBD" w:rsidRPr="0010570C">
        <w:t xml:space="preserve">Сравнение отметок за ВПР по </w:t>
      </w:r>
      <w:r w:rsidR="00D65DBD">
        <w:t>математике</w:t>
      </w:r>
      <w:r w:rsidR="00D65DBD" w:rsidRPr="0010570C">
        <w:t xml:space="preserve"> </w:t>
      </w:r>
      <w:r w:rsidR="00D65DBD">
        <w:t>в 9-х классах</w:t>
      </w:r>
      <w:r w:rsidR="00D65DBD" w:rsidRPr="0010570C">
        <w:t xml:space="preserve"> с отметками по журналу</w:t>
      </w:r>
      <w:r w:rsidR="00D65DBD">
        <w:t>.</w:t>
      </w:r>
    </w:p>
    <w:p w:rsidR="00AC7DD9" w:rsidRPr="003921A1" w:rsidRDefault="00AC7DD9" w:rsidP="00AC7DD9">
      <w:pPr>
        <w:ind w:firstLine="709"/>
        <w:jc w:val="both"/>
        <w:rPr>
          <w:color w:val="000000"/>
        </w:rPr>
      </w:pPr>
      <w:r>
        <w:rPr>
          <w:color w:val="000000"/>
        </w:rPr>
        <w:t>Более половины (55,68%) учащихся 9-х классов Приморского района понизили свою отметку по математике по сравнению с отметкой по журналу, 40,44% – подтвердили, 3,88% участников ВПР повысили свою отметку (диаграмма 36).</w:t>
      </w:r>
    </w:p>
    <w:p w:rsidR="00D65DBD" w:rsidRPr="00D65DBD" w:rsidRDefault="00D65DBD" w:rsidP="00D65DBD"/>
    <w:p w:rsidR="00DA272A" w:rsidRPr="00AC3E90" w:rsidRDefault="00DA272A" w:rsidP="00D65DBD">
      <w:pPr>
        <w:pStyle w:val="1"/>
      </w:pPr>
      <w:bookmarkStart w:id="4" w:name="_Toc75802887"/>
      <w:r>
        <w:lastRenderedPageBreak/>
        <w:t>Окружающий мир</w:t>
      </w:r>
      <w:bookmarkEnd w:id="4"/>
    </w:p>
    <w:p w:rsidR="00DA272A" w:rsidRPr="00AC3E90" w:rsidRDefault="00DA272A" w:rsidP="00DA272A">
      <w:pPr>
        <w:jc w:val="both"/>
        <w:rPr>
          <w:b/>
          <w:bCs/>
          <w:sz w:val="28"/>
          <w:szCs w:val="28"/>
        </w:rPr>
      </w:pPr>
      <w:r>
        <w:rPr>
          <w:b/>
          <w:bCs/>
          <w:sz w:val="28"/>
          <w:szCs w:val="28"/>
        </w:rPr>
        <w:t>5</w:t>
      </w:r>
      <w:r w:rsidRPr="00AC3E90">
        <w:rPr>
          <w:b/>
          <w:bCs/>
          <w:sz w:val="28"/>
          <w:szCs w:val="28"/>
        </w:rPr>
        <w:t xml:space="preserve"> класс </w:t>
      </w:r>
    </w:p>
    <w:p w:rsidR="00DA272A" w:rsidRDefault="00DA272A" w:rsidP="00AC7DD9">
      <w:pPr>
        <w:ind w:firstLine="709"/>
        <w:jc w:val="both"/>
        <w:rPr>
          <w:color w:val="000000"/>
        </w:rPr>
      </w:pPr>
      <w:r>
        <w:rPr>
          <w:color w:val="000000"/>
        </w:rPr>
        <w:t xml:space="preserve">В ВПР по предмету «Окружающий мир» приняли участие </w:t>
      </w:r>
      <w:r w:rsidRPr="00257F0C">
        <w:rPr>
          <w:color w:val="000000"/>
        </w:rPr>
        <w:t>4860</w:t>
      </w:r>
      <w:r>
        <w:rPr>
          <w:color w:val="000000"/>
        </w:rPr>
        <w:t xml:space="preserve"> учащихся 5-х классов образовательных организаций Приморского района.</w:t>
      </w:r>
    </w:p>
    <w:p w:rsidR="00DA272A" w:rsidRDefault="00DA272A" w:rsidP="00AC7DD9">
      <w:pPr>
        <w:ind w:firstLine="709"/>
        <w:jc w:val="both"/>
        <w:rPr>
          <w:color w:val="000000"/>
        </w:rPr>
      </w:pPr>
      <w:r>
        <w:rPr>
          <w:color w:val="000000"/>
        </w:rPr>
        <w:t>Работа содержала 10 заданий. Максимально учащийся за выполнение всех заданий мог получить 32 балла.</w:t>
      </w:r>
    </w:p>
    <w:p w:rsidR="00AC7DD9" w:rsidRDefault="00AC7DD9" w:rsidP="00AC7DD9">
      <w:pPr>
        <w:ind w:firstLine="709"/>
        <w:jc w:val="both"/>
        <w:rPr>
          <w:color w:val="000000"/>
        </w:rPr>
      </w:pPr>
      <w:r w:rsidRPr="00230396">
        <w:rPr>
          <w:color w:val="000000"/>
        </w:rPr>
        <w:t>Задания, уровень выполнения которых ниже, чем в СПб</w:t>
      </w:r>
      <w:r>
        <w:rPr>
          <w:color w:val="000000"/>
        </w:rPr>
        <w:t>: 3.3 (1,76%), 5 (0,44%), 6.1 (1,86%), 8К2 (0,3%), 8К3 (3,52%), 9 (0,11%), 10.2К3 (0,72%).</w:t>
      </w:r>
    </w:p>
    <w:p w:rsidR="00AC7DD9" w:rsidRDefault="00AC7DD9" w:rsidP="00AC7DD9">
      <w:pPr>
        <w:ind w:firstLine="709"/>
        <w:jc w:val="both"/>
        <w:rPr>
          <w:color w:val="000000"/>
        </w:rPr>
      </w:pPr>
    </w:p>
    <w:p w:rsidR="00DA272A" w:rsidRDefault="00DA272A" w:rsidP="00DA272A">
      <w:pPr>
        <w:rPr>
          <w:color w:val="000000"/>
        </w:rPr>
      </w:pPr>
      <w:r>
        <w:rPr>
          <w:noProof/>
        </w:rPr>
        <w:drawing>
          <wp:inline distT="0" distB="0" distL="0" distR="0" wp14:anchorId="6086B1E0" wp14:editId="2A62CA59">
            <wp:extent cx="5940425" cy="2260121"/>
            <wp:effectExtent l="0" t="0" r="15875" b="13335"/>
            <wp:docPr id="74" name="Диаграмма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DA272A" w:rsidRDefault="00DA272A" w:rsidP="00D87953">
      <w:pPr>
        <w:pStyle w:val="a7"/>
      </w:pPr>
      <w:r>
        <w:t>Диаграмма 61. Процент выполнения заданий учащимися</w:t>
      </w:r>
      <w:r w:rsidR="00AC7DD9">
        <w:t xml:space="preserve"> 5-х классов по предмету </w:t>
      </w:r>
      <w:r w:rsidR="00AC7DD9">
        <w:br/>
        <w:t>«Окружающий мир».</w:t>
      </w:r>
    </w:p>
    <w:p w:rsidR="00AC7DD9" w:rsidRPr="00AC7DD9" w:rsidRDefault="00AC7DD9" w:rsidP="00AC7DD9">
      <w:pPr>
        <w:ind w:firstLine="709"/>
        <w:jc w:val="both"/>
        <w:rPr>
          <w:i/>
          <w:iCs/>
          <w:color w:val="000000"/>
        </w:rPr>
      </w:pPr>
      <w:r w:rsidRPr="00AC7DD9">
        <w:rPr>
          <w:i/>
          <w:iCs/>
          <w:color w:val="000000"/>
        </w:rPr>
        <w:t>Задания, уровень выполнения которых учащимися Приморского района ниже 50%.</w:t>
      </w:r>
    </w:p>
    <w:p w:rsidR="00AC7DD9" w:rsidRPr="00AC7DD9" w:rsidRDefault="00AC7DD9" w:rsidP="00FD50D8">
      <w:pPr>
        <w:ind w:firstLine="709"/>
        <w:jc w:val="both"/>
        <w:rPr>
          <w:color w:val="000000"/>
        </w:rPr>
      </w:pPr>
      <w:r w:rsidRPr="00AC7DD9">
        <w:rPr>
          <w:i/>
          <w:color w:val="000000"/>
        </w:rPr>
        <w:t xml:space="preserve">Задание </w:t>
      </w:r>
      <w:r w:rsidRPr="00AC7DD9">
        <w:rPr>
          <w:i/>
        </w:rPr>
        <w:t>3</w:t>
      </w:r>
      <w:r w:rsidRPr="00AC7DD9">
        <w:rPr>
          <w:i/>
          <w:color w:val="000000"/>
        </w:rPr>
        <w:t xml:space="preserve">.1. </w:t>
      </w:r>
      <w:r w:rsidRPr="00AC7DD9">
        <w:rPr>
          <w:iCs/>
          <w:color w:val="000000"/>
        </w:rPr>
        <w:t>(</w:t>
      </w:r>
      <w:r w:rsidRPr="00AC7DD9">
        <w:rPr>
          <w:color w:val="000000"/>
        </w:rPr>
        <w:t>39,56</w:t>
      </w:r>
      <w:r w:rsidRPr="00AC7DD9">
        <w:rPr>
          <w:iCs/>
          <w:color w:val="000000"/>
        </w:rPr>
        <w:t xml:space="preserve">% по России, </w:t>
      </w:r>
      <w:r w:rsidRPr="00AC7DD9">
        <w:rPr>
          <w:color w:val="000000"/>
        </w:rPr>
        <w:t>40,99</w:t>
      </w:r>
      <w:r w:rsidRPr="00AC7DD9">
        <w:rPr>
          <w:iCs/>
          <w:color w:val="000000"/>
        </w:rPr>
        <w:t>% по</w:t>
      </w:r>
      <w:r w:rsidRPr="00AC7DD9">
        <w:rPr>
          <w:color w:val="000000"/>
        </w:rPr>
        <w:t xml:space="preserve"> СПб, 43,52% Приморский район).</w:t>
      </w:r>
    </w:p>
    <w:p w:rsidR="00AC7DD9" w:rsidRPr="00AC7DD9" w:rsidRDefault="00AC7DD9" w:rsidP="00FD50D8">
      <w:pPr>
        <w:pStyle w:val="a7"/>
        <w:spacing w:before="0" w:after="0"/>
        <w:rPr>
          <w:sz w:val="24"/>
        </w:rPr>
      </w:pPr>
      <w:r w:rsidRPr="00AC7DD9">
        <w:rPr>
          <w:iCs/>
          <w:color w:val="000000"/>
          <w:sz w:val="24"/>
        </w:rPr>
        <w:t xml:space="preserve">Задание выявляло уровень </w:t>
      </w:r>
      <w:r>
        <w:rPr>
          <w:iCs/>
          <w:color w:val="000000"/>
          <w:sz w:val="24"/>
        </w:rPr>
        <w:t>о</w:t>
      </w:r>
      <w:r w:rsidRPr="00AC7DD9">
        <w:rPr>
          <w:sz w:val="24"/>
        </w:rPr>
        <w:t>владени</w:t>
      </w:r>
      <w:r>
        <w:rPr>
          <w:sz w:val="24"/>
        </w:rPr>
        <w:t>я</w:t>
      </w:r>
      <w:r w:rsidRPr="00AC7DD9">
        <w:rPr>
          <w:sz w:val="24"/>
        </w:rPr>
        <w:t xml:space="preserve">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w:t>
      </w:r>
      <w:r>
        <w:rPr>
          <w:sz w:val="24"/>
        </w:rPr>
        <w:t>я</w:t>
      </w:r>
      <w:r w:rsidRPr="00AC7DD9">
        <w:rPr>
          <w:sz w:val="24"/>
        </w:rPr>
        <w:t xml:space="preserve"> логическими действиями анализа, синтеза, обобщения, классификации по родовидовым признакам</w:t>
      </w:r>
      <w:r>
        <w:rPr>
          <w:sz w:val="24"/>
        </w:rPr>
        <w:t>; проверяло умения и</w:t>
      </w:r>
      <w:r w:rsidRPr="00AC7DD9">
        <w:rPr>
          <w:sz w:val="24"/>
        </w:rPr>
        <w:t>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p w:rsidR="00AC7DD9" w:rsidRPr="00AC7DD9" w:rsidRDefault="00AC7DD9" w:rsidP="00FD50D8">
      <w:pPr>
        <w:ind w:firstLine="709"/>
        <w:jc w:val="both"/>
        <w:rPr>
          <w:color w:val="000000"/>
        </w:rPr>
      </w:pPr>
      <w:r w:rsidRPr="00AC7DD9">
        <w:rPr>
          <w:i/>
          <w:color w:val="000000"/>
        </w:rPr>
        <w:t>Задание 6.</w:t>
      </w:r>
      <w:r w:rsidRPr="00AC7DD9">
        <w:rPr>
          <w:i/>
        </w:rPr>
        <w:t>3</w:t>
      </w:r>
      <w:r w:rsidRPr="00AC7DD9">
        <w:rPr>
          <w:i/>
          <w:color w:val="000000"/>
        </w:rPr>
        <w:t xml:space="preserve">. </w:t>
      </w:r>
      <w:r w:rsidRPr="00AC7DD9">
        <w:rPr>
          <w:iCs/>
          <w:color w:val="000000"/>
        </w:rPr>
        <w:t>(</w:t>
      </w:r>
      <w:r w:rsidRPr="00AC7DD9">
        <w:rPr>
          <w:color w:val="000000"/>
        </w:rPr>
        <w:t>29,69</w:t>
      </w:r>
      <w:r w:rsidRPr="00AC7DD9">
        <w:rPr>
          <w:iCs/>
          <w:color w:val="000000"/>
        </w:rPr>
        <w:t xml:space="preserve">% по России, </w:t>
      </w:r>
      <w:r w:rsidRPr="00AC7DD9">
        <w:rPr>
          <w:color w:val="000000"/>
        </w:rPr>
        <w:t>38,96</w:t>
      </w:r>
      <w:r w:rsidRPr="00AC7DD9">
        <w:rPr>
          <w:iCs/>
          <w:color w:val="000000"/>
        </w:rPr>
        <w:t>% по</w:t>
      </w:r>
      <w:r w:rsidRPr="00AC7DD9">
        <w:rPr>
          <w:color w:val="000000"/>
        </w:rPr>
        <w:t xml:space="preserve"> СПб, 40,64% Приморский район).</w:t>
      </w:r>
    </w:p>
    <w:p w:rsidR="00AC7DD9" w:rsidRPr="00AC7DD9" w:rsidRDefault="00AC7DD9" w:rsidP="00FD50D8">
      <w:pPr>
        <w:ind w:firstLine="709"/>
        <w:jc w:val="both"/>
        <w:rPr>
          <w:color w:val="000000"/>
        </w:rPr>
      </w:pPr>
      <w:r w:rsidRPr="008C4805">
        <w:rPr>
          <w:iCs/>
          <w:color w:val="000000"/>
        </w:rPr>
        <w:t>Задание выявляло уровень владения навыками</w:t>
      </w:r>
      <w:r>
        <w:rPr>
          <w:iCs/>
          <w:color w:val="000000"/>
        </w:rPr>
        <w:t xml:space="preserve"> </w:t>
      </w:r>
      <w:r>
        <w:rPr>
          <w:color w:val="000000"/>
        </w:rPr>
        <w:t>о</w:t>
      </w:r>
      <w:r w:rsidRPr="00AC7DD9">
        <w:rPr>
          <w:color w:val="000000"/>
        </w:rPr>
        <w:t>своени</w:t>
      </w:r>
      <w:r>
        <w:rPr>
          <w:color w:val="000000"/>
        </w:rPr>
        <w:t>я</w:t>
      </w:r>
      <w:r w:rsidRPr="00AC7DD9">
        <w:rPr>
          <w:color w:val="000000"/>
        </w:rPr>
        <w:t xml:space="preserve">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w:t>
      </w:r>
      <w:r>
        <w:rPr>
          <w:color w:val="000000"/>
        </w:rPr>
        <w:t>; в</w:t>
      </w:r>
      <w:r w:rsidRPr="00AC7DD9">
        <w:rPr>
          <w:color w:val="000000"/>
        </w:rPr>
        <w:t>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Pr>
          <w:color w:val="000000"/>
        </w:rPr>
        <w:t xml:space="preserve"> </w:t>
      </w:r>
      <w:r w:rsidRPr="00AC7DD9">
        <w:rPr>
          <w:color w:val="000000"/>
        </w:rPr>
        <w:t>создавать и преобразовывать модели и схемы для решения задач</w:t>
      </w:r>
      <w:r>
        <w:rPr>
          <w:color w:val="000000"/>
        </w:rPr>
        <w:t>.</w:t>
      </w:r>
    </w:p>
    <w:p w:rsidR="00AC7DD9" w:rsidRPr="00AC7DD9" w:rsidRDefault="00AC7DD9" w:rsidP="00FD50D8">
      <w:pPr>
        <w:ind w:firstLine="709"/>
        <w:jc w:val="both"/>
        <w:rPr>
          <w:color w:val="000000"/>
        </w:rPr>
      </w:pPr>
      <w:r w:rsidRPr="00AC7DD9">
        <w:rPr>
          <w:i/>
          <w:color w:val="000000"/>
        </w:rPr>
        <w:t>Задание 8К</w:t>
      </w:r>
      <w:r w:rsidRPr="00AC7DD9">
        <w:rPr>
          <w:i/>
        </w:rPr>
        <w:t>3</w:t>
      </w:r>
      <w:r w:rsidRPr="00AC7DD9">
        <w:rPr>
          <w:i/>
          <w:color w:val="000000"/>
        </w:rPr>
        <w:t xml:space="preserve">. </w:t>
      </w:r>
      <w:r w:rsidRPr="00AC7DD9">
        <w:rPr>
          <w:iCs/>
          <w:color w:val="000000"/>
        </w:rPr>
        <w:t>(</w:t>
      </w:r>
      <w:r w:rsidRPr="00AC7DD9">
        <w:rPr>
          <w:color w:val="000000"/>
        </w:rPr>
        <w:t>41,03</w:t>
      </w:r>
      <w:r w:rsidRPr="00AC7DD9">
        <w:rPr>
          <w:iCs/>
          <w:color w:val="000000"/>
        </w:rPr>
        <w:t xml:space="preserve">% по России, </w:t>
      </w:r>
      <w:r w:rsidRPr="00AC7DD9">
        <w:rPr>
          <w:color w:val="000000"/>
        </w:rPr>
        <w:t>51,28</w:t>
      </w:r>
      <w:r w:rsidRPr="00AC7DD9">
        <w:rPr>
          <w:iCs/>
          <w:color w:val="000000"/>
        </w:rPr>
        <w:t>% по</w:t>
      </w:r>
      <w:r w:rsidRPr="00AC7DD9">
        <w:rPr>
          <w:color w:val="000000"/>
        </w:rPr>
        <w:t xml:space="preserve"> СПб, 47,76% Приморский район).</w:t>
      </w:r>
    </w:p>
    <w:p w:rsidR="00AC7DD9" w:rsidRPr="00AC7DD9" w:rsidRDefault="00AC7DD9" w:rsidP="00FD50D8">
      <w:pPr>
        <w:ind w:firstLine="709"/>
        <w:jc w:val="both"/>
      </w:pPr>
      <w:r w:rsidRPr="008C4805">
        <w:rPr>
          <w:iCs/>
          <w:color w:val="000000"/>
        </w:rPr>
        <w:t xml:space="preserve">В задании учащимся необходимо было продемонстрировать </w:t>
      </w:r>
      <w:r>
        <w:rPr>
          <w:iCs/>
          <w:color w:val="000000"/>
        </w:rPr>
        <w:t>уровень о</w:t>
      </w:r>
      <w:r w:rsidRPr="00AC7DD9">
        <w:t>владени</w:t>
      </w:r>
      <w:r>
        <w:t>я</w:t>
      </w:r>
      <w:r w:rsidRPr="00AC7DD9">
        <w:t xml:space="preserve">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w:t>
      </w:r>
    </w:p>
    <w:p w:rsidR="00AC7DD9" w:rsidRPr="00AC7DD9" w:rsidRDefault="00AC7DD9" w:rsidP="00FD50D8">
      <w:pPr>
        <w:ind w:firstLine="709"/>
        <w:jc w:val="both"/>
        <w:rPr>
          <w:color w:val="000000"/>
        </w:rPr>
      </w:pPr>
      <w:r w:rsidRPr="00AC7DD9">
        <w:rPr>
          <w:i/>
          <w:color w:val="000000"/>
        </w:rPr>
        <w:t xml:space="preserve">Задание </w:t>
      </w:r>
      <w:r w:rsidRPr="00AC7DD9">
        <w:rPr>
          <w:i/>
          <w:iCs/>
        </w:rPr>
        <w:t>10.2K3.</w:t>
      </w:r>
      <w:r w:rsidRPr="00AC7DD9">
        <w:t xml:space="preserve"> </w:t>
      </w:r>
      <w:r w:rsidRPr="00AC7DD9">
        <w:rPr>
          <w:iCs/>
          <w:color w:val="000000"/>
        </w:rPr>
        <w:t>(</w:t>
      </w:r>
      <w:r w:rsidRPr="00AC7DD9">
        <w:rPr>
          <w:color w:val="000000"/>
        </w:rPr>
        <w:t>22,64</w:t>
      </w:r>
      <w:r w:rsidRPr="00AC7DD9">
        <w:rPr>
          <w:iCs/>
          <w:color w:val="000000"/>
        </w:rPr>
        <w:t xml:space="preserve">% по России, </w:t>
      </w:r>
      <w:r w:rsidRPr="00AC7DD9">
        <w:rPr>
          <w:color w:val="000000"/>
        </w:rPr>
        <w:t>29,19</w:t>
      </w:r>
      <w:r w:rsidRPr="00AC7DD9">
        <w:rPr>
          <w:iCs/>
          <w:color w:val="000000"/>
        </w:rPr>
        <w:t>% по</w:t>
      </w:r>
      <w:r w:rsidRPr="00AC7DD9">
        <w:rPr>
          <w:color w:val="000000"/>
        </w:rPr>
        <w:t xml:space="preserve"> СПб, 28,47% Приморский район).</w:t>
      </w:r>
    </w:p>
    <w:p w:rsidR="00AC7DD9" w:rsidRPr="00AC7DD9" w:rsidRDefault="00AC7DD9" w:rsidP="00FD50D8">
      <w:pPr>
        <w:ind w:firstLine="709"/>
        <w:jc w:val="both"/>
      </w:pPr>
      <w:r w:rsidRPr="008C4805">
        <w:rPr>
          <w:iCs/>
          <w:color w:val="000000"/>
        </w:rPr>
        <w:lastRenderedPageBreak/>
        <w:t>В задании учащимся требовалось продемонстрировать</w:t>
      </w:r>
      <w:r>
        <w:rPr>
          <w:iCs/>
          <w:color w:val="000000"/>
        </w:rPr>
        <w:t xml:space="preserve"> с</w:t>
      </w:r>
      <w:r w:rsidRPr="00AC7DD9">
        <w:t xml:space="preserve">формированность уважительного отношения к родному краю; </w:t>
      </w:r>
      <w:r>
        <w:t xml:space="preserve">умение </w:t>
      </w:r>
      <w:r w:rsidRPr="00AC7DD9">
        <w:t>осознанно строить речевое высказывание в соответствии с задачами коммуникации.</w:t>
      </w:r>
    </w:p>
    <w:p w:rsidR="00AC7DD9" w:rsidRPr="00AC7DD9" w:rsidRDefault="00AC7DD9" w:rsidP="00AC7DD9"/>
    <w:p w:rsidR="00DA272A" w:rsidRDefault="00DA272A" w:rsidP="00DA272A">
      <w:pPr>
        <w:rPr>
          <w:color w:val="000000"/>
        </w:rPr>
      </w:pPr>
      <w:r>
        <w:rPr>
          <w:noProof/>
        </w:rPr>
        <w:drawing>
          <wp:inline distT="0" distB="0" distL="0" distR="0" wp14:anchorId="2AF9885B" wp14:editId="41F0E499">
            <wp:extent cx="5940425" cy="2001520"/>
            <wp:effectExtent l="0" t="0" r="3175" b="17780"/>
            <wp:docPr id="75" name="Диаграмма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AC7DD9" w:rsidRDefault="00DA272A" w:rsidP="00AC7DD9">
      <w:pPr>
        <w:pStyle w:val="a7"/>
      </w:pPr>
      <w:r>
        <w:t xml:space="preserve">Диаграмма 62. </w:t>
      </w:r>
      <w:r w:rsidR="00AC7DD9">
        <w:t>Распределение по группам учащихся 5-х классов, получивших отметки «2», «3», «4» и «5»</w:t>
      </w:r>
      <w:r w:rsidR="00AC7DD9" w:rsidRPr="00CC6BDF">
        <w:t xml:space="preserve"> </w:t>
      </w:r>
      <w:r w:rsidR="00AC7DD9">
        <w:t>по предмету «Окружающий мир».</w:t>
      </w:r>
    </w:p>
    <w:p w:rsidR="00AC7DD9" w:rsidRDefault="00AC7DD9" w:rsidP="00AC7DD9">
      <w:pPr>
        <w:ind w:firstLine="709"/>
        <w:jc w:val="both"/>
        <w:rPr>
          <w:color w:val="000000"/>
        </w:rPr>
      </w:pPr>
      <w:r>
        <w:rPr>
          <w:color w:val="000000"/>
        </w:rPr>
        <w:t xml:space="preserve">Доля учащихся 5-х классов Приморского района, получивших отметку «2» за работу по </w:t>
      </w:r>
      <w:r>
        <w:t xml:space="preserve">предмету «Окружающий мир» </w:t>
      </w:r>
      <w:r>
        <w:rPr>
          <w:color w:val="000000"/>
        </w:rPr>
        <w:t>ниже, чем по РФ и по Санкт-Петербургу, составляет 1,21%.</w:t>
      </w:r>
    </w:p>
    <w:p w:rsidR="00AC7DD9" w:rsidRDefault="00AC7DD9" w:rsidP="00AC7DD9">
      <w:pPr>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 xml:space="preserve">5-х классов по </w:t>
      </w:r>
      <w:r w:rsidR="00FB007B">
        <w:t xml:space="preserve">предмету «Окружающий мир» </w:t>
      </w:r>
      <w:r>
        <w:rPr>
          <w:color w:val="000000"/>
        </w:rPr>
        <w:t>составляет 98,79%, качество обучения – 75,09%.</w:t>
      </w:r>
    </w:p>
    <w:p w:rsidR="00AC7DD9" w:rsidRPr="00AC7DD9" w:rsidRDefault="00AC7DD9" w:rsidP="00AC7DD9">
      <w:pPr>
        <w:ind w:firstLine="709"/>
        <w:jc w:val="both"/>
        <w:rPr>
          <w:color w:val="000000"/>
        </w:rPr>
      </w:pPr>
    </w:p>
    <w:p w:rsidR="00DA272A" w:rsidRDefault="00DA272A" w:rsidP="00DA272A">
      <w:pPr>
        <w:rPr>
          <w:color w:val="000000"/>
        </w:rPr>
      </w:pPr>
      <w:r>
        <w:rPr>
          <w:noProof/>
        </w:rPr>
        <w:drawing>
          <wp:inline distT="0" distB="0" distL="0" distR="0" wp14:anchorId="517E9DBE" wp14:editId="01766BE7">
            <wp:extent cx="5940425" cy="2145600"/>
            <wp:effectExtent l="0" t="0" r="15875" b="13970"/>
            <wp:docPr id="76" name="Диаграмма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DA272A" w:rsidRPr="00D87953" w:rsidRDefault="00DA272A" w:rsidP="00D87953">
      <w:pPr>
        <w:pStyle w:val="a7"/>
      </w:pPr>
      <w:r w:rsidRPr="00D87953">
        <w:t xml:space="preserve">Диаграмма 63. Выполнение заданий </w:t>
      </w:r>
      <w:r w:rsidR="00AC7DD9">
        <w:t xml:space="preserve">предмету «Окружающий мир» группами учащихся 5-х классов, получивших отметки «2», «3», «4» и «5», </w:t>
      </w:r>
      <w:r w:rsidRPr="00D87953">
        <w:t>в разрезе региона</w:t>
      </w:r>
      <w:r w:rsidR="00AC7DD9">
        <w:t>.</w:t>
      </w:r>
    </w:p>
    <w:p w:rsidR="00DA272A" w:rsidRDefault="00DA272A" w:rsidP="00DA272A">
      <w:pPr>
        <w:rPr>
          <w:color w:val="000000"/>
        </w:rPr>
      </w:pPr>
      <w:r>
        <w:rPr>
          <w:noProof/>
        </w:rPr>
        <w:lastRenderedPageBreak/>
        <w:drawing>
          <wp:inline distT="0" distB="0" distL="0" distR="0" wp14:anchorId="37162348" wp14:editId="67545AFF">
            <wp:extent cx="5940425" cy="2268748"/>
            <wp:effectExtent l="0" t="0" r="15875" b="17780"/>
            <wp:docPr id="77" name="Диаграмма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DA272A" w:rsidRDefault="00DA272A" w:rsidP="00D87953">
      <w:pPr>
        <w:pStyle w:val="a7"/>
      </w:pPr>
      <w:r>
        <w:t xml:space="preserve">Диаграмма 64. Выполнение заданий </w:t>
      </w:r>
      <w:r w:rsidR="00AC7DD9">
        <w:t xml:space="preserve">предмету «Окружающий мир» группами учащихся 5-х классов, получивших отметки «2», «3», «4» и «5», </w:t>
      </w:r>
      <w:r>
        <w:t>в разрезе ОО Приморского района</w:t>
      </w:r>
      <w:r w:rsidR="00AC7DD9">
        <w:t>.</w:t>
      </w:r>
    </w:p>
    <w:p w:rsidR="00DA272A" w:rsidRDefault="00DA272A" w:rsidP="00DA272A">
      <w:pPr>
        <w:rPr>
          <w:color w:val="000000"/>
        </w:rPr>
      </w:pPr>
      <w:r>
        <w:rPr>
          <w:noProof/>
        </w:rPr>
        <w:drawing>
          <wp:inline distT="0" distB="0" distL="0" distR="0" wp14:anchorId="2A33C5C6" wp14:editId="1F370E4E">
            <wp:extent cx="5940425" cy="2794959"/>
            <wp:effectExtent l="0" t="0" r="15875" b="12065"/>
            <wp:docPr id="78" name="Диаграмма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DA272A" w:rsidRDefault="00DA272A" w:rsidP="00D87953">
      <w:pPr>
        <w:pStyle w:val="a7"/>
      </w:pPr>
      <w:r>
        <w:t>Диаграмма 65. Распределение первичных баллов</w:t>
      </w:r>
      <w:r w:rsidR="00AC7DD9">
        <w:t xml:space="preserve"> по предмету «Окружающий мир»</w:t>
      </w:r>
      <w:r w:rsidR="00AC7DD9" w:rsidRPr="00AC7DD9">
        <w:t xml:space="preserve"> </w:t>
      </w:r>
      <w:r w:rsidR="00AC7DD9">
        <w:t>в 5-х классах.</w:t>
      </w:r>
    </w:p>
    <w:p w:rsidR="00AC7DD9" w:rsidRPr="003921A1" w:rsidRDefault="00AC7DD9" w:rsidP="00AC7DD9">
      <w:pPr>
        <w:ind w:firstLine="709"/>
        <w:jc w:val="both"/>
        <w:rPr>
          <w:color w:val="000000"/>
        </w:rPr>
      </w:pPr>
      <w:r>
        <w:rPr>
          <w:color w:val="000000"/>
        </w:rPr>
        <w:t xml:space="preserve">45,56% учащихся 5-х классов Приморского района понизили свою отметку по </w:t>
      </w:r>
      <w:r w:rsidR="00FB007B">
        <w:t xml:space="preserve">предмету «Окружающий мир» </w:t>
      </w:r>
      <w:r>
        <w:rPr>
          <w:color w:val="000000"/>
        </w:rPr>
        <w:t>по сравнению с отметкой по журналу, 47,89% – подтвердили, 6,55% участников ВПР повысили свою отметку (диаграмма 66).</w:t>
      </w:r>
    </w:p>
    <w:p w:rsidR="00AC7DD9" w:rsidRPr="00AC7DD9" w:rsidRDefault="00AC7DD9" w:rsidP="00AC7DD9"/>
    <w:p w:rsidR="00DA272A" w:rsidRDefault="00DA272A" w:rsidP="00DA272A">
      <w:pPr>
        <w:rPr>
          <w:color w:val="000000"/>
        </w:rPr>
      </w:pPr>
      <w:r>
        <w:rPr>
          <w:noProof/>
        </w:rPr>
        <w:drawing>
          <wp:inline distT="0" distB="0" distL="0" distR="0" wp14:anchorId="1E2C83DB" wp14:editId="2CCB20E8">
            <wp:extent cx="5940425" cy="1821600"/>
            <wp:effectExtent l="0" t="0" r="15875" b="7620"/>
            <wp:docPr id="80" name="Диаграмма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DA272A" w:rsidRDefault="00DA272A" w:rsidP="00D87953">
      <w:pPr>
        <w:pStyle w:val="a7"/>
      </w:pPr>
      <w:r>
        <w:t xml:space="preserve">Диаграмма 66. Сравнение отметок за ВПР </w:t>
      </w:r>
      <w:r w:rsidR="00AC7DD9">
        <w:t xml:space="preserve">предмету «Окружающий мир» </w:t>
      </w:r>
      <w:r>
        <w:t>с отметками по журналу</w:t>
      </w:r>
      <w:r w:rsidR="00AC7DD9">
        <w:t>.</w:t>
      </w:r>
    </w:p>
    <w:p w:rsidR="00DA272A" w:rsidRPr="00AC3E90" w:rsidRDefault="00DA272A" w:rsidP="00DA272A">
      <w:pPr>
        <w:pStyle w:val="1"/>
      </w:pPr>
      <w:bookmarkStart w:id="5" w:name="_Toc75802888"/>
      <w:r>
        <w:lastRenderedPageBreak/>
        <w:t>История</w:t>
      </w:r>
      <w:bookmarkEnd w:id="5"/>
    </w:p>
    <w:p w:rsidR="00DA272A" w:rsidRPr="00AC3E90" w:rsidRDefault="00DA272A" w:rsidP="00DA272A">
      <w:pPr>
        <w:jc w:val="both"/>
        <w:rPr>
          <w:b/>
          <w:bCs/>
          <w:sz w:val="28"/>
          <w:szCs w:val="28"/>
        </w:rPr>
      </w:pPr>
      <w:r>
        <w:rPr>
          <w:b/>
          <w:bCs/>
          <w:sz w:val="28"/>
          <w:szCs w:val="28"/>
        </w:rPr>
        <w:t>6</w:t>
      </w:r>
      <w:r w:rsidRPr="00AC3E90">
        <w:rPr>
          <w:b/>
          <w:bCs/>
          <w:sz w:val="28"/>
          <w:szCs w:val="28"/>
        </w:rPr>
        <w:t xml:space="preserve"> класс </w:t>
      </w:r>
    </w:p>
    <w:p w:rsidR="00DA272A" w:rsidRDefault="00DA272A" w:rsidP="00946704">
      <w:pPr>
        <w:ind w:firstLine="709"/>
        <w:jc w:val="both"/>
        <w:rPr>
          <w:color w:val="000000"/>
        </w:rPr>
      </w:pPr>
      <w:r>
        <w:rPr>
          <w:color w:val="000000"/>
        </w:rPr>
        <w:t xml:space="preserve">В ВПР по истории приняли участие </w:t>
      </w:r>
      <w:r w:rsidRPr="007B60AB">
        <w:rPr>
          <w:color w:val="000000"/>
        </w:rPr>
        <w:t>4307</w:t>
      </w:r>
      <w:r>
        <w:rPr>
          <w:color w:val="000000"/>
        </w:rPr>
        <w:t xml:space="preserve"> учащихся 6-х классов образовательных организаций Приморского района.</w:t>
      </w:r>
    </w:p>
    <w:p w:rsidR="00DA272A" w:rsidRDefault="00DA272A" w:rsidP="00946704">
      <w:pPr>
        <w:ind w:firstLine="709"/>
        <w:jc w:val="both"/>
        <w:rPr>
          <w:color w:val="000000"/>
        </w:rPr>
      </w:pPr>
      <w:r>
        <w:rPr>
          <w:color w:val="000000"/>
        </w:rPr>
        <w:t>Работа содержала 8 заданий. Максимально учащийся за выполнение всех заданий мог получить 15 баллов.</w:t>
      </w:r>
    </w:p>
    <w:p w:rsidR="00FD50D8" w:rsidRDefault="00FD50D8" w:rsidP="00FD50D8">
      <w:pPr>
        <w:ind w:firstLine="709"/>
        <w:rPr>
          <w:color w:val="000000"/>
        </w:rPr>
      </w:pPr>
      <w:r w:rsidRPr="00230396">
        <w:rPr>
          <w:color w:val="000000"/>
        </w:rPr>
        <w:t>Задани</w:t>
      </w:r>
      <w:r>
        <w:rPr>
          <w:color w:val="000000"/>
        </w:rPr>
        <w:t>е</w:t>
      </w:r>
      <w:r w:rsidRPr="00230396">
        <w:rPr>
          <w:color w:val="000000"/>
        </w:rPr>
        <w:t>, уровень выполнения котор</w:t>
      </w:r>
      <w:r>
        <w:rPr>
          <w:color w:val="000000"/>
        </w:rPr>
        <w:t>ого</w:t>
      </w:r>
      <w:r w:rsidRPr="00230396">
        <w:rPr>
          <w:color w:val="000000"/>
        </w:rPr>
        <w:t xml:space="preserve"> ниже, чем в СПб</w:t>
      </w:r>
      <w:r>
        <w:rPr>
          <w:color w:val="000000"/>
        </w:rPr>
        <w:t xml:space="preserve"> – 3 (2,55%).</w:t>
      </w:r>
    </w:p>
    <w:p w:rsidR="00FD50D8" w:rsidRDefault="00FD50D8" w:rsidP="00946704">
      <w:pPr>
        <w:ind w:firstLine="709"/>
        <w:jc w:val="both"/>
        <w:rPr>
          <w:color w:val="000000"/>
        </w:rPr>
      </w:pPr>
    </w:p>
    <w:p w:rsidR="00DA272A" w:rsidRDefault="00DA272A" w:rsidP="00DA272A">
      <w:pPr>
        <w:rPr>
          <w:color w:val="000000"/>
        </w:rPr>
      </w:pPr>
      <w:r>
        <w:rPr>
          <w:noProof/>
        </w:rPr>
        <w:drawing>
          <wp:inline distT="0" distB="0" distL="0" distR="0" wp14:anchorId="07BA2E8A" wp14:editId="0C9817D6">
            <wp:extent cx="5940425" cy="2004695"/>
            <wp:effectExtent l="0" t="0" r="15875" b="14605"/>
            <wp:docPr id="66" name="Диаграмма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946704" w:rsidRDefault="00DA272A" w:rsidP="00946704">
      <w:pPr>
        <w:pStyle w:val="a7"/>
      </w:pPr>
      <w:r>
        <w:t xml:space="preserve">Диаграмма 67. </w:t>
      </w:r>
      <w:r w:rsidR="00946704" w:rsidRPr="0010570C">
        <w:t xml:space="preserve">Процент выполнения заданий по </w:t>
      </w:r>
      <w:r w:rsidR="00946704">
        <w:t xml:space="preserve">истории </w:t>
      </w:r>
      <w:r w:rsidR="00946704" w:rsidRPr="0010570C">
        <w:t xml:space="preserve">учащимися </w:t>
      </w:r>
      <w:r w:rsidR="00946704">
        <w:t>6</w:t>
      </w:r>
      <w:r w:rsidR="00946704" w:rsidRPr="0010570C">
        <w:t>-х классов</w:t>
      </w:r>
      <w:r w:rsidR="00946704">
        <w:t>.</w:t>
      </w:r>
    </w:p>
    <w:p w:rsidR="00FD50D8" w:rsidRPr="00130418" w:rsidRDefault="00FD50D8" w:rsidP="00FD50D8">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FD50D8" w:rsidRPr="00FD50D8" w:rsidRDefault="00FD50D8" w:rsidP="00FD50D8">
      <w:pPr>
        <w:tabs>
          <w:tab w:val="left" w:pos="7858"/>
        </w:tabs>
        <w:ind w:firstLine="709"/>
        <w:jc w:val="both"/>
        <w:rPr>
          <w:color w:val="000000"/>
        </w:rPr>
      </w:pPr>
      <w:r w:rsidRPr="00FD50D8">
        <w:rPr>
          <w:i/>
          <w:color w:val="000000"/>
        </w:rPr>
        <w:t xml:space="preserve">Задание 4. </w:t>
      </w:r>
      <w:r w:rsidRPr="00FD50D8">
        <w:rPr>
          <w:color w:val="000000"/>
        </w:rPr>
        <w:t>(42,93% по России, 46,9% по СПб, 47,34% Приморский район).</w:t>
      </w:r>
    </w:p>
    <w:p w:rsidR="00FD50D8" w:rsidRPr="00FD50D8" w:rsidRDefault="00FD50D8" w:rsidP="00FD50D8">
      <w:pPr>
        <w:ind w:firstLine="709"/>
        <w:jc w:val="both"/>
        <w:rPr>
          <w:color w:val="000000"/>
        </w:rPr>
      </w:pPr>
      <w:r w:rsidRPr="008C4805">
        <w:rPr>
          <w:iCs/>
          <w:color w:val="000000"/>
        </w:rPr>
        <w:t>В задании учащимся необходимо было продемонстрировать умения</w:t>
      </w:r>
      <w:r>
        <w:rPr>
          <w:iCs/>
          <w:color w:val="000000"/>
        </w:rPr>
        <w:t xml:space="preserve"> </w:t>
      </w:r>
      <w:r w:rsidRPr="00FD50D8">
        <w:rPr>
          <w:color w:val="000000"/>
        </w:rPr>
        <w:t>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w:t>
      </w:r>
      <w:r>
        <w:rPr>
          <w:color w:val="000000"/>
        </w:rPr>
        <w:t>; у</w:t>
      </w:r>
      <w:r w:rsidRPr="00FD50D8">
        <w:rPr>
          <w:color w:val="000000"/>
        </w:rPr>
        <w:t>мение рассказывать о событиях древней истории.</w:t>
      </w:r>
    </w:p>
    <w:p w:rsidR="00FD50D8" w:rsidRPr="00FD50D8" w:rsidRDefault="00FD50D8" w:rsidP="00FD50D8">
      <w:pPr>
        <w:tabs>
          <w:tab w:val="left" w:pos="7858"/>
        </w:tabs>
        <w:ind w:firstLine="709"/>
        <w:jc w:val="both"/>
        <w:rPr>
          <w:color w:val="000000"/>
        </w:rPr>
      </w:pPr>
      <w:r w:rsidRPr="00FD50D8">
        <w:rPr>
          <w:i/>
          <w:color w:val="000000"/>
        </w:rPr>
        <w:t xml:space="preserve">Задание 6. </w:t>
      </w:r>
      <w:r w:rsidRPr="00FD50D8">
        <w:rPr>
          <w:color w:val="000000"/>
        </w:rPr>
        <w:t>(23,16% по России, 25,1% по СПб, 25,45% Приморский район).</w:t>
      </w:r>
    </w:p>
    <w:p w:rsidR="00FD50D8" w:rsidRPr="00FD50D8" w:rsidRDefault="00FD50D8" w:rsidP="00FD50D8">
      <w:pPr>
        <w:ind w:firstLine="709"/>
        <w:jc w:val="both"/>
      </w:pPr>
      <w:r w:rsidRPr="008C4805">
        <w:t>Задание определяло уровень владения умениями</w:t>
      </w:r>
      <w:r>
        <w:t xml:space="preserve"> </w:t>
      </w:r>
      <w:r w:rsidRPr="00FD50D8">
        <w:t>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w:t>
      </w:r>
      <w:r>
        <w:t>; у</w:t>
      </w:r>
      <w:r w:rsidRPr="00FD50D8">
        <w:t>мение описывать условия существования, основные занятия, образ жизни людей в древности.</w:t>
      </w:r>
    </w:p>
    <w:p w:rsidR="00FD50D8" w:rsidRPr="00FD50D8" w:rsidRDefault="00FD50D8" w:rsidP="00FD50D8">
      <w:pPr>
        <w:tabs>
          <w:tab w:val="left" w:pos="7858"/>
        </w:tabs>
        <w:ind w:firstLine="709"/>
        <w:jc w:val="both"/>
        <w:rPr>
          <w:color w:val="000000"/>
        </w:rPr>
      </w:pPr>
      <w:r w:rsidRPr="00FD50D8">
        <w:rPr>
          <w:i/>
          <w:color w:val="000000"/>
        </w:rPr>
        <w:t xml:space="preserve">Задание 8. </w:t>
      </w:r>
      <w:r w:rsidRPr="00FD50D8">
        <w:rPr>
          <w:color w:val="000000"/>
        </w:rPr>
        <w:t>(35,15% по России, 44,04% по СПб, 46,47% Приморский район).</w:t>
      </w:r>
      <w:r w:rsidRPr="00FD50D8">
        <w:rPr>
          <w:color w:val="000000"/>
        </w:rPr>
        <w:tab/>
      </w:r>
    </w:p>
    <w:p w:rsidR="00FD50D8" w:rsidRPr="00FD50D8" w:rsidRDefault="00FD50D8" w:rsidP="00FD50D8">
      <w:pPr>
        <w:spacing w:after="120"/>
        <w:ind w:firstLine="709"/>
        <w:jc w:val="both"/>
        <w:rPr>
          <w:color w:val="000000"/>
        </w:rPr>
      </w:pPr>
      <w:r w:rsidRPr="008C4805">
        <w:rPr>
          <w:iCs/>
          <w:color w:val="000000"/>
        </w:rPr>
        <w:t>Задание проверяло умения</w:t>
      </w:r>
      <w:r>
        <w:rPr>
          <w:iCs/>
          <w:color w:val="000000"/>
        </w:rPr>
        <w:t xml:space="preserve"> </w:t>
      </w:r>
      <w:r w:rsidRPr="00FD50D8">
        <w:rPr>
          <w:color w:val="000000"/>
        </w:rPr>
        <w:t xml:space="preserve">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FD50D8">
        <w:rPr>
          <w:color w:val="000000"/>
        </w:rPr>
        <w:t>этнонациональной</w:t>
      </w:r>
      <w:proofErr w:type="spellEnd"/>
      <w:r w:rsidRPr="00FD50D8">
        <w:rPr>
          <w:color w:val="000000"/>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p w:rsidR="00DA272A" w:rsidRDefault="00DA272A" w:rsidP="00946704">
      <w:pPr>
        <w:pStyle w:val="a7"/>
        <w:ind w:firstLine="0"/>
        <w:rPr>
          <w:color w:val="000000"/>
        </w:rPr>
      </w:pPr>
      <w:r>
        <w:rPr>
          <w:noProof/>
        </w:rPr>
        <w:lastRenderedPageBreak/>
        <w:drawing>
          <wp:inline distT="0" distB="0" distL="0" distR="0" wp14:anchorId="41D72CF5" wp14:editId="76E48007">
            <wp:extent cx="5940425" cy="2112645"/>
            <wp:effectExtent l="0" t="0" r="3175" b="1905"/>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946704" w:rsidRDefault="00DA272A" w:rsidP="00946704">
      <w:pPr>
        <w:pStyle w:val="a7"/>
      </w:pPr>
      <w:r>
        <w:t xml:space="preserve">Диаграмма 68. </w:t>
      </w:r>
      <w:r w:rsidR="00946704">
        <w:t>Распределение по группам учащихся 6-х классов, получивших отметки «2», «3», «4» и «5»</w:t>
      </w:r>
      <w:r w:rsidR="00946704" w:rsidRPr="00CC6BDF">
        <w:t xml:space="preserve"> </w:t>
      </w:r>
      <w:r w:rsidR="00946704">
        <w:t>по истории.</w:t>
      </w:r>
    </w:p>
    <w:p w:rsidR="00FD50D8" w:rsidRDefault="00FD50D8" w:rsidP="00FD50D8">
      <w:pPr>
        <w:ind w:firstLine="709"/>
        <w:jc w:val="both"/>
        <w:rPr>
          <w:color w:val="000000"/>
        </w:rPr>
      </w:pPr>
      <w:r>
        <w:rPr>
          <w:color w:val="000000"/>
        </w:rPr>
        <w:t>Доля учащихся 6-х классов Приморского района, получивших отметку «2» за работу по истории ниже, чем по РФ и по Санкт-Петербургу, составляет 8,94%.</w:t>
      </w:r>
    </w:p>
    <w:p w:rsidR="00FD50D8" w:rsidRDefault="00FD50D8" w:rsidP="00FD50D8">
      <w:pPr>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6-х классов по истории составляет 91,6%, качество обучения – 54,03%.</w:t>
      </w:r>
    </w:p>
    <w:p w:rsidR="00DA272A" w:rsidRDefault="00DA272A" w:rsidP="00D87953">
      <w:pPr>
        <w:pStyle w:val="a7"/>
      </w:pPr>
    </w:p>
    <w:p w:rsidR="00DA272A" w:rsidRDefault="00DA272A" w:rsidP="00DA272A">
      <w:pPr>
        <w:rPr>
          <w:color w:val="000000"/>
        </w:rPr>
      </w:pPr>
      <w:r>
        <w:rPr>
          <w:noProof/>
        </w:rPr>
        <w:drawing>
          <wp:inline distT="0" distB="0" distL="0" distR="0" wp14:anchorId="37108242" wp14:editId="0F61DF3E">
            <wp:extent cx="5940425" cy="1915064"/>
            <wp:effectExtent l="0" t="0" r="15875" b="15875"/>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DA272A" w:rsidRDefault="00DA272A" w:rsidP="00D87953">
      <w:pPr>
        <w:pStyle w:val="a7"/>
      </w:pPr>
      <w:r>
        <w:t xml:space="preserve">Диаграмма 69. </w:t>
      </w:r>
      <w:r w:rsidR="00946704">
        <w:t>Выполнение заданий по истории группами учащихся 6-х классов, получивших отметки «2», «3», «4» и «5», в разрезе региона.</w:t>
      </w:r>
    </w:p>
    <w:p w:rsidR="00DA272A" w:rsidRDefault="00DA272A" w:rsidP="00DA272A">
      <w:pPr>
        <w:rPr>
          <w:color w:val="000000"/>
        </w:rPr>
      </w:pPr>
      <w:r>
        <w:rPr>
          <w:noProof/>
        </w:rPr>
        <w:drawing>
          <wp:inline distT="0" distB="0" distL="0" distR="0" wp14:anchorId="38BE0904" wp14:editId="6D6CC0D5">
            <wp:extent cx="5940425" cy="2173857"/>
            <wp:effectExtent l="0" t="0" r="15875" b="10795"/>
            <wp:docPr id="69" name="Диаграмма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DA272A" w:rsidRDefault="00DA272A" w:rsidP="00D87953">
      <w:pPr>
        <w:pStyle w:val="a7"/>
      </w:pPr>
      <w:r>
        <w:t xml:space="preserve">Диаграмма 70. </w:t>
      </w:r>
      <w:r w:rsidR="00946704">
        <w:t xml:space="preserve">Выполнение заданий по истории группами учащихся 5-х классов, получивших отметки «2», «3», «4» и «5», в разрезе </w:t>
      </w:r>
      <w:r>
        <w:t>ОО Приморского района</w:t>
      </w:r>
      <w:r w:rsidR="00946704">
        <w:t>.</w:t>
      </w:r>
    </w:p>
    <w:p w:rsidR="00DA272A" w:rsidRDefault="00DA272A" w:rsidP="00DA272A">
      <w:pPr>
        <w:rPr>
          <w:color w:val="000000"/>
        </w:rPr>
      </w:pPr>
      <w:r>
        <w:rPr>
          <w:noProof/>
        </w:rPr>
        <w:lastRenderedPageBreak/>
        <w:drawing>
          <wp:inline distT="0" distB="0" distL="0" distR="0" wp14:anchorId="002E982E" wp14:editId="1690C64D">
            <wp:extent cx="5940425" cy="2167200"/>
            <wp:effectExtent l="0" t="0" r="15875" b="17780"/>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DA272A" w:rsidRDefault="00DA272A" w:rsidP="00FD50D8">
      <w:pPr>
        <w:pStyle w:val="a7"/>
      </w:pPr>
      <w:r>
        <w:t xml:space="preserve">Диаграмма 71. </w:t>
      </w:r>
      <w:r w:rsidR="00946704">
        <w:t>Распределение первичных баллов по истории в 6-х классах.</w:t>
      </w:r>
    </w:p>
    <w:p w:rsidR="00DA272A" w:rsidRDefault="00DA272A" w:rsidP="00DA272A">
      <w:pPr>
        <w:rPr>
          <w:color w:val="000000"/>
        </w:rPr>
      </w:pPr>
      <w:r>
        <w:rPr>
          <w:noProof/>
        </w:rPr>
        <w:drawing>
          <wp:inline distT="0" distB="0" distL="0" distR="0" wp14:anchorId="4B14242E" wp14:editId="5EBCE75C">
            <wp:extent cx="5940425" cy="1684800"/>
            <wp:effectExtent l="0" t="0" r="15875" b="17145"/>
            <wp:docPr id="72" name="Диаграмма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946704" w:rsidRDefault="00DA272A" w:rsidP="00946704">
      <w:pPr>
        <w:pStyle w:val="a7"/>
      </w:pPr>
      <w:r>
        <w:t xml:space="preserve">Диаграмма 72. </w:t>
      </w:r>
      <w:r w:rsidR="00946704" w:rsidRPr="0010570C">
        <w:t xml:space="preserve">Сравнение отметок за ВПР по </w:t>
      </w:r>
      <w:r w:rsidR="00946704">
        <w:t>истории</w:t>
      </w:r>
      <w:r w:rsidR="00946704" w:rsidRPr="0010570C">
        <w:t xml:space="preserve"> </w:t>
      </w:r>
      <w:r w:rsidR="00946704">
        <w:t>в 6-х классах</w:t>
      </w:r>
      <w:r w:rsidR="00946704" w:rsidRPr="0010570C">
        <w:t xml:space="preserve"> с отметками по журналу</w:t>
      </w:r>
      <w:r w:rsidR="00946704">
        <w:t>.</w:t>
      </w:r>
    </w:p>
    <w:p w:rsidR="00FD50D8" w:rsidRPr="003921A1" w:rsidRDefault="00FD50D8" w:rsidP="00FD50D8">
      <w:pPr>
        <w:ind w:firstLine="709"/>
        <w:jc w:val="both"/>
        <w:rPr>
          <w:color w:val="000000"/>
        </w:rPr>
      </w:pPr>
      <w:r>
        <w:rPr>
          <w:color w:val="000000"/>
        </w:rPr>
        <w:t>Более половины (57,4%) учащихся 6-х классов Приморского района понизили свою отметку по истории по сравнению с отметкой по журналу, 37,34% – подтвердили, 6,42% участников ВПР повысили свою отметку (диаграмма 72).</w:t>
      </w:r>
    </w:p>
    <w:p w:rsidR="00DA272A" w:rsidRDefault="00DA272A" w:rsidP="00946704">
      <w:pPr>
        <w:pStyle w:val="a7"/>
        <w:rPr>
          <w:b/>
          <w:bCs/>
          <w:sz w:val="28"/>
          <w:szCs w:val="28"/>
        </w:rPr>
      </w:pPr>
    </w:p>
    <w:p w:rsidR="00DA272A" w:rsidRPr="00AC3E90" w:rsidRDefault="00DA272A" w:rsidP="00DA272A">
      <w:pPr>
        <w:jc w:val="both"/>
        <w:rPr>
          <w:b/>
          <w:bCs/>
          <w:sz w:val="28"/>
          <w:szCs w:val="28"/>
        </w:rPr>
      </w:pPr>
      <w:r>
        <w:rPr>
          <w:b/>
          <w:bCs/>
          <w:sz w:val="28"/>
          <w:szCs w:val="28"/>
        </w:rPr>
        <w:t>7</w:t>
      </w:r>
      <w:r w:rsidRPr="00AC3E90">
        <w:rPr>
          <w:b/>
          <w:bCs/>
          <w:sz w:val="28"/>
          <w:szCs w:val="28"/>
        </w:rPr>
        <w:t xml:space="preserve"> класс </w:t>
      </w:r>
    </w:p>
    <w:p w:rsidR="00DA272A" w:rsidRDefault="00DA272A" w:rsidP="00946704">
      <w:pPr>
        <w:ind w:firstLine="709"/>
        <w:jc w:val="both"/>
        <w:rPr>
          <w:color w:val="000000"/>
        </w:rPr>
      </w:pPr>
      <w:r>
        <w:rPr>
          <w:color w:val="000000"/>
        </w:rPr>
        <w:t xml:space="preserve">В ВПР по истории приняли участие </w:t>
      </w:r>
      <w:r w:rsidRPr="001518A2">
        <w:rPr>
          <w:color w:val="000000"/>
        </w:rPr>
        <w:t>3879</w:t>
      </w:r>
      <w:r>
        <w:rPr>
          <w:color w:val="000000"/>
        </w:rPr>
        <w:t xml:space="preserve"> учащихся 7-х классов образовательных организаций Приморского района.</w:t>
      </w:r>
    </w:p>
    <w:p w:rsidR="00DA272A" w:rsidRDefault="00DA272A" w:rsidP="00946704">
      <w:pPr>
        <w:ind w:firstLine="709"/>
        <w:jc w:val="both"/>
        <w:rPr>
          <w:color w:val="000000"/>
        </w:rPr>
      </w:pPr>
      <w:r>
        <w:rPr>
          <w:color w:val="000000"/>
        </w:rPr>
        <w:t>Работа содержала 10 заданий. Максимально учащийся за выполнение всех заданий мог получить 20 баллов.</w:t>
      </w:r>
    </w:p>
    <w:p w:rsidR="00FD50D8" w:rsidRDefault="00FD50D8" w:rsidP="00D919B6">
      <w:pPr>
        <w:ind w:firstLine="709"/>
        <w:jc w:val="both"/>
        <w:rPr>
          <w:color w:val="000000"/>
        </w:rPr>
      </w:pPr>
      <w:r w:rsidRPr="00230396">
        <w:rPr>
          <w:color w:val="000000"/>
        </w:rPr>
        <w:t>Задания, уровень выполнения которых ниже, чем в СПб</w:t>
      </w:r>
      <w:r>
        <w:rPr>
          <w:color w:val="000000"/>
        </w:rPr>
        <w:t>: 1 (2,55%), 2 (0,89%), 4 (1,05%), 5 (4,98%), 6 (1,11%), 7 (0,58%), 10 (1,94%).</w:t>
      </w:r>
    </w:p>
    <w:p w:rsidR="00FD50D8" w:rsidRDefault="00FD50D8" w:rsidP="00FD50D8">
      <w:pPr>
        <w:rPr>
          <w:color w:val="000000"/>
        </w:rPr>
      </w:pPr>
    </w:p>
    <w:p w:rsidR="00DA272A" w:rsidRDefault="00DA272A" w:rsidP="00DA272A">
      <w:pPr>
        <w:rPr>
          <w:color w:val="000000"/>
        </w:rPr>
      </w:pPr>
      <w:r>
        <w:rPr>
          <w:noProof/>
        </w:rPr>
        <w:drawing>
          <wp:inline distT="0" distB="0" distL="0" distR="0" wp14:anchorId="1004A0FF" wp14:editId="1CA111AF">
            <wp:extent cx="5940425" cy="2167200"/>
            <wp:effectExtent l="0" t="0" r="15875" b="17780"/>
            <wp:docPr id="4" name="Диаграмма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DA272A" w:rsidRDefault="00DA272A" w:rsidP="00D87953">
      <w:pPr>
        <w:pStyle w:val="a7"/>
      </w:pPr>
      <w:r>
        <w:t xml:space="preserve">Диаграмма 73. </w:t>
      </w:r>
      <w:r w:rsidR="00946704" w:rsidRPr="0010570C">
        <w:t xml:space="preserve">Процент выполнения заданий по </w:t>
      </w:r>
      <w:r w:rsidR="00946704">
        <w:t xml:space="preserve">истории </w:t>
      </w:r>
      <w:r w:rsidR="00946704" w:rsidRPr="0010570C">
        <w:t xml:space="preserve">учащимися </w:t>
      </w:r>
      <w:r w:rsidR="00946704">
        <w:t>7</w:t>
      </w:r>
      <w:r w:rsidR="00946704" w:rsidRPr="0010570C">
        <w:t>-х классов</w:t>
      </w:r>
      <w:r w:rsidR="00946704">
        <w:t>.</w:t>
      </w:r>
    </w:p>
    <w:p w:rsidR="00FD50D8" w:rsidRPr="00130418" w:rsidRDefault="00FD50D8" w:rsidP="00FD50D8">
      <w:pPr>
        <w:ind w:firstLine="709"/>
        <w:jc w:val="both"/>
        <w:rPr>
          <w:i/>
          <w:iCs/>
          <w:color w:val="000000"/>
        </w:rPr>
      </w:pPr>
      <w:r w:rsidRPr="00230396">
        <w:rPr>
          <w:i/>
          <w:iCs/>
          <w:color w:val="000000"/>
        </w:rPr>
        <w:lastRenderedPageBreak/>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FD50D8" w:rsidRDefault="00FD50D8" w:rsidP="00FD50D8">
      <w:pPr>
        <w:ind w:firstLine="709"/>
        <w:jc w:val="both"/>
        <w:rPr>
          <w:color w:val="000000"/>
        </w:rPr>
      </w:pPr>
      <w:r w:rsidRPr="00FD50D8">
        <w:rPr>
          <w:i/>
          <w:color w:val="000000"/>
        </w:rPr>
        <w:t xml:space="preserve">Задание 3. </w:t>
      </w:r>
      <w:r w:rsidRPr="00FD50D8">
        <w:rPr>
          <w:color w:val="000000"/>
        </w:rPr>
        <w:t>(47,92% по России, 46,89% по СПб, 47,18% Приморский район).</w:t>
      </w:r>
    </w:p>
    <w:p w:rsidR="00FD50D8" w:rsidRPr="00FD50D8" w:rsidRDefault="00FD50D8" w:rsidP="00FD50D8">
      <w:pPr>
        <w:ind w:firstLine="709"/>
        <w:jc w:val="both"/>
        <w:rPr>
          <w:color w:val="000000"/>
        </w:rPr>
      </w:pPr>
      <w:r w:rsidRPr="008C4805">
        <w:rPr>
          <w:iCs/>
          <w:color w:val="000000"/>
        </w:rPr>
        <w:t xml:space="preserve">Задание проверяло умения учащихся </w:t>
      </w:r>
      <w:r w:rsidRPr="00FD50D8">
        <w:rPr>
          <w:color w:val="000000"/>
        </w:rPr>
        <w:t>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w:t>
      </w:r>
      <w:r>
        <w:rPr>
          <w:color w:val="000000"/>
        </w:rPr>
        <w:t>; у</w:t>
      </w:r>
      <w:r w:rsidRPr="00FD50D8">
        <w:rPr>
          <w:color w:val="000000"/>
        </w:rPr>
        <w:t>мение объяснять смысл основных хронологических понятий, терминов</w:t>
      </w:r>
      <w:r>
        <w:rPr>
          <w:color w:val="000000"/>
        </w:rPr>
        <w:t>.</w:t>
      </w:r>
    </w:p>
    <w:p w:rsidR="00FD50D8" w:rsidRDefault="00FD50D8" w:rsidP="00FD50D8">
      <w:pPr>
        <w:ind w:firstLine="709"/>
        <w:jc w:val="both"/>
        <w:rPr>
          <w:color w:val="000000"/>
        </w:rPr>
      </w:pPr>
      <w:r w:rsidRPr="00FD50D8">
        <w:rPr>
          <w:i/>
          <w:color w:val="000000"/>
        </w:rPr>
        <w:t xml:space="preserve">Задание 4. </w:t>
      </w:r>
      <w:r w:rsidRPr="00FD50D8">
        <w:rPr>
          <w:color w:val="000000"/>
        </w:rPr>
        <w:t>(29,46% по России, 29,45% по СПб, 28,4% Приморский район).</w:t>
      </w:r>
    </w:p>
    <w:p w:rsidR="00FD50D8" w:rsidRPr="00FD50D8" w:rsidRDefault="00FD50D8" w:rsidP="00FD50D8">
      <w:pPr>
        <w:ind w:firstLine="709"/>
        <w:jc w:val="both"/>
        <w:rPr>
          <w:color w:val="000000"/>
        </w:rPr>
      </w:pPr>
      <w:r w:rsidRPr="008C4805">
        <w:t>Задание определяло уровень владения умениями</w:t>
      </w:r>
      <w:r>
        <w:t xml:space="preserve"> </w:t>
      </w:r>
      <w:r w:rsidRPr="00FD50D8">
        <w:rPr>
          <w:color w:val="000000"/>
        </w:rPr>
        <w:t>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w:t>
      </w:r>
      <w:r>
        <w:rPr>
          <w:color w:val="000000"/>
        </w:rPr>
        <w:t>; д</w:t>
      </w:r>
      <w:r w:rsidRPr="00FD50D8">
        <w:rPr>
          <w:color w:val="000000"/>
        </w:rPr>
        <w:t>авать оценку событиям и личностям отечественной и всеобщей истории Средних веков</w:t>
      </w:r>
      <w:r>
        <w:rPr>
          <w:color w:val="000000"/>
        </w:rPr>
        <w:t>.</w:t>
      </w:r>
    </w:p>
    <w:p w:rsidR="00FD50D8" w:rsidRDefault="00FD50D8" w:rsidP="00FD50D8">
      <w:pPr>
        <w:ind w:firstLine="709"/>
        <w:jc w:val="both"/>
        <w:rPr>
          <w:color w:val="000000"/>
        </w:rPr>
      </w:pPr>
      <w:r w:rsidRPr="00FD50D8">
        <w:rPr>
          <w:i/>
          <w:color w:val="000000"/>
        </w:rPr>
        <w:t xml:space="preserve">Задание 5. </w:t>
      </w:r>
      <w:r w:rsidRPr="00FD50D8">
        <w:rPr>
          <w:color w:val="000000"/>
        </w:rPr>
        <w:t>(58,23% по России, 52,62% по СПб, 47,64% Приморский район).</w:t>
      </w:r>
    </w:p>
    <w:p w:rsidR="00FD50D8" w:rsidRDefault="00FD50D8" w:rsidP="00FD50D8">
      <w:pPr>
        <w:ind w:firstLine="709"/>
        <w:jc w:val="both"/>
        <w:rPr>
          <w:color w:val="000000"/>
        </w:rPr>
      </w:pPr>
      <w:r w:rsidRPr="00FD50D8">
        <w:rPr>
          <w:i/>
          <w:color w:val="000000"/>
        </w:rPr>
        <w:t xml:space="preserve">Задание 6. </w:t>
      </w:r>
      <w:r w:rsidRPr="00FD50D8">
        <w:rPr>
          <w:color w:val="000000"/>
        </w:rPr>
        <w:t>(27,82% по России, 29,16% по СПб, 28,05% Приморский район).</w:t>
      </w:r>
    </w:p>
    <w:p w:rsidR="00FD50D8" w:rsidRPr="00FD50D8" w:rsidRDefault="00FD50D8" w:rsidP="00FD50D8">
      <w:pPr>
        <w:ind w:firstLine="709"/>
        <w:jc w:val="both"/>
        <w:rPr>
          <w:color w:val="000000"/>
        </w:rPr>
      </w:pPr>
      <w:r w:rsidRPr="008C4805">
        <w:rPr>
          <w:iCs/>
          <w:color w:val="000000"/>
        </w:rPr>
        <w:t>В задани</w:t>
      </w:r>
      <w:r>
        <w:rPr>
          <w:iCs/>
          <w:color w:val="000000"/>
        </w:rPr>
        <w:t>ях</w:t>
      </w:r>
      <w:r w:rsidRPr="008C4805">
        <w:rPr>
          <w:iCs/>
          <w:color w:val="000000"/>
        </w:rPr>
        <w:t xml:space="preserve"> учащимся требовалось продемонстрировать умения</w:t>
      </w:r>
      <w:r>
        <w:rPr>
          <w:iCs/>
          <w:color w:val="000000"/>
        </w:rPr>
        <w:t xml:space="preserve"> </w:t>
      </w:r>
      <w:r w:rsidRPr="00FD50D8">
        <w:rPr>
          <w:color w:val="000000"/>
        </w:rPr>
        <w:t>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w:t>
      </w:r>
      <w:r>
        <w:rPr>
          <w:color w:val="000000"/>
        </w:rPr>
        <w:t>;</w:t>
      </w:r>
      <w:r w:rsidRPr="00FD50D8">
        <w:rPr>
          <w:color w:val="000000"/>
        </w:rPr>
        <w:t xml:space="preserve"> </w:t>
      </w:r>
      <w:r>
        <w:rPr>
          <w:color w:val="000000"/>
        </w:rPr>
        <w:t>и</w:t>
      </w:r>
      <w:r w:rsidRPr="00FD50D8">
        <w:rPr>
          <w:color w:val="000000"/>
        </w:rPr>
        <w:t>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FD50D8" w:rsidRDefault="00FD50D8" w:rsidP="00FD50D8">
      <w:pPr>
        <w:ind w:firstLine="709"/>
        <w:jc w:val="both"/>
        <w:rPr>
          <w:color w:val="000000"/>
        </w:rPr>
      </w:pPr>
      <w:r w:rsidRPr="00FD50D8">
        <w:rPr>
          <w:i/>
          <w:color w:val="000000"/>
        </w:rPr>
        <w:t xml:space="preserve">Задание 7. </w:t>
      </w:r>
      <w:r w:rsidRPr="00FD50D8">
        <w:rPr>
          <w:color w:val="000000"/>
        </w:rPr>
        <w:t>(24,68% по России, 25,64% по СПб, 25,06% Приморский</w:t>
      </w:r>
      <w:r>
        <w:rPr>
          <w:color w:val="000000"/>
        </w:rPr>
        <w:t xml:space="preserve"> район).</w:t>
      </w:r>
    </w:p>
    <w:p w:rsidR="00FD50D8" w:rsidRPr="00FD50D8" w:rsidRDefault="00FD50D8" w:rsidP="00FD50D8">
      <w:pPr>
        <w:spacing w:after="120"/>
        <w:ind w:firstLine="709"/>
        <w:jc w:val="both"/>
        <w:rPr>
          <w:iCs/>
          <w:color w:val="000000"/>
        </w:rPr>
      </w:pPr>
      <w:r w:rsidRPr="008C4805">
        <w:rPr>
          <w:iCs/>
          <w:color w:val="000000"/>
        </w:rPr>
        <w:t>Задание проверяло умения</w:t>
      </w:r>
      <w:r>
        <w:rPr>
          <w:iCs/>
          <w:color w:val="000000"/>
        </w:rPr>
        <w:t xml:space="preserve"> </w:t>
      </w:r>
      <w:r w:rsidRPr="00FD50D8">
        <w:rPr>
          <w:color w:val="000000"/>
        </w:rPr>
        <w:t>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w:t>
      </w:r>
      <w:r>
        <w:rPr>
          <w:color w:val="000000"/>
        </w:rPr>
        <w:t>; о</w:t>
      </w:r>
      <w:r w:rsidRPr="00FD50D8">
        <w:rPr>
          <w:color w:val="000000"/>
        </w:rPr>
        <w:t>бъяснять причины и следствия ключевых событий отечественной и всеобщей истории Средних веков</w:t>
      </w:r>
      <w:r>
        <w:rPr>
          <w:color w:val="000000"/>
        </w:rPr>
        <w:t>.</w:t>
      </w:r>
    </w:p>
    <w:p w:rsidR="00DA272A" w:rsidRDefault="00DA272A" w:rsidP="00DA272A">
      <w:pPr>
        <w:rPr>
          <w:color w:val="000000"/>
        </w:rPr>
      </w:pPr>
      <w:r>
        <w:rPr>
          <w:noProof/>
        </w:rPr>
        <w:drawing>
          <wp:inline distT="0" distB="0" distL="0" distR="0" wp14:anchorId="6A301F25" wp14:editId="5327AD99">
            <wp:extent cx="5940425" cy="1903095"/>
            <wp:effectExtent l="0" t="0" r="15875" b="14605"/>
            <wp:docPr id="33" name="Диаграмма 3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946704" w:rsidRDefault="00DA272A" w:rsidP="00946704">
      <w:pPr>
        <w:pStyle w:val="a7"/>
      </w:pPr>
      <w:r>
        <w:t xml:space="preserve">Диаграмма 74. </w:t>
      </w:r>
      <w:r w:rsidR="00946704">
        <w:t>Распределение по группам учащихся 7-х классов, получивших отметки «2», «3», «4» и «5»</w:t>
      </w:r>
      <w:r w:rsidR="00946704" w:rsidRPr="00CC6BDF">
        <w:t xml:space="preserve"> </w:t>
      </w:r>
      <w:r w:rsidR="00946704">
        <w:t>по истории.</w:t>
      </w:r>
    </w:p>
    <w:p w:rsidR="00FD50D8" w:rsidRDefault="00FD50D8" w:rsidP="00FD50D8">
      <w:pPr>
        <w:ind w:firstLine="709"/>
        <w:jc w:val="both"/>
        <w:rPr>
          <w:color w:val="000000"/>
        </w:rPr>
      </w:pPr>
      <w:r>
        <w:rPr>
          <w:color w:val="000000"/>
        </w:rPr>
        <w:t>Доля учащихся 7-х классов Приморского района, получивших отметку «2» за работу по истории ниже, чем по РФ и по Санкт-Петербургу, составляет 18,56%.</w:t>
      </w:r>
    </w:p>
    <w:p w:rsidR="00FD50D8" w:rsidRDefault="00FD50D8" w:rsidP="00FD50D8">
      <w:pPr>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6-х классов по истории составляет 81,44%, качество обучения – 35,12%.</w:t>
      </w:r>
    </w:p>
    <w:p w:rsidR="00DA272A" w:rsidRDefault="00DA272A" w:rsidP="00D87953">
      <w:pPr>
        <w:pStyle w:val="a7"/>
      </w:pPr>
    </w:p>
    <w:p w:rsidR="00DA272A" w:rsidRDefault="00DA272A" w:rsidP="00DA272A">
      <w:pPr>
        <w:rPr>
          <w:color w:val="000000"/>
        </w:rPr>
      </w:pPr>
      <w:r>
        <w:rPr>
          <w:noProof/>
        </w:rPr>
        <w:lastRenderedPageBreak/>
        <w:drawing>
          <wp:inline distT="0" distB="0" distL="0" distR="0" wp14:anchorId="343BBAA6" wp14:editId="727433A4">
            <wp:extent cx="5940425" cy="2059200"/>
            <wp:effectExtent l="0" t="0" r="15875" b="11430"/>
            <wp:docPr id="36" name="Диаграмма 3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946704" w:rsidRDefault="00DA272A" w:rsidP="00946704">
      <w:pPr>
        <w:pStyle w:val="a7"/>
      </w:pPr>
      <w:r>
        <w:t xml:space="preserve">Диаграмма 75. </w:t>
      </w:r>
      <w:r w:rsidR="00946704">
        <w:t>Выполнение заданий по истории группами учащихся 7-х классов, получивших отметки «2», «3», «4» и «5», в разрезе региона.</w:t>
      </w:r>
    </w:p>
    <w:p w:rsidR="00DA272A" w:rsidRDefault="00DA272A" w:rsidP="00DA272A">
      <w:pPr>
        <w:rPr>
          <w:color w:val="000000"/>
        </w:rPr>
      </w:pPr>
      <w:r>
        <w:rPr>
          <w:noProof/>
        </w:rPr>
        <w:drawing>
          <wp:inline distT="0" distB="0" distL="0" distR="0" wp14:anchorId="6EEE0366" wp14:editId="3C0564C1">
            <wp:extent cx="5940425" cy="2080800"/>
            <wp:effectExtent l="0" t="0" r="15875" b="15240"/>
            <wp:docPr id="52" name="Диаграмма 5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DA272A" w:rsidRDefault="00DA272A" w:rsidP="00D87953">
      <w:pPr>
        <w:pStyle w:val="a7"/>
      </w:pPr>
      <w:r>
        <w:t xml:space="preserve">Диаграмма76. </w:t>
      </w:r>
      <w:r w:rsidR="00946704">
        <w:t xml:space="preserve">Выполнение заданий по истории группами учащихся 7-х классов, получивших отметки «2», «3», «4» и «5», в разрезе </w:t>
      </w:r>
      <w:r>
        <w:t>ОО Приморского района</w:t>
      </w:r>
      <w:r w:rsidR="00946704">
        <w:t>.</w:t>
      </w:r>
    </w:p>
    <w:p w:rsidR="00DA272A" w:rsidRDefault="00DA272A" w:rsidP="00DA272A">
      <w:pPr>
        <w:rPr>
          <w:color w:val="000000"/>
        </w:rPr>
      </w:pPr>
      <w:r>
        <w:rPr>
          <w:noProof/>
        </w:rPr>
        <w:drawing>
          <wp:inline distT="0" distB="0" distL="0" distR="0" wp14:anchorId="35F70DF7" wp14:editId="61DF8C01">
            <wp:extent cx="5940425" cy="2196000"/>
            <wp:effectExtent l="0" t="0" r="15875" b="13970"/>
            <wp:docPr id="71" name="Диаграмма 7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DA272A" w:rsidRDefault="00DA272A" w:rsidP="00D87953">
      <w:pPr>
        <w:pStyle w:val="a7"/>
      </w:pPr>
      <w:r>
        <w:t xml:space="preserve">Диаграмма 77. </w:t>
      </w:r>
      <w:r w:rsidR="00946704">
        <w:t>Распределение первичных баллов по истории в 7-х классах.</w:t>
      </w:r>
    </w:p>
    <w:p w:rsidR="00FD50D8" w:rsidRPr="003921A1" w:rsidRDefault="00FD50D8" w:rsidP="00FD50D8">
      <w:pPr>
        <w:ind w:firstLine="709"/>
        <w:jc w:val="both"/>
        <w:rPr>
          <w:color w:val="000000"/>
        </w:rPr>
      </w:pPr>
      <w:r>
        <w:rPr>
          <w:color w:val="000000"/>
        </w:rPr>
        <w:t xml:space="preserve">Более половины (64,82%) учащихся 7-х классов Приморского района понизили свою отметку по истории по сравнению с отметкой по журналу, 31,44% – подтвердили, 3,74% участников ВПР повысили свою отметку (диаграмма </w:t>
      </w:r>
      <w:r w:rsidR="00D919B6">
        <w:rPr>
          <w:color w:val="000000"/>
        </w:rPr>
        <w:t>78</w:t>
      </w:r>
      <w:r>
        <w:rPr>
          <w:color w:val="000000"/>
        </w:rPr>
        <w:t>).</w:t>
      </w:r>
    </w:p>
    <w:p w:rsidR="00FD50D8" w:rsidRPr="008C4805" w:rsidRDefault="00FD50D8" w:rsidP="00FD50D8">
      <w:pPr>
        <w:ind w:firstLine="709"/>
        <w:jc w:val="both"/>
      </w:pPr>
    </w:p>
    <w:p w:rsidR="00FD50D8" w:rsidRPr="00FD50D8" w:rsidRDefault="00FD50D8" w:rsidP="00FD50D8"/>
    <w:p w:rsidR="00DA272A" w:rsidRDefault="00DA272A" w:rsidP="00DA272A">
      <w:pPr>
        <w:rPr>
          <w:color w:val="000000"/>
        </w:rPr>
      </w:pPr>
      <w:r>
        <w:rPr>
          <w:noProof/>
        </w:rPr>
        <w:lastRenderedPageBreak/>
        <w:drawing>
          <wp:inline distT="0" distB="0" distL="0" distR="0" wp14:anchorId="580AE2F2" wp14:editId="34B13CED">
            <wp:extent cx="5940425" cy="2052000"/>
            <wp:effectExtent l="0" t="0" r="15875" b="18415"/>
            <wp:docPr id="79" name="Диаграмма 7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946704" w:rsidRDefault="00DA272A" w:rsidP="00946704">
      <w:pPr>
        <w:pStyle w:val="a7"/>
      </w:pPr>
      <w:r>
        <w:t xml:space="preserve">Диаграмма 78. </w:t>
      </w:r>
      <w:r w:rsidR="00946704" w:rsidRPr="0010570C">
        <w:t xml:space="preserve">Сравнение отметок за ВПР по </w:t>
      </w:r>
      <w:r w:rsidR="00946704">
        <w:t>истории</w:t>
      </w:r>
      <w:r w:rsidR="00946704" w:rsidRPr="0010570C">
        <w:t xml:space="preserve"> </w:t>
      </w:r>
      <w:r w:rsidR="00946704">
        <w:t>в 7-х классах</w:t>
      </w:r>
      <w:r w:rsidR="00946704" w:rsidRPr="0010570C">
        <w:t xml:space="preserve"> с отметками по журналу</w:t>
      </w:r>
      <w:r w:rsidR="00946704">
        <w:t>.</w:t>
      </w:r>
    </w:p>
    <w:p w:rsidR="00DA272A" w:rsidRDefault="00DA272A" w:rsidP="00DA272A">
      <w:pPr>
        <w:rPr>
          <w:color w:val="000000"/>
        </w:rPr>
      </w:pPr>
    </w:p>
    <w:p w:rsidR="00DA272A" w:rsidRPr="00AC3E90" w:rsidRDefault="00DA272A" w:rsidP="00DA272A">
      <w:pPr>
        <w:jc w:val="both"/>
        <w:rPr>
          <w:b/>
          <w:bCs/>
          <w:sz w:val="28"/>
          <w:szCs w:val="28"/>
        </w:rPr>
      </w:pPr>
      <w:r>
        <w:rPr>
          <w:b/>
          <w:bCs/>
          <w:sz w:val="28"/>
          <w:szCs w:val="28"/>
        </w:rPr>
        <w:t>8</w:t>
      </w:r>
      <w:r w:rsidRPr="00AC3E90">
        <w:rPr>
          <w:b/>
          <w:bCs/>
          <w:sz w:val="28"/>
          <w:szCs w:val="28"/>
        </w:rPr>
        <w:t xml:space="preserve"> класс </w:t>
      </w:r>
    </w:p>
    <w:p w:rsidR="00DA272A" w:rsidRDefault="00DA272A" w:rsidP="00FD50D8">
      <w:pPr>
        <w:ind w:firstLine="709"/>
        <w:jc w:val="both"/>
        <w:rPr>
          <w:color w:val="000000"/>
        </w:rPr>
      </w:pPr>
      <w:r>
        <w:rPr>
          <w:color w:val="000000"/>
        </w:rPr>
        <w:t xml:space="preserve">В ВПР по истории приняли участие </w:t>
      </w:r>
      <w:r w:rsidRPr="00A92D6A">
        <w:rPr>
          <w:color w:val="000000"/>
        </w:rPr>
        <w:t>3337</w:t>
      </w:r>
      <w:r>
        <w:rPr>
          <w:color w:val="000000"/>
        </w:rPr>
        <w:t xml:space="preserve"> учащихся 8-х классов образовательных организаций Приморского района.</w:t>
      </w:r>
    </w:p>
    <w:p w:rsidR="00DA272A" w:rsidRDefault="00DA272A" w:rsidP="00FD50D8">
      <w:pPr>
        <w:ind w:firstLine="709"/>
        <w:jc w:val="both"/>
        <w:rPr>
          <w:color w:val="000000"/>
        </w:rPr>
      </w:pPr>
      <w:r>
        <w:rPr>
          <w:color w:val="000000"/>
        </w:rPr>
        <w:t>Работа содержала 12 заданий. Максимально учащийся за выполнение всех заданий мог получить 25 баллов.</w:t>
      </w:r>
    </w:p>
    <w:p w:rsidR="00FD50D8" w:rsidRDefault="00FD50D8" w:rsidP="00FD50D8">
      <w:pPr>
        <w:spacing w:after="120"/>
        <w:ind w:firstLine="709"/>
        <w:jc w:val="both"/>
        <w:rPr>
          <w:color w:val="000000"/>
        </w:rPr>
      </w:pPr>
      <w:r w:rsidRPr="00230396">
        <w:rPr>
          <w:color w:val="000000"/>
        </w:rPr>
        <w:t>Задания, уровень выполнения которых ниже, чем в СПб</w:t>
      </w:r>
      <w:r>
        <w:rPr>
          <w:color w:val="000000"/>
        </w:rPr>
        <w:t>: 1 (0,29%), 3 (0,04%), 4 (0,96%), 5 (1,34%), 7 (0,24%), 8 (0,79%), 10 (0,1%).</w:t>
      </w:r>
    </w:p>
    <w:p w:rsidR="00DA272A" w:rsidRDefault="00DA272A" w:rsidP="00DA272A">
      <w:pPr>
        <w:rPr>
          <w:color w:val="000000"/>
        </w:rPr>
      </w:pPr>
      <w:r>
        <w:rPr>
          <w:noProof/>
        </w:rPr>
        <w:drawing>
          <wp:inline distT="0" distB="0" distL="0" distR="0" wp14:anchorId="0E7B0FDD" wp14:editId="221C5ADE">
            <wp:extent cx="5940425" cy="2082165"/>
            <wp:effectExtent l="0" t="0" r="15875" b="13335"/>
            <wp:docPr id="93" name="Диаграмма 9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946704" w:rsidRDefault="00DA272A" w:rsidP="00946704">
      <w:pPr>
        <w:pStyle w:val="a7"/>
      </w:pPr>
      <w:r>
        <w:t xml:space="preserve">Диаграмма 79. </w:t>
      </w:r>
      <w:r w:rsidR="00946704" w:rsidRPr="0010570C">
        <w:t xml:space="preserve">Процент выполнения заданий по </w:t>
      </w:r>
      <w:r w:rsidR="00946704">
        <w:t xml:space="preserve">истории </w:t>
      </w:r>
      <w:r w:rsidR="00946704" w:rsidRPr="0010570C">
        <w:t xml:space="preserve">учащимися </w:t>
      </w:r>
      <w:r w:rsidR="00946704">
        <w:t>8</w:t>
      </w:r>
      <w:r w:rsidR="00946704" w:rsidRPr="0010570C">
        <w:t>-х классов</w:t>
      </w:r>
      <w:r w:rsidR="00946704">
        <w:t>.</w:t>
      </w:r>
    </w:p>
    <w:p w:rsidR="00FD50D8" w:rsidRPr="00130418" w:rsidRDefault="00FD50D8" w:rsidP="00FD50D8">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FD50D8" w:rsidRDefault="00FD50D8" w:rsidP="00FD50D8">
      <w:pPr>
        <w:ind w:firstLine="709"/>
        <w:jc w:val="both"/>
        <w:rPr>
          <w:color w:val="000000"/>
        </w:rPr>
      </w:pPr>
      <w:r w:rsidRPr="00120468">
        <w:rPr>
          <w:i/>
          <w:color w:val="000000"/>
        </w:rPr>
        <w:t xml:space="preserve">Задание </w:t>
      </w:r>
      <w:r>
        <w:rPr>
          <w:i/>
          <w:color w:val="000000"/>
        </w:rPr>
        <w:t>3</w:t>
      </w:r>
      <w:r w:rsidRPr="00120468">
        <w:rPr>
          <w:i/>
          <w:color w:val="000000"/>
        </w:rPr>
        <w:t>.</w:t>
      </w:r>
      <w:r>
        <w:rPr>
          <w:i/>
          <w:color w:val="000000"/>
        </w:rPr>
        <w:t xml:space="preserve"> </w:t>
      </w:r>
      <w:r>
        <w:rPr>
          <w:color w:val="000000"/>
        </w:rPr>
        <w:t>(</w:t>
      </w:r>
      <w:r w:rsidRPr="00FD50D8">
        <w:rPr>
          <w:color w:val="000000"/>
        </w:rPr>
        <w:t>45,08</w:t>
      </w:r>
      <w:r>
        <w:rPr>
          <w:color w:val="000000"/>
        </w:rPr>
        <w:t xml:space="preserve">% по России, </w:t>
      </w:r>
      <w:r w:rsidRPr="00FD50D8">
        <w:rPr>
          <w:color w:val="000000"/>
        </w:rPr>
        <w:t>42,67</w:t>
      </w:r>
      <w:r>
        <w:rPr>
          <w:color w:val="000000"/>
        </w:rPr>
        <w:t xml:space="preserve">% по СПб, </w:t>
      </w:r>
      <w:r w:rsidRPr="00FD50D8">
        <w:rPr>
          <w:color w:val="000000"/>
        </w:rPr>
        <w:t>42,63</w:t>
      </w:r>
      <w:r>
        <w:rPr>
          <w:color w:val="000000"/>
        </w:rPr>
        <w:t>% Приморский район).</w:t>
      </w:r>
    </w:p>
    <w:p w:rsidR="00FD50D8" w:rsidRPr="00FD50D8" w:rsidRDefault="00FD50D8" w:rsidP="00FD50D8">
      <w:pPr>
        <w:ind w:firstLine="709"/>
        <w:jc w:val="both"/>
        <w:rPr>
          <w:color w:val="000000"/>
        </w:rPr>
      </w:pPr>
      <w:r>
        <w:rPr>
          <w:color w:val="000000"/>
        </w:rPr>
        <w:t>Задание способствовало р</w:t>
      </w:r>
      <w:r w:rsidRPr="00B04BE4">
        <w:rPr>
          <w:color w:val="000000"/>
        </w:rPr>
        <w:t>азвити</w:t>
      </w:r>
      <w:r>
        <w:rPr>
          <w:color w:val="000000"/>
        </w:rPr>
        <w:t>ю</w:t>
      </w:r>
      <w:r w:rsidRPr="00B04BE4">
        <w:rPr>
          <w:color w:val="000000"/>
        </w:rPr>
        <w:t xml:space="preserve"> </w:t>
      </w:r>
      <w:r>
        <w:rPr>
          <w:color w:val="000000"/>
        </w:rPr>
        <w:t>навыков с</w:t>
      </w:r>
      <w:r w:rsidRPr="00FD50D8">
        <w:rPr>
          <w:color w:val="000000"/>
        </w:rPr>
        <w:t>мыслово</w:t>
      </w:r>
      <w:r>
        <w:rPr>
          <w:color w:val="000000"/>
        </w:rPr>
        <w:t>го</w:t>
      </w:r>
      <w:r w:rsidRPr="00FD50D8">
        <w:rPr>
          <w:color w:val="000000"/>
        </w:rPr>
        <w:t xml:space="preserve"> чтени</w:t>
      </w:r>
      <w:r>
        <w:rPr>
          <w:color w:val="000000"/>
        </w:rPr>
        <w:t>я, проверяло у</w:t>
      </w:r>
      <w:r w:rsidRPr="00FD50D8">
        <w:rPr>
          <w:color w:val="000000"/>
        </w:rPr>
        <w:t>мения искать, анализировать, сопоставлять и оценивать содержащуюся в различных источниках информацию о событиях и явлениях прошлого и настоящего</w:t>
      </w:r>
      <w:r>
        <w:rPr>
          <w:color w:val="000000"/>
        </w:rPr>
        <w:t>.</w:t>
      </w:r>
    </w:p>
    <w:p w:rsidR="00FD50D8" w:rsidRDefault="00FD50D8" w:rsidP="00FD50D8">
      <w:pPr>
        <w:ind w:firstLine="709"/>
        <w:jc w:val="both"/>
        <w:rPr>
          <w:color w:val="000000"/>
        </w:rPr>
      </w:pPr>
      <w:r w:rsidRPr="00120468">
        <w:rPr>
          <w:i/>
          <w:color w:val="000000"/>
        </w:rPr>
        <w:t xml:space="preserve">Задание </w:t>
      </w:r>
      <w:r>
        <w:rPr>
          <w:i/>
          <w:color w:val="000000"/>
        </w:rPr>
        <w:t>4</w:t>
      </w:r>
      <w:r w:rsidRPr="00120468">
        <w:rPr>
          <w:i/>
          <w:color w:val="000000"/>
        </w:rPr>
        <w:t>.</w:t>
      </w:r>
      <w:r>
        <w:rPr>
          <w:i/>
          <w:color w:val="000000"/>
        </w:rPr>
        <w:t xml:space="preserve"> </w:t>
      </w:r>
      <w:r>
        <w:rPr>
          <w:color w:val="000000"/>
        </w:rPr>
        <w:t>(</w:t>
      </w:r>
      <w:r w:rsidRPr="00FD50D8">
        <w:rPr>
          <w:color w:val="000000"/>
        </w:rPr>
        <w:t>49,42</w:t>
      </w:r>
      <w:r>
        <w:rPr>
          <w:color w:val="000000"/>
        </w:rPr>
        <w:t xml:space="preserve">% по России, </w:t>
      </w:r>
      <w:r w:rsidRPr="00FD50D8">
        <w:rPr>
          <w:color w:val="000000"/>
        </w:rPr>
        <w:t>43,51</w:t>
      </w:r>
      <w:r>
        <w:rPr>
          <w:color w:val="000000"/>
        </w:rPr>
        <w:t xml:space="preserve">% по СПб, </w:t>
      </w:r>
      <w:r w:rsidRPr="00FD50D8">
        <w:rPr>
          <w:color w:val="000000"/>
        </w:rPr>
        <w:t>42,55</w:t>
      </w:r>
      <w:r>
        <w:rPr>
          <w:color w:val="000000"/>
        </w:rPr>
        <w:t>% Приморский район).</w:t>
      </w:r>
    </w:p>
    <w:p w:rsidR="00FD50D8" w:rsidRDefault="00FD50D8" w:rsidP="00FD50D8">
      <w:pPr>
        <w:ind w:firstLine="709"/>
        <w:jc w:val="both"/>
        <w:rPr>
          <w:color w:val="000000"/>
        </w:rPr>
      </w:pPr>
      <w:r w:rsidRPr="00120468">
        <w:rPr>
          <w:i/>
          <w:color w:val="000000"/>
        </w:rPr>
        <w:t xml:space="preserve">Задание </w:t>
      </w:r>
      <w:r>
        <w:rPr>
          <w:i/>
          <w:color w:val="000000"/>
        </w:rPr>
        <w:t>5</w:t>
      </w:r>
      <w:r w:rsidRPr="00120468">
        <w:rPr>
          <w:i/>
          <w:color w:val="000000"/>
        </w:rPr>
        <w:t>.</w:t>
      </w:r>
      <w:r>
        <w:rPr>
          <w:i/>
          <w:color w:val="000000"/>
        </w:rPr>
        <w:t xml:space="preserve"> </w:t>
      </w:r>
      <w:r>
        <w:rPr>
          <w:color w:val="000000"/>
        </w:rPr>
        <w:t>(</w:t>
      </w:r>
      <w:r w:rsidRPr="00FD50D8">
        <w:rPr>
          <w:color w:val="000000"/>
        </w:rPr>
        <w:t>47,74</w:t>
      </w:r>
      <w:r>
        <w:rPr>
          <w:color w:val="000000"/>
        </w:rPr>
        <w:t xml:space="preserve">% по России, </w:t>
      </w:r>
      <w:r w:rsidRPr="00FD50D8">
        <w:rPr>
          <w:color w:val="000000"/>
        </w:rPr>
        <w:t>45,35</w:t>
      </w:r>
      <w:r>
        <w:rPr>
          <w:color w:val="000000"/>
        </w:rPr>
        <w:t xml:space="preserve">% по СПб, </w:t>
      </w:r>
      <w:r w:rsidRPr="00FD50D8">
        <w:rPr>
          <w:color w:val="000000"/>
        </w:rPr>
        <w:t>44,01</w:t>
      </w:r>
      <w:r>
        <w:rPr>
          <w:color w:val="000000"/>
        </w:rPr>
        <w:t>% Приморский район).</w:t>
      </w:r>
    </w:p>
    <w:p w:rsidR="00FD50D8" w:rsidRPr="00FD50D8" w:rsidRDefault="00FD50D8" w:rsidP="00FD50D8">
      <w:pPr>
        <w:ind w:firstLine="709"/>
        <w:jc w:val="both"/>
        <w:rPr>
          <w:color w:val="000000"/>
        </w:rPr>
      </w:pPr>
      <w:r w:rsidRPr="008C4805">
        <w:rPr>
          <w:iCs/>
          <w:color w:val="000000"/>
        </w:rPr>
        <w:t>В задани</w:t>
      </w:r>
      <w:r>
        <w:rPr>
          <w:iCs/>
          <w:color w:val="000000"/>
        </w:rPr>
        <w:t>ях</w:t>
      </w:r>
      <w:r w:rsidRPr="008C4805">
        <w:rPr>
          <w:iCs/>
          <w:color w:val="000000"/>
        </w:rPr>
        <w:t xml:space="preserve"> учащимся требовалось продемонстрировать умения</w:t>
      </w:r>
      <w:r>
        <w:rPr>
          <w:iCs/>
          <w:color w:val="000000"/>
        </w:rPr>
        <w:t xml:space="preserve"> </w:t>
      </w:r>
      <w:r w:rsidRPr="00FD50D8">
        <w:rPr>
          <w:color w:val="000000"/>
        </w:rPr>
        <w:t>создавать, применять и преобразовывать знаки и символы, модели и схемы для решения учебных и познавательных задач</w:t>
      </w:r>
      <w:r>
        <w:rPr>
          <w:color w:val="000000"/>
        </w:rPr>
        <w:t>; о</w:t>
      </w:r>
      <w:r w:rsidRPr="00FD50D8">
        <w:rPr>
          <w:color w:val="000000"/>
        </w:rPr>
        <w:t>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w:t>
      </w:r>
      <w:r>
        <w:rPr>
          <w:color w:val="000000"/>
        </w:rPr>
        <w:t>; и</w:t>
      </w:r>
      <w:r w:rsidRPr="00FD50D8">
        <w:rPr>
          <w:color w:val="000000"/>
        </w:rPr>
        <w:t>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r>
        <w:rPr>
          <w:color w:val="000000"/>
        </w:rPr>
        <w:t>.</w:t>
      </w:r>
    </w:p>
    <w:p w:rsidR="00FD50D8" w:rsidRDefault="00FD50D8" w:rsidP="00FD50D8">
      <w:pPr>
        <w:ind w:firstLine="709"/>
        <w:jc w:val="both"/>
        <w:rPr>
          <w:color w:val="000000"/>
        </w:rPr>
      </w:pPr>
      <w:r w:rsidRPr="00120468">
        <w:rPr>
          <w:i/>
          <w:color w:val="000000"/>
        </w:rPr>
        <w:t xml:space="preserve">Задание </w:t>
      </w:r>
      <w:r>
        <w:rPr>
          <w:i/>
          <w:color w:val="000000"/>
        </w:rPr>
        <w:t>8</w:t>
      </w:r>
      <w:r w:rsidRPr="00120468">
        <w:rPr>
          <w:i/>
          <w:color w:val="000000"/>
        </w:rPr>
        <w:t>.</w:t>
      </w:r>
      <w:r>
        <w:rPr>
          <w:i/>
          <w:color w:val="000000"/>
        </w:rPr>
        <w:t xml:space="preserve"> </w:t>
      </w:r>
      <w:r>
        <w:rPr>
          <w:color w:val="000000"/>
        </w:rPr>
        <w:t>(</w:t>
      </w:r>
      <w:r w:rsidRPr="00FD50D8">
        <w:rPr>
          <w:color w:val="000000"/>
        </w:rPr>
        <w:t>36,45</w:t>
      </w:r>
      <w:r>
        <w:rPr>
          <w:color w:val="000000"/>
        </w:rPr>
        <w:t xml:space="preserve">% по России, </w:t>
      </w:r>
      <w:r w:rsidRPr="00FD50D8">
        <w:rPr>
          <w:color w:val="000000"/>
        </w:rPr>
        <w:t>36,2</w:t>
      </w:r>
      <w:r>
        <w:rPr>
          <w:color w:val="000000"/>
        </w:rPr>
        <w:t xml:space="preserve">% по СПб, </w:t>
      </w:r>
      <w:r w:rsidRPr="00FD50D8">
        <w:rPr>
          <w:color w:val="000000"/>
        </w:rPr>
        <w:t>35,41</w:t>
      </w:r>
      <w:r>
        <w:rPr>
          <w:color w:val="000000"/>
        </w:rPr>
        <w:t>% Приморский район).</w:t>
      </w:r>
    </w:p>
    <w:p w:rsidR="00FD50D8" w:rsidRPr="00FD50D8" w:rsidRDefault="00FD50D8" w:rsidP="00FD50D8">
      <w:pPr>
        <w:ind w:firstLine="709"/>
        <w:jc w:val="both"/>
        <w:rPr>
          <w:color w:val="000000"/>
        </w:rPr>
      </w:pPr>
      <w:r w:rsidRPr="008C4805">
        <w:t>Задание определяло уровень</w:t>
      </w:r>
      <w:r w:rsidRPr="00FD50D8">
        <w:rPr>
          <w:color w:val="000000"/>
        </w:rPr>
        <w:t xml:space="preserve"> </w:t>
      </w:r>
      <w:r>
        <w:rPr>
          <w:color w:val="000000"/>
        </w:rPr>
        <w:t>о</w:t>
      </w:r>
      <w:r w:rsidRPr="00FD50D8">
        <w:rPr>
          <w:color w:val="000000"/>
        </w:rPr>
        <w:t>владени</w:t>
      </w:r>
      <w:r>
        <w:rPr>
          <w:color w:val="000000"/>
        </w:rPr>
        <w:t>я</w:t>
      </w:r>
      <w:r w:rsidRPr="00FD50D8">
        <w:rPr>
          <w:color w:val="000000"/>
        </w:rPr>
        <w:t xml:space="preserve"> базовыми историческими знаниями, а также представлениями о закономерностях развития человеческого общества в </w:t>
      </w:r>
      <w:r w:rsidRPr="00FD50D8">
        <w:rPr>
          <w:color w:val="000000"/>
        </w:rPr>
        <w:lastRenderedPageBreak/>
        <w:t>социальной, экономической, политической, научной и культурной сферах</w:t>
      </w:r>
      <w:r>
        <w:rPr>
          <w:color w:val="000000"/>
        </w:rPr>
        <w:t>; л</w:t>
      </w:r>
      <w:r w:rsidRPr="00FD50D8">
        <w:rPr>
          <w:color w:val="000000"/>
        </w:rPr>
        <w:t>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r>
        <w:rPr>
          <w:color w:val="000000"/>
        </w:rPr>
        <w:t>.</w:t>
      </w:r>
    </w:p>
    <w:p w:rsidR="00FD50D8" w:rsidRDefault="00FD50D8" w:rsidP="00FD50D8">
      <w:pPr>
        <w:ind w:firstLine="709"/>
        <w:jc w:val="both"/>
        <w:rPr>
          <w:color w:val="000000"/>
        </w:rPr>
      </w:pPr>
      <w:r w:rsidRPr="00120468">
        <w:rPr>
          <w:i/>
          <w:color w:val="000000"/>
        </w:rPr>
        <w:t xml:space="preserve">Задание </w:t>
      </w:r>
      <w:r>
        <w:rPr>
          <w:i/>
          <w:color w:val="000000"/>
        </w:rPr>
        <w:t>9</w:t>
      </w:r>
      <w:r w:rsidRPr="00120468">
        <w:rPr>
          <w:i/>
          <w:color w:val="000000"/>
        </w:rPr>
        <w:t>.</w:t>
      </w:r>
      <w:r>
        <w:rPr>
          <w:i/>
          <w:color w:val="000000"/>
        </w:rPr>
        <w:t xml:space="preserve"> </w:t>
      </w:r>
      <w:r>
        <w:rPr>
          <w:color w:val="000000"/>
        </w:rPr>
        <w:t>(</w:t>
      </w:r>
      <w:r w:rsidRPr="00FD50D8">
        <w:rPr>
          <w:color w:val="000000"/>
        </w:rPr>
        <w:t>35,29</w:t>
      </w:r>
      <w:r>
        <w:rPr>
          <w:color w:val="000000"/>
        </w:rPr>
        <w:t xml:space="preserve">% по России, </w:t>
      </w:r>
      <w:r w:rsidRPr="00FD50D8">
        <w:rPr>
          <w:color w:val="000000"/>
        </w:rPr>
        <w:t>36,07</w:t>
      </w:r>
      <w:r>
        <w:rPr>
          <w:color w:val="000000"/>
        </w:rPr>
        <w:t xml:space="preserve">% по СПб, </w:t>
      </w:r>
      <w:r w:rsidRPr="00FD50D8">
        <w:rPr>
          <w:color w:val="000000"/>
        </w:rPr>
        <w:t>36,58</w:t>
      </w:r>
      <w:r>
        <w:rPr>
          <w:color w:val="000000"/>
        </w:rPr>
        <w:t>% Приморский район).</w:t>
      </w:r>
    </w:p>
    <w:p w:rsidR="00FD50D8" w:rsidRPr="00FD50D8" w:rsidRDefault="00FD50D8" w:rsidP="00FD50D8">
      <w:pPr>
        <w:ind w:firstLine="709"/>
        <w:jc w:val="both"/>
        <w:rPr>
          <w:color w:val="000000"/>
        </w:rPr>
      </w:pPr>
      <w:r w:rsidRPr="008C4805">
        <w:rPr>
          <w:iCs/>
          <w:color w:val="000000"/>
        </w:rPr>
        <w:t xml:space="preserve">В задании учащимся необходимо было продемонстрировать </w:t>
      </w:r>
      <w:r>
        <w:rPr>
          <w:iCs/>
          <w:color w:val="000000"/>
        </w:rPr>
        <w:t>с</w:t>
      </w:r>
      <w:r w:rsidRPr="00FD50D8">
        <w:rPr>
          <w:color w:val="000000"/>
        </w:rPr>
        <w:t>пособность определять и аргументировать свое отношение к содержащейся в различных источниках информации о событиях и явлениях прошлого и настоящего</w:t>
      </w:r>
      <w:r>
        <w:rPr>
          <w:color w:val="000000"/>
        </w:rPr>
        <w:t>;</w:t>
      </w:r>
      <w:r w:rsidRPr="00FD50D8">
        <w:rPr>
          <w:color w:val="000000"/>
        </w:rPr>
        <w:t xml:space="preserve"> </w:t>
      </w:r>
      <w:r>
        <w:rPr>
          <w:color w:val="000000"/>
        </w:rPr>
        <w:t>у</w:t>
      </w:r>
      <w:r w:rsidRPr="00FD50D8">
        <w:rPr>
          <w:color w:val="000000"/>
        </w:rPr>
        <w:t>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r>
        <w:rPr>
          <w:color w:val="000000"/>
        </w:rPr>
        <w:t>.</w:t>
      </w:r>
    </w:p>
    <w:p w:rsidR="00FD50D8" w:rsidRDefault="00FD50D8" w:rsidP="00FD50D8">
      <w:pPr>
        <w:ind w:firstLine="709"/>
        <w:jc w:val="both"/>
        <w:rPr>
          <w:color w:val="000000"/>
        </w:rPr>
      </w:pPr>
      <w:r w:rsidRPr="00120468">
        <w:rPr>
          <w:i/>
          <w:color w:val="000000"/>
        </w:rPr>
        <w:t xml:space="preserve">Задание </w:t>
      </w:r>
      <w:r>
        <w:rPr>
          <w:i/>
          <w:color w:val="000000"/>
        </w:rPr>
        <w:t>10</w:t>
      </w:r>
      <w:r w:rsidRPr="00120468">
        <w:rPr>
          <w:i/>
          <w:color w:val="000000"/>
        </w:rPr>
        <w:t>.</w:t>
      </w:r>
      <w:r>
        <w:rPr>
          <w:i/>
          <w:color w:val="000000"/>
        </w:rPr>
        <w:t xml:space="preserve"> </w:t>
      </w:r>
      <w:r>
        <w:rPr>
          <w:color w:val="000000"/>
        </w:rPr>
        <w:t>(</w:t>
      </w:r>
      <w:r w:rsidRPr="00FD50D8">
        <w:rPr>
          <w:color w:val="000000"/>
        </w:rPr>
        <w:t>32,5</w:t>
      </w:r>
      <w:r>
        <w:rPr>
          <w:color w:val="000000"/>
        </w:rPr>
        <w:t xml:space="preserve">% по России, </w:t>
      </w:r>
      <w:r w:rsidRPr="00FD50D8">
        <w:rPr>
          <w:color w:val="000000"/>
        </w:rPr>
        <w:t>32,66</w:t>
      </w:r>
      <w:r>
        <w:rPr>
          <w:color w:val="000000"/>
        </w:rPr>
        <w:t xml:space="preserve">% по СПб, </w:t>
      </w:r>
      <w:r w:rsidRPr="00FD50D8">
        <w:rPr>
          <w:color w:val="000000"/>
        </w:rPr>
        <w:t>32,56</w:t>
      </w:r>
      <w:r>
        <w:rPr>
          <w:color w:val="000000"/>
        </w:rPr>
        <w:t>% Приморский район).</w:t>
      </w:r>
    </w:p>
    <w:p w:rsidR="00FD50D8" w:rsidRPr="00FD50D8" w:rsidRDefault="00FD50D8" w:rsidP="00FD50D8">
      <w:pPr>
        <w:ind w:firstLine="709"/>
        <w:jc w:val="both"/>
        <w:rPr>
          <w:color w:val="000000"/>
        </w:rPr>
      </w:pPr>
      <w:r w:rsidRPr="008C4805">
        <w:rPr>
          <w:iCs/>
          <w:color w:val="000000"/>
        </w:rPr>
        <w:t xml:space="preserve">Задание выявляло уровень владения </w:t>
      </w:r>
      <w:r w:rsidRPr="00FD50D8">
        <w:rPr>
          <w:color w:val="000000"/>
        </w:rPr>
        <w:t>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Pr>
          <w:color w:val="000000"/>
        </w:rPr>
        <w:t>; р</w:t>
      </w:r>
      <w:r w:rsidRPr="00FD50D8">
        <w:rPr>
          <w:color w:val="000000"/>
        </w:rPr>
        <w:t>ассказывать о значительных событиях и личностях отечественной и всеобщей истории Нового времени</w:t>
      </w:r>
      <w:r>
        <w:rPr>
          <w:color w:val="000000"/>
        </w:rPr>
        <w:t>.</w:t>
      </w:r>
    </w:p>
    <w:p w:rsidR="00FD50D8" w:rsidRDefault="00FD50D8" w:rsidP="00FD50D8">
      <w:pPr>
        <w:ind w:firstLine="709"/>
        <w:jc w:val="both"/>
        <w:rPr>
          <w:color w:val="000000"/>
        </w:rPr>
      </w:pPr>
      <w:r w:rsidRPr="00120468">
        <w:rPr>
          <w:i/>
          <w:color w:val="000000"/>
        </w:rPr>
        <w:t xml:space="preserve">Задание </w:t>
      </w:r>
      <w:r>
        <w:rPr>
          <w:i/>
          <w:color w:val="000000"/>
        </w:rPr>
        <w:t>11</w:t>
      </w:r>
      <w:r w:rsidRPr="00120468">
        <w:rPr>
          <w:i/>
          <w:color w:val="000000"/>
        </w:rPr>
        <w:t>.</w:t>
      </w:r>
      <w:r>
        <w:rPr>
          <w:i/>
          <w:color w:val="000000"/>
        </w:rPr>
        <w:t xml:space="preserve"> </w:t>
      </w:r>
      <w:r>
        <w:rPr>
          <w:color w:val="000000"/>
        </w:rPr>
        <w:t>(</w:t>
      </w:r>
      <w:r w:rsidRPr="00FD50D8">
        <w:rPr>
          <w:color w:val="000000"/>
        </w:rPr>
        <w:t>24,02</w:t>
      </w:r>
      <w:r>
        <w:rPr>
          <w:color w:val="000000"/>
        </w:rPr>
        <w:t xml:space="preserve">% по России, </w:t>
      </w:r>
      <w:r w:rsidRPr="00FD50D8">
        <w:rPr>
          <w:color w:val="000000"/>
        </w:rPr>
        <w:t>25,17</w:t>
      </w:r>
      <w:r>
        <w:rPr>
          <w:color w:val="000000"/>
        </w:rPr>
        <w:t xml:space="preserve">% по СПб, </w:t>
      </w:r>
      <w:r w:rsidRPr="00FD50D8">
        <w:rPr>
          <w:color w:val="000000"/>
        </w:rPr>
        <w:t>27,4</w:t>
      </w:r>
      <w:r>
        <w:rPr>
          <w:color w:val="000000"/>
        </w:rPr>
        <w:t>% Приморский район).</w:t>
      </w:r>
    </w:p>
    <w:p w:rsidR="00FD50D8" w:rsidRPr="00FD50D8" w:rsidRDefault="00FD50D8" w:rsidP="00FD50D8">
      <w:pPr>
        <w:ind w:firstLine="709"/>
        <w:jc w:val="both"/>
        <w:rPr>
          <w:color w:val="000000"/>
        </w:rPr>
      </w:pPr>
      <w:r w:rsidRPr="008C4805">
        <w:rPr>
          <w:iCs/>
          <w:color w:val="000000"/>
        </w:rPr>
        <w:t>Задание проверяло умения</w:t>
      </w:r>
      <w:r>
        <w:rPr>
          <w:iCs/>
          <w:color w:val="000000"/>
        </w:rPr>
        <w:t xml:space="preserve"> </w:t>
      </w:r>
      <w:r w:rsidRPr="00FD50D8">
        <w:rPr>
          <w:color w:val="000000"/>
        </w:rPr>
        <w:t>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w:t>
      </w:r>
      <w:r>
        <w:rPr>
          <w:color w:val="000000"/>
        </w:rPr>
        <w:t>; о</w:t>
      </w:r>
      <w:r w:rsidRPr="00FD50D8">
        <w:rPr>
          <w:color w:val="000000"/>
        </w:rPr>
        <w:t>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r>
        <w:rPr>
          <w:color w:val="000000"/>
        </w:rPr>
        <w:t>.</w:t>
      </w:r>
    </w:p>
    <w:p w:rsidR="00FD50D8" w:rsidRDefault="00FD50D8" w:rsidP="00FD50D8">
      <w:pPr>
        <w:ind w:firstLine="709"/>
        <w:jc w:val="both"/>
        <w:rPr>
          <w:color w:val="000000"/>
        </w:rPr>
      </w:pPr>
      <w:r w:rsidRPr="00120468">
        <w:rPr>
          <w:i/>
          <w:color w:val="000000"/>
        </w:rPr>
        <w:t xml:space="preserve">Задание </w:t>
      </w:r>
      <w:r>
        <w:rPr>
          <w:i/>
          <w:color w:val="000000"/>
        </w:rPr>
        <w:t>12</w:t>
      </w:r>
      <w:r w:rsidRPr="00120468">
        <w:rPr>
          <w:i/>
          <w:color w:val="000000"/>
        </w:rPr>
        <w:t>.</w:t>
      </w:r>
      <w:r>
        <w:rPr>
          <w:i/>
          <w:color w:val="000000"/>
        </w:rPr>
        <w:t xml:space="preserve"> </w:t>
      </w:r>
      <w:r>
        <w:rPr>
          <w:color w:val="000000"/>
        </w:rPr>
        <w:t>(</w:t>
      </w:r>
      <w:r w:rsidRPr="00FD50D8">
        <w:rPr>
          <w:color w:val="000000"/>
        </w:rPr>
        <w:t>30,58</w:t>
      </w:r>
      <w:r>
        <w:rPr>
          <w:color w:val="000000"/>
        </w:rPr>
        <w:t xml:space="preserve">% по России, </w:t>
      </w:r>
      <w:r w:rsidRPr="00FD50D8">
        <w:rPr>
          <w:color w:val="000000"/>
        </w:rPr>
        <w:t>36,35</w:t>
      </w:r>
      <w:r>
        <w:rPr>
          <w:color w:val="000000"/>
        </w:rPr>
        <w:t xml:space="preserve">% по СПб, </w:t>
      </w:r>
      <w:r w:rsidRPr="00FD50D8">
        <w:rPr>
          <w:color w:val="000000"/>
        </w:rPr>
        <w:t>37,73</w:t>
      </w:r>
      <w:r>
        <w:rPr>
          <w:color w:val="000000"/>
        </w:rPr>
        <w:t>% Приморский район).</w:t>
      </w:r>
    </w:p>
    <w:p w:rsidR="00FD50D8" w:rsidRPr="00FD50D8" w:rsidRDefault="00FD50D8" w:rsidP="00FD50D8">
      <w:pPr>
        <w:spacing w:after="120"/>
        <w:ind w:firstLine="709"/>
        <w:jc w:val="both"/>
      </w:pPr>
      <w:r w:rsidRPr="008C4805">
        <w:rPr>
          <w:iCs/>
          <w:color w:val="000000"/>
        </w:rPr>
        <w:t>В задании учащимся необходимо было продемонстрировать умения</w:t>
      </w:r>
      <w:r>
        <w:rPr>
          <w:iCs/>
          <w:color w:val="000000"/>
        </w:rPr>
        <w:t xml:space="preserve"> </w:t>
      </w:r>
      <w:r w:rsidRPr="00FD50D8">
        <w:rPr>
          <w:color w:val="000000"/>
        </w:rPr>
        <w:t>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r>
        <w:rPr>
          <w:color w:val="000000"/>
        </w:rPr>
        <w:t>;</w:t>
      </w:r>
      <w:r w:rsidRPr="00FD50D8">
        <w:rPr>
          <w:color w:val="000000"/>
        </w:rPr>
        <w:t xml:space="preserve"> </w:t>
      </w:r>
      <w:r>
        <w:rPr>
          <w:color w:val="000000"/>
        </w:rPr>
        <w:t>у</w:t>
      </w:r>
      <w:r w:rsidRPr="00FD50D8">
        <w:rPr>
          <w:color w:val="000000"/>
        </w:rPr>
        <w:t>мение оценивать правильность выполнения учебной задачи, собственные возможности ее решения</w:t>
      </w:r>
      <w:r>
        <w:rPr>
          <w:color w:val="000000"/>
        </w:rPr>
        <w:t>; в</w:t>
      </w:r>
      <w:r w:rsidRPr="00FD50D8">
        <w:rPr>
          <w:color w:val="000000"/>
        </w:rPr>
        <w:t>ладение опытом историко-культурного, цивилизационного подхода к оценке социальных явлений, современных глобальных процессов</w:t>
      </w:r>
      <w:r>
        <w:rPr>
          <w:color w:val="000000"/>
        </w:rPr>
        <w:t>;</w:t>
      </w:r>
      <w:r w:rsidRPr="00FD50D8">
        <w:rPr>
          <w:color w:val="000000"/>
        </w:rPr>
        <w:t xml:space="preserve"> </w:t>
      </w:r>
      <w:r>
        <w:rPr>
          <w:color w:val="000000"/>
        </w:rPr>
        <w:t>с</w:t>
      </w:r>
      <w:r w:rsidRPr="00FD50D8">
        <w:rPr>
          <w:color w:val="000000"/>
        </w:rPr>
        <w:t>формированность основ гражданской, этно-национальной, социальной, культурной самоидентификации личности обучающегося</w:t>
      </w:r>
      <w:r>
        <w:rPr>
          <w:color w:val="000000"/>
        </w:rPr>
        <w:t>.</w:t>
      </w:r>
    </w:p>
    <w:p w:rsidR="00D87953" w:rsidRDefault="00DA272A" w:rsidP="00946704">
      <w:pPr>
        <w:pStyle w:val="a7"/>
        <w:ind w:firstLine="0"/>
        <w:rPr>
          <w:color w:val="000000"/>
        </w:rPr>
      </w:pPr>
      <w:r>
        <w:rPr>
          <w:noProof/>
        </w:rPr>
        <w:drawing>
          <wp:inline distT="0" distB="0" distL="0" distR="0" wp14:anchorId="34D6B85D" wp14:editId="2C6B86BA">
            <wp:extent cx="5940425" cy="1875790"/>
            <wp:effectExtent l="0" t="0" r="15875" b="16510"/>
            <wp:docPr id="94" name="Диаграмма 9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946704" w:rsidRDefault="00DA272A" w:rsidP="00946704">
      <w:pPr>
        <w:pStyle w:val="a7"/>
      </w:pPr>
      <w:r>
        <w:t xml:space="preserve">Диаграмма 80. </w:t>
      </w:r>
      <w:r w:rsidR="00946704">
        <w:t>Распределение по группам учащихся 8-х классов, получивших отметки «2», «3», «4» и «5»</w:t>
      </w:r>
      <w:r w:rsidR="00946704" w:rsidRPr="00CC6BDF">
        <w:t xml:space="preserve"> </w:t>
      </w:r>
      <w:r w:rsidR="00946704">
        <w:t>по истории.</w:t>
      </w:r>
    </w:p>
    <w:p w:rsidR="00FD50D8" w:rsidRDefault="00FD50D8" w:rsidP="00FD50D8">
      <w:pPr>
        <w:ind w:firstLine="709"/>
        <w:jc w:val="both"/>
        <w:rPr>
          <w:color w:val="000000"/>
        </w:rPr>
      </w:pPr>
      <w:r>
        <w:rPr>
          <w:color w:val="000000"/>
        </w:rPr>
        <w:t>Доля учащихся 8-х классов Приморского района, получивших отметку «2» за работу по истории ниже, чем по РФ и по Санкт-Петербургу, составляет 21,4%.</w:t>
      </w:r>
    </w:p>
    <w:p w:rsidR="00DA272A" w:rsidRPr="00FD50D8" w:rsidRDefault="00FD50D8" w:rsidP="00FD50D8">
      <w:pPr>
        <w:spacing w:after="120"/>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r>
      <w:r w:rsidR="00D919B6">
        <w:rPr>
          <w:color w:val="000000"/>
        </w:rPr>
        <w:t>8</w:t>
      </w:r>
      <w:r>
        <w:rPr>
          <w:color w:val="000000"/>
        </w:rPr>
        <w:t>-х классов по истории составляет 78,6%, качество обучения – 36,8%.</w:t>
      </w:r>
    </w:p>
    <w:p w:rsidR="00DA272A" w:rsidRDefault="00DA272A" w:rsidP="00DA272A">
      <w:pPr>
        <w:rPr>
          <w:color w:val="000000"/>
        </w:rPr>
      </w:pPr>
      <w:r>
        <w:rPr>
          <w:noProof/>
        </w:rPr>
        <w:lastRenderedPageBreak/>
        <w:drawing>
          <wp:inline distT="0" distB="0" distL="0" distR="0" wp14:anchorId="341C573A" wp14:editId="3E4B14C0">
            <wp:extent cx="5940425" cy="2152800"/>
            <wp:effectExtent l="0" t="0" r="15875" b="6350"/>
            <wp:docPr id="95" name="Диаграмма 9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946704" w:rsidRDefault="00DA272A" w:rsidP="00946704">
      <w:pPr>
        <w:pStyle w:val="a7"/>
      </w:pPr>
      <w:r>
        <w:t xml:space="preserve">Диаграмма 81. </w:t>
      </w:r>
      <w:r w:rsidR="00946704">
        <w:t>Выполнение заданий по истории группами учащихся 8-х классов, получивших отметки «2», «3», «4» и «5», в разрезе региона.</w:t>
      </w:r>
    </w:p>
    <w:p w:rsidR="00DA272A" w:rsidRDefault="00DA272A" w:rsidP="00D87953">
      <w:pPr>
        <w:pStyle w:val="a7"/>
      </w:pPr>
    </w:p>
    <w:p w:rsidR="00DA272A" w:rsidRDefault="00DA272A" w:rsidP="00DA272A">
      <w:pPr>
        <w:rPr>
          <w:color w:val="000000"/>
        </w:rPr>
      </w:pPr>
      <w:r>
        <w:rPr>
          <w:noProof/>
        </w:rPr>
        <w:drawing>
          <wp:inline distT="0" distB="0" distL="0" distR="0" wp14:anchorId="6167EAEE" wp14:editId="6AAC9CDA">
            <wp:extent cx="5940425" cy="2246400"/>
            <wp:effectExtent l="0" t="0" r="15875" b="14605"/>
            <wp:docPr id="96" name="Диаграмма 9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DA272A" w:rsidRDefault="00DA272A" w:rsidP="00D87953">
      <w:pPr>
        <w:pStyle w:val="a7"/>
      </w:pPr>
      <w:r>
        <w:t xml:space="preserve">Диаграмма 82. </w:t>
      </w:r>
      <w:r w:rsidR="00946704" w:rsidRPr="0010570C">
        <w:t xml:space="preserve">Выполнение заданий по </w:t>
      </w:r>
      <w:r w:rsidR="00946704">
        <w:t xml:space="preserve">истории </w:t>
      </w:r>
      <w:r w:rsidR="00946704" w:rsidRPr="0010570C">
        <w:t xml:space="preserve">группами учащихся </w:t>
      </w:r>
      <w:r w:rsidR="00946704">
        <w:t>8</w:t>
      </w:r>
      <w:r w:rsidR="00946704" w:rsidRPr="0010570C">
        <w:t>-х классов, получивших отметки «2», «3», «4» и «5», в разрезе ОО Приморского района</w:t>
      </w:r>
      <w:r w:rsidR="00946704">
        <w:t>.</w:t>
      </w:r>
    </w:p>
    <w:p w:rsidR="00DA272A" w:rsidRDefault="00DA272A" w:rsidP="00DA272A">
      <w:pPr>
        <w:rPr>
          <w:color w:val="000000"/>
        </w:rPr>
      </w:pPr>
      <w:r>
        <w:rPr>
          <w:noProof/>
        </w:rPr>
        <w:drawing>
          <wp:inline distT="0" distB="0" distL="0" distR="0" wp14:anchorId="7B0A42B7" wp14:editId="53AE596B">
            <wp:extent cx="5940425" cy="2666287"/>
            <wp:effectExtent l="0" t="0" r="15875" b="13970"/>
            <wp:docPr id="97" name="Диаграмма 9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DA272A" w:rsidRDefault="00DA272A" w:rsidP="00D87953">
      <w:pPr>
        <w:pStyle w:val="a7"/>
      </w:pPr>
      <w:r>
        <w:t xml:space="preserve">Диаграмма 83. </w:t>
      </w:r>
      <w:r w:rsidR="00946704">
        <w:t>Распределение первичных баллов по истории в 8-х классах.</w:t>
      </w:r>
    </w:p>
    <w:p w:rsidR="00FD50D8" w:rsidRPr="00FD50D8" w:rsidRDefault="00FD50D8" w:rsidP="00FD50D8">
      <w:pPr>
        <w:ind w:firstLine="709"/>
        <w:jc w:val="both"/>
      </w:pPr>
      <w:r>
        <w:rPr>
          <w:color w:val="000000"/>
        </w:rPr>
        <w:t>Более половины (62,47%) учащихся 8-х классов Приморского района понизили свою отметку по истории по сравнению с отметкой по журналу, 33,77% – подтвердили, 3,75% участников ВПР повысили свою отметку (диаграмма 84).</w:t>
      </w:r>
    </w:p>
    <w:p w:rsidR="00D87953" w:rsidRDefault="00DA272A" w:rsidP="00DA272A">
      <w:pPr>
        <w:rPr>
          <w:color w:val="000000"/>
        </w:rPr>
      </w:pPr>
      <w:r>
        <w:rPr>
          <w:noProof/>
        </w:rPr>
        <w:lastRenderedPageBreak/>
        <w:drawing>
          <wp:inline distT="0" distB="0" distL="0" distR="0" wp14:anchorId="62A95049" wp14:editId="1479E860">
            <wp:extent cx="5940425" cy="2008800"/>
            <wp:effectExtent l="0" t="0" r="15875" b="10795"/>
            <wp:docPr id="98" name="Диаграмма 9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DA272A" w:rsidRDefault="00DA272A" w:rsidP="00D87953">
      <w:pPr>
        <w:pStyle w:val="a7"/>
      </w:pPr>
      <w:r>
        <w:t xml:space="preserve">Диаграмма 84. </w:t>
      </w:r>
      <w:r w:rsidR="00946704" w:rsidRPr="0010570C">
        <w:t xml:space="preserve">Сравнение отметок за ВПР по </w:t>
      </w:r>
      <w:r w:rsidR="00946704">
        <w:t>истории</w:t>
      </w:r>
      <w:r w:rsidR="00946704" w:rsidRPr="0010570C">
        <w:t xml:space="preserve"> </w:t>
      </w:r>
      <w:r w:rsidR="00946704">
        <w:t>в 8-х классах</w:t>
      </w:r>
      <w:r w:rsidR="00946704" w:rsidRPr="0010570C">
        <w:t xml:space="preserve"> с отметками по журналу</w:t>
      </w:r>
      <w:r w:rsidR="00946704">
        <w:t>.</w:t>
      </w:r>
    </w:p>
    <w:p w:rsidR="00946704" w:rsidRPr="00946704" w:rsidRDefault="00946704" w:rsidP="00946704"/>
    <w:p w:rsidR="00DA272A" w:rsidRPr="00AC3E90" w:rsidRDefault="00DA272A" w:rsidP="00DA272A">
      <w:pPr>
        <w:jc w:val="both"/>
        <w:rPr>
          <w:b/>
          <w:bCs/>
          <w:sz w:val="28"/>
          <w:szCs w:val="28"/>
        </w:rPr>
      </w:pPr>
      <w:r>
        <w:rPr>
          <w:b/>
          <w:bCs/>
          <w:sz w:val="28"/>
          <w:szCs w:val="28"/>
        </w:rPr>
        <w:t>9</w:t>
      </w:r>
      <w:r w:rsidRPr="00AC3E90">
        <w:rPr>
          <w:b/>
          <w:bCs/>
          <w:sz w:val="28"/>
          <w:szCs w:val="28"/>
        </w:rPr>
        <w:t xml:space="preserve"> класс </w:t>
      </w:r>
    </w:p>
    <w:p w:rsidR="00DA272A" w:rsidRDefault="00DA272A" w:rsidP="00946704">
      <w:pPr>
        <w:ind w:firstLine="709"/>
        <w:jc w:val="both"/>
        <w:rPr>
          <w:color w:val="000000"/>
        </w:rPr>
      </w:pPr>
      <w:r>
        <w:rPr>
          <w:color w:val="000000"/>
        </w:rPr>
        <w:t xml:space="preserve">В ВПР по истории приняли участие </w:t>
      </w:r>
      <w:r w:rsidRPr="00A92D6A">
        <w:rPr>
          <w:color w:val="000000"/>
        </w:rPr>
        <w:t>1223</w:t>
      </w:r>
      <w:r>
        <w:rPr>
          <w:color w:val="000000"/>
        </w:rPr>
        <w:t xml:space="preserve"> учащихся 9-х классов образовательных организаций Приморского района.</w:t>
      </w:r>
    </w:p>
    <w:p w:rsidR="00DA272A" w:rsidRDefault="00DA272A" w:rsidP="00946704">
      <w:pPr>
        <w:ind w:firstLine="709"/>
        <w:jc w:val="both"/>
        <w:rPr>
          <w:color w:val="000000"/>
        </w:rPr>
      </w:pPr>
      <w:r>
        <w:rPr>
          <w:color w:val="000000"/>
        </w:rPr>
        <w:t>Работа содержала 13 заданий. Максимально учащийся за выполнение всех заданий мог получить 24 балл</w:t>
      </w:r>
      <w:r w:rsidR="00FD50D8">
        <w:rPr>
          <w:color w:val="000000"/>
        </w:rPr>
        <w:t>а</w:t>
      </w:r>
      <w:r>
        <w:rPr>
          <w:color w:val="000000"/>
        </w:rPr>
        <w:t>.</w:t>
      </w:r>
    </w:p>
    <w:p w:rsidR="00FD50D8" w:rsidRDefault="00FD50D8" w:rsidP="00FD50D8">
      <w:pPr>
        <w:spacing w:after="120"/>
        <w:ind w:firstLine="709"/>
        <w:jc w:val="both"/>
        <w:rPr>
          <w:color w:val="000000"/>
        </w:rPr>
      </w:pPr>
      <w:r w:rsidRPr="00F72EB7">
        <w:rPr>
          <w:i/>
          <w:iCs/>
          <w:color w:val="000000"/>
        </w:rPr>
        <w:t xml:space="preserve">Задания, уровень выполнения которых ниже, чем в СПб: </w:t>
      </w:r>
      <w:r>
        <w:rPr>
          <w:i/>
          <w:iCs/>
          <w:color w:val="000000"/>
        </w:rPr>
        <w:t xml:space="preserve">6 </w:t>
      </w:r>
      <w:r w:rsidRPr="00F72EB7">
        <w:rPr>
          <w:i/>
          <w:iCs/>
          <w:color w:val="000000"/>
        </w:rPr>
        <w:t>(</w:t>
      </w:r>
      <w:r>
        <w:rPr>
          <w:i/>
          <w:iCs/>
          <w:color w:val="000000"/>
        </w:rPr>
        <w:t>4,5</w:t>
      </w:r>
      <w:r w:rsidRPr="00F72EB7">
        <w:rPr>
          <w:i/>
          <w:iCs/>
          <w:color w:val="000000"/>
        </w:rPr>
        <w:t>%),</w:t>
      </w:r>
      <w:r>
        <w:rPr>
          <w:i/>
          <w:iCs/>
          <w:color w:val="000000"/>
        </w:rPr>
        <w:t xml:space="preserve"> 8 </w:t>
      </w:r>
      <w:r w:rsidRPr="00F72EB7">
        <w:rPr>
          <w:i/>
          <w:iCs/>
          <w:color w:val="000000"/>
        </w:rPr>
        <w:t>(</w:t>
      </w:r>
      <w:r>
        <w:rPr>
          <w:i/>
          <w:iCs/>
          <w:color w:val="000000"/>
        </w:rPr>
        <w:t>3,84</w:t>
      </w:r>
      <w:r w:rsidRPr="00F72EB7">
        <w:rPr>
          <w:i/>
          <w:iCs/>
          <w:color w:val="000000"/>
        </w:rPr>
        <w:t>%),</w:t>
      </w:r>
      <w:r>
        <w:rPr>
          <w:i/>
          <w:iCs/>
          <w:color w:val="000000"/>
        </w:rPr>
        <w:t xml:space="preserve"> 9 </w:t>
      </w:r>
      <w:r w:rsidRPr="00F72EB7">
        <w:rPr>
          <w:i/>
          <w:iCs/>
          <w:color w:val="000000"/>
        </w:rPr>
        <w:t>(</w:t>
      </w:r>
      <w:r>
        <w:rPr>
          <w:i/>
          <w:iCs/>
          <w:color w:val="000000"/>
        </w:rPr>
        <w:t>1,65</w:t>
      </w:r>
      <w:r w:rsidRPr="00F72EB7">
        <w:rPr>
          <w:i/>
          <w:iCs/>
          <w:color w:val="000000"/>
        </w:rPr>
        <w:t>%),</w:t>
      </w:r>
      <w:r>
        <w:rPr>
          <w:i/>
          <w:iCs/>
          <w:color w:val="000000"/>
        </w:rPr>
        <w:t xml:space="preserve"> 10 </w:t>
      </w:r>
      <w:r w:rsidRPr="00F72EB7">
        <w:rPr>
          <w:i/>
          <w:iCs/>
          <w:color w:val="000000"/>
        </w:rPr>
        <w:t>(</w:t>
      </w:r>
      <w:r>
        <w:rPr>
          <w:i/>
          <w:iCs/>
          <w:color w:val="000000"/>
        </w:rPr>
        <w:t>4,4</w:t>
      </w:r>
      <w:r w:rsidRPr="00F72EB7">
        <w:rPr>
          <w:i/>
          <w:iCs/>
          <w:color w:val="000000"/>
        </w:rPr>
        <w:t>%),</w:t>
      </w:r>
      <w:r>
        <w:rPr>
          <w:i/>
          <w:iCs/>
          <w:color w:val="000000"/>
        </w:rPr>
        <w:t xml:space="preserve"> 11 </w:t>
      </w:r>
      <w:r w:rsidRPr="00F72EB7">
        <w:rPr>
          <w:i/>
          <w:iCs/>
          <w:color w:val="000000"/>
        </w:rPr>
        <w:t>(</w:t>
      </w:r>
      <w:r>
        <w:rPr>
          <w:i/>
          <w:iCs/>
          <w:color w:val="000000"/>
        </w:rPr>
        <w:t>2,68</w:t>
      </w:r>
      <w:r w:rsidRPr="00F72EB7">
        <w:rPr>
          <w:i/>
          <w:iCs/>
          <w:color w:val="000000"/>
        </w:rPr>
        <w:t>%)</w:t>
      </w:r>
      <w:r>
        <w:rPr>
          <w:i/>
          <w:iCs/>
          <w:color w:val="000000"/>
        </w:rPr>
        <w:t>.</w:t>
      </w:r>
    </w:p>
    <w:p w:rsidR="00DA272A" w:rsidRDefault="00DA272A" w:rsidP="00DA272A">
      <w:pPr>
        <w:rPr>
          <w:color w:val="000000"/>
        </w:rPr>
      </w:pPr>
      <w:r>
        <w:rPr>
          <w:noProof/>
        </w:rPr>
        <w:drawing>
          <wp:inline distT="0" distB="0" distL="0" distR="0" wp14:anchorId="23D454E9" wp14:editId="23CA44AA">
            <wp:extent cx="5940425" cy="2182483"/>
            <wp:effectExtent l="0" t="0" r="15875" b="15240"/>
            <wp:docPr id="99" name="Диаграмма 9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DA272A" w:rsidRDefault="00DA272A" w:rsidP="00D87953">
      <w:pPr>
        <w:pStyle w:val="a7"/>
      </w:pPr>
      <w:r>
        <w:t xml:space="preserve">Диаграмма 85. </w:t>
      </w:r>
      <w:r w:rsidR="00946704" w:rsidRPr="0010570C">
        <w:t xml:space="preserve">Процент выполнения заданий по </w:t>
      </w:r>
      <w:r w:rsidR="00946704">
        <w:t xml:space="preserve">истории </w:t>
      </w:r>
      <w:r w:rsidR="00946704" w:rsidRPr="0010570C">
        <w:t xml:space="preserve">учащимися </w:t>
      </w:r>
      <w:r w:rsidR="00946704">
        <w:t>9</w:t>
      </w:r>
      <w:r w:rsidR="00946704" w:rsidRPr="0010570C">
        <w:t>-х классов</w:t>
      </w:r>
      <w:r w:rsidR="00946704">
        <w:t>.</w:t>
      </w:r>
    </w:p>
    <w:p w:rsidR="00FD50D8" w:rsidRPr="00130418" w:rsidRDefault="00FD50D8" w:rsidP="00FD50D8">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FD50D8" w:rsidRDefault="00FD50D8" w:rsidP="00FD50D8">
      <w:pPr>
        <w:ind w:firstLine="709"/>
        <w:jc w:val="both"/>
        <w:rPr>
          <w:color w:val="000000"/>
        </w:rPr>
      </w:pPr>
      <w:r w:rsidRPr="00120468">
        <w:rPr>
          <w:i/>
          <w:color w:val="000000"/>
        </w:rPr>
        <w:t xml:space="preserve">Задание </w:t>
      </w:r>
      <w:r>
        <w:rPr>
          <w:i/>
          <w:color w:val="000000"/>
        </w:rPr>
        <w:t>6</w:t>
      </w:r>
      <w:r w:rsidRPr="00120468">
        <w:rPr>
          <w:i/>
          <w:color w:val="000000"/>
        </w:rPr>
        <w:t>.</w:t>
      </w:r>
      <w:r>
        <w:rPr>
          <w:i/>
          <w:color w:val="000000"/>
        </w:rPr>
        <w:t xml:space="preserve"> </w:t>
      </w:r>
      <w:r>
        <w:rPr>
          <w:color w:val="000000"/>
        </w:rPr>
        <w:t>(</w:t>
      </w:r>
      <w:r w:rsidRPr="00FD50D8">
        <w:rPr>
          <w:color w:val="000000"/>
        </w:rPr>
        <w:t>52,13</w:t>
      </w:r>
      <w:r>
        <w:rPr>
          <w:color w:val="000000"/>
        </w:rPr>
        <w:t xml:space="preserve">% по России, </w:t>
      </w:r>
      <w:r w:rsidRPr="00FD50D8">
        <w:rPr>
          <w:color w:val="000000"/>
        </w:rPr>
        <w:t>54,3</w:t>
      </w:r>
      <w:r>
        <w:rPr>
          <w:color w:val="000000"/>
        </w:rPr>
        <w:t xml:space="preserve">% по СПб, </w:t>
      </w:r>
      <w:r w:rsidRPr="00FD50D8">
        <w:rPr>
          <w:color w:val="000000"/>
        </w:rPr>
        <w:t>49,8</w:t>
      </w:r>
      <w:r>
        <w:rPr>
          <w:color w:val="000000"/>
        </w:rPr>
        <w:t>% Приморский район).</w:t>
      </w:r>
    </w:p>
    <w:p w:rsidR="00FD50D8" w:rsidRPr="00FD50D8" w:rsidRDefault="0060651F" w:rsidP="00FD50D8">
      <w:pPr>
        <w:ind w:firstLine="709"/>
        <w:jc w:val="both"/>
        <w:rPr>
          <w:color w:val="000000"/>
        </w:rPr>
      </w:pPr>
      <w:r w:rsidRPr="008C4805">
        <w:rPr>
          <w:iCs/>
          <w:color w:val="000000"/>
        </w:rPr>
        <w:t>В задании учащимся необходимо было продемонстрировать умения</w:t>
      </w:r>
      <w:r>
        <w:rPr>
          <w:iCs/>
          <w:color w:val="000000"/>
        </w:rPr>
        <w:t xml:space="preserve"> </w:t>
      </w:r>
      <w:r w:rsidR="00FD50D8" w:rsidRPr="00FD50D8">
        <w:rPr>
          <w:color w:val="000000"/>
        </w:rPr>
        <w:t>создавать, применять и преобразовывать знаки и символы, модели и схемы для решения учебных и познавательных задач</w:t>
      </w:r>
      <w:r>
        <w:rPr>
          <w:color w:val="000000"/>
        </w:rPr>
        <w:t>; о</w:t>
      </w:r>
      <w:r w:rsidR="00FD50D8" w:rsidRPr="00FD50D8">
        <w:rPr>
          <w:color w:val="000000"/>
        </w:rPr>
        <w:t>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Pr>
          <w:color w:val="000000"/>
        </w:rPr>
        <w:t>; и</w:t>
      </w:r>
      <w:r w:rsidR="00FD50D8" w:rsidRPr="00FD50D8">
        <w:rPr>
          <w:color w:val="000000"/>
        </w:rPr>
        <w:t>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FD50D8" w:rsidRDefault="00FD50D8" w:rsidP="00FD50D8">
      <w:pPr>
        <w:ind w:firstLine="709"/>
        <w:jc w:val="both"/>
        <w:rPr>
          <w:color w:val="000000"/>
        </w:rPr>
      </w:pPr>
      <w:r w:rsidRPr="00120468">
        <w:rPr>
          <w:i/>
          <w:color w:val="000000"/>
        </w:rPr>
        <w:t xml:space="preserve">Задание </w:t>
      </w:r>
      <w:r>
        <w:rPr>
          <w:i/>
          <w:color w:val="000000"/>
        </w:rPr>
        <w:t>10</w:t>
      </w:r>
      <w:r w:rsidRPr="00120468">
        <w:rPr>
          <w:i/>
          <w:color w:val="000000"/>
        </w:rPr>
        <w:t>.</w:t>
      </w:r>
      <w:r>
        <w:rPr>
          <w:i/>
          <w:color w:val="000000"/>
        </w:rPr>
        <w:t xml:space="preserve"> </w:t>
      </w:r>
      <w:r>
        <w:rPr>
          <w:color w:val="000000"/>
        </w:rPr>
        <w:t>(</w:t>
      </w:r>
      <w:r w:rsidRPr="00FD50D8">
        <w:rPr>
          <w:color w:val="000000"/>
        </w:rPr>
        <w:t>32,9</w:t>
      </w:r>
      <w:r>
        <w:rPr>
          <w:color w:val="000000"/>
        </w:rPr>
        <w:t xml:space="preserve">% по России, </w:t>
      </w:r>
      <w:r w:rsidRPr="00FD50D8">
        <w:rPr>
          <w:color w:val="000000"/>
        </w:rPr>
        <w:t>36,34</w:t>
      </w:r>
      <w:r>
        <w:rPr>
          <w:color w:val="000000"/>
        </w:rPr>
        <w:t xml:space="preserve">% по СПб, </w:t>
      </w:r>
      <w:r w:rsidRPr="00FD50D8">
        <w:rPr>
          <w:color w:val="000000"/>
        </w:rPr>
        <w:t>31,94</w:t>
      </w:r>
      <w:r>
        <w:rPr>
          <w:color w:val="000000"/>
        </w:rPr>
        <w:t>% Приморский район).</w:t>
      </w:r>
    </w:p>
    <w:p w:rsidR="00FD50D8" w:rsidRPr="00FD50D8" w:rsidRDefault="0060651F" w:rsidP="00FD50D8">
      <w:pPr>
        <w:ind w:firstLine="709"/>
        <w:jc w:val="both"/>
        <w:rPr>
          <w:color w:val="000000"/>
        </w:rPr>
      </w:pPr>
      <w:r w:rsidRPr="008C4805">
        <w:rPr>
          <w:iCs/>
          <w:color w:val="000000"/>
        </w:rPr>
        <w:t xml:space="preserve">Задание выявляло </w:t>
      </w:r>
      <w:r>
        <w:rPr>
          <w:iCs/>
          <w:color w:val="000000"/>
        </w:rPr>
        <w:t>с</w:t>
      </w:r>
      <w:r w:rsidR="00FD50D8" w:rsidRPr="00FD50D8">
        <w:rPr>
          <w:color w:val="000000"/>
        </w:rPr>
        <w:t>пособность определять и аргументировать свое отношение к содержащейся в различных источниках информации о событиях и явлениях прошлого и настоящего</w:t>
      </w:r>
      <w:r>
        <w:rPr>
          <w:color w:val="000000"/>
        </w:rPr>
        <w:t>; у</w:t>
      </w:r>
      <w:r w:rsidR="00FD50D8" w:rsidRPr="00FD50D8">
        <w:rPr>
          <w:color w:val="000000"/>
        </w:rPr>
        <w:t xml:space="preserve">мение искать, анализировать, систематизировать и оценивать историческую информацию различных исторических и современных источников, раскрывая ее </w:t>
      </w:r>
      <w:r w:rsidR="00FD50D8" w:rsidRPr="00FD50D8">
        <w:rPr>
          <w:color w:val="000000"/>
        </w:rPr>
        <w:lastRenderedPageBreak/>
        <w:t>социальную принадлежность и познавательную ценность; способность определять и аргументировать свое отношение к ней</w:t>
      </w:r>
      <w:r>
        <w:rPr>
          <w:color w:val="000000"/>
        </w:rPr>
        <w:t>.</w:t>
      </w:r>
    </w:p>
    <w:p w:rsidR="00FD50D8" w:rsidRDefault="00FD50D8" w:rsidP="00FD50D8">
      <w:pPr>
        <w:ind w:firstLine="709"/>
        <w:jc w:val="both"/>
        <w:rPr>
          <w:color w:val="000000"/>
        </w:rPr>
      </w:pPr>
      <w:r w:rsidRPr="00120468">
        <w:rPr>
          <w:i/>
          <w:color w:val="000000"/>
        </w:rPr>
        <w:t xml:space="preserve">Задание </w:t>
      </w:r>
      <w:r>
        <w:rPr>
          <w:i/>
          <w:color w:val="000000"/>
        </w:rPr>
        <w:t>11</w:t>
      </w:r>
      <w:r w:rsidRPr="00120468">
        <w:rPr>
          <w:i/>
          <w:color w:val="000000"/>
        </w:rPr>
        <w:t>.</w:t>
      </w:r>
      <w:r>
        <w:rPr>
          <w:i/>
          <w:color w:val="000000"/>
        </w:rPr>
        <w:t xml:space="preserve"> </w:t>
      </w:r>
      <w:r>
        <w:rPr>
          <w:color w:val="000000"/>
        </w:rPr>
        <w:t>(</w:t>
      </w:r>
      <w:r w:rsidRPr="00FD50D8">
        <w:rPr>
          <w:color w:val="000000"/>
        </w:rPr>
        <w:t>38,27</w:t>
      </w:r>
      <w:r>
        <w:rPr>
          <w:color w:val="000000"/>
        </w:rPr>
        <w:t xml:space="preserve">% по России, </w:t>
      </w:r>
      <w:r w:rsidRPr="00FD50D8">
        <w:rPr>
          <w:color w:val="000000"/>
        </w:rPr>
        <w:t>44,71</w:t>
      </w:r>
      <w:r>
        <w:rPr>
          <w:color w:val="000000"/>
        </w:rPr>
        <w:t xml:space="preserve">% по СПб, </w:t>
      </w:r>
      <w:r w:rsidRPr="00FD50D8">
        <w:rPr>
          <w:color w:val="000000"/>
        </w:rPr>
        <w:t>42,03</w:t>
      </w:r>
      <w:r>
        <w:rPr>
          <w:color w:val="000000"/>
        </w:rPr>
        <w:t>% Приморский район).</w:t>
      </w:r>
    </w:p>
    <w:p w:rsidR="00FD50D8" w:rsidRPr="00FD50D8" w:rsidRDefault="0060651F" w:rsidP="00FD50D8">
      <w:pPr>
        <w:ind w:firstLine="709"/>
        <w:jc w:val="both"/>
        <w:rPr>
          <w:color w:val="000000"/>
        </w:rPr>
      </w:pPr>
      <w:r w:rsidRPr="008C4805">
        <w:t xml:space="preserve">Задание определяло уровень </w:t>
      </w:r>
      <w:r>
        <w:t>о</w:t>
      </w:r>
      <w:r w:rsidR="00FD50D8" w:rsidRPr="00FD50D8">
        <w:rPr>
          <w:color w:val="000000"/>
        </w:rPr>
        <w:t>владени</w:t>
      </w:r>
      <w:r>
        <w:rPr>
          <w:color w:val="000000"/>
        </w:rPr>
        <w:t>я</w:t>
      </w:r>
      <w:r w:rsidR="00FD50D8" w:rsidRPr="00FD50D8">
        <w:rPr>
          <w:color w:val="000000"/>
        </w:rPr>
        <w:t xml:space="preserve">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Pr>
          <w:color w:val="000000"/>
        </w:rPr>
        <w:t>; р</w:t>
      </w:r>
      <w:r w:rsidR="00FD50D8" w:rsidRPr="00FD50D8">
        <w:rPr>
          <w:color w:val="000000"/>
        </w:rPr>
        <w:t>ассказывать о значительных событиях и личностях отечественной и всеобщей истории Нового времени</w:t>
      </w:r>
      <w:r>
        <w:rPr>
          <w:color w:val="000000"/>
        </w:rPr>
        <w:t>.</w:t>
      </w:r>
    </w:p>
    <w:p w:rsidR="00FD50D8" w:rsidRDefault="00FD50D8" w:rsidP="00FD50D8">
      <w:pPr>
        <w:ind w:firstLine="709"/>
        <w:jc w:val="both"/>
        <w:rPr>
          <w:color w:val="000000"/>
        </w:rPr>
      </w:pPr>
      <w:r w:rsidRPr="00120468">
        <w:rPr>
          <w:i/>
          <w:color w:val="000000"/>
        </w:rPr>
        <w:t xml:space="preserve">Задание </w:t>
      </w:r>
      <w:r>
        <w:rPr>
          <w:i/>
          <w:color w:val="000000"/>
        </w:rPr>
        <w:t>12</w:t>
      </w:r>
      <w:r w:rsidRPr="00120468">
        <w:rPr>
          <w:i/>
          <w:color w:val="000000"/>
        </w:rPr>
        <w:t>.</w:t>
      </w:r>
      <w:r>
        <w:rPr>
          <w:i/>
          <w:color w:val="000000"/>
        </w:rPr>
        <w:t xml:space="preserve"> </w:t>
      </w:r>
      <w:r>
        <w:rPr>
          <w:color w:val="000000"/>
        </w:rPr>
        <w:t>(</w:t>
      </w:r>
      <w:r w:rsidRPr="00FD50D8">
        <w:rPr>
          <w:color w:val="000000"/>
        </w:rPr>
        <w:t>29,87</w:t>
      </w:r>
      <w:r>
        <w:rPr>
          <w:color w:val="000000"/>
        </w:rPr>
        <w:t xml:space="preserve">% по России, </w:t>
      </w:r>
      <w:r w:rsidRPr="00FD50D8">
        <w:rPr>
          <w:color w:val="000000"/>
        </w:rPr>
        <w:t>34,51</w:t>
      </w:r>
      <w:r>
        <w:rPr>
          <w:color w:val="000000"/>
        </w:rPr>
        <w:t xml:space="preserve">% по СПб, </w:t>
      </w:r>
      <w:r w:rsidRPr="00FD50D8">
        <w:rPr>
          <w:color w:val="000000"/>
        </w:rPr>
        <w:t>37,45</w:t>
      </w:r>
      <w:r>
        <w:rPr>
          <w:color w:val="000000"/>
        </w:rPr>
        <w:t>% Приморский район).</w:t>
      </w:r>
    </w:p>
    <w:p w:rsidR="00FD50D8" w:rsidRPr="00FD50D8" w:rsidRDefault="0060651F" w:rsidP="00FD50D8">
      <w:pPr>
        <w:ind w:firstLine="709"/>
        <w:jc w:val="both"/>
        <w:rPr>
          <w:color w:val="000000"/>
        </w:rPr>
      </w:pPr>
      <w:r w:rsidRPr="008C4805">
        <w:rPr>
          <w:iCs/>
          <w:color w:val="000000"/>
        </w:rPr>
        <w:t>Задание проверяло умения</w:t>
      </w:r>
      <w:r>
        <w:rPr>
          <w:iCs/>
          <w:color w:val="000000"/>
        </w:rPr>
        <w:t xml:space="preserve"> </w:t>
      </w:r>
      <w:r w:rsidR="00FD50D8" w:rsidRPr="00FD50D8">
        <w:rPr>
          <w:color w:val="000000"/>
        </w:rPr>
        <w:t>устанавливать причинно-следственные связи, строить логическое рассуждение, умозаключение (индуктивное, дедуктивное и по аналогии) и делать выводы</w:t>
      </w:r>
      <w:r>
        <w:rPr>
          <w:color w:val="000000"/>
        </w:rPr>
        <w:t>; у</w:t>
      </w:r>
      <w:r w:rsidR="00FD50D8" w:rsidRPr="00FD50D8">
        <w:rPr>
          <w:color w:val="000000"/>
        </w:rPr>
        <w:t>мение применять исторические знания для осмысления сущности общественных явлений</w:t>
      </w:r>
      <w:r>
        <w:rPr>
          <w:color w:val="000000"/>
        </w:rPr>
        <w:t>; о</w:t>
      </w:r>
      <w:r w:rsidR="00FD50D8" w:rsidRPr="00FD50D8">
        <w:rPr>
          <w:color w:val="000000"/>
        </w:rPr>
        <w:t>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r>
        <w:rPr>
          <w:color w:val="000000"/>
        </w:rPr>
        <w:t>.</w:t>
      </w:r>
    </w:p>
    <w:p w:rsidR="00FD50D8" w:rsidRDefault="00FD50D8" w:rsidP="00FD50D8">
      <w:pPr>
        <w:ind w:firstLine="709"/>
        <w:jc w:val="both"/>
        <w:rPr>
          <w:color w:val="000000"/>
        </w:rPr>
      </w:pPr>
      <w:r w:rsidRPr="00120468">
        <w:rPr>
          <w:i/>
          <w:color w:val="000000"/>
        </w:rPr>
        <w:t xml:space="preserve">Задание </w:t>
      </w:r>
      <w:r>
        <w:rPr>
          <w:i/>
          <w:color w:val="000000"/>
        </w:rPr>
        <w:t>13</w:t>
      </w:r>
      <w:r w:rsidRPr="00120468">
        <w:rPr>
          <w:i/>
          <w:color w:val="000000"/>
        </w:rPr>
        <w:t>.</w:t>
      </w:r>
      <w:r>
        <w:rPr>
          <w:i/>
          <w:color w:val="000000"/>
        </w:rPr>
        <w:t xml:space="preserve"> </w:t>
      </w:r>
      <w:r>
        <w:rPr>
          <w:color w:val="000000"/>
        </w:rPr>
        <w:t>(</w:t>
      </w:r>
      <w:r w:rsidRPr="00FD50D8">
        <w:rPr>
          <w:color w:val="000000"/>
        </w:rPr>
        <w:t>31,75</w:t>
      </w:r>
      <w:r>
        <w:rPr>
          <w:color w:val="000000"/>
        </w:rPr>
        <w:t xml:space="preserve">% по России, </w:t>
      </w:r>
      <w:r w:rsidRPr="00FD50D8">
        <w:rPr>
          <w:color w:val="000000"/>
        </w:rPr>
        <w:t>39,94</w:t>
      </w:r>
      <w:r>
        <w:rPr>
          <w:color w:val="000000"/>
        </w:rPr>
        <w:t xml:space="preserve">% по СПб, </w:t>
      </w:r>
      <w:r w:rsidRPr="00FD50D8">
        <w:rPr>
          <w:color w:val="000000"/>
        </w:rPr>
        <w:t>41,76</w:t>
      </w:r>
      <w:r>
        <w:rPr>
          <w:color w:val="000000"/>
        </w:rPr>
        <w:t>% Приморский район).</w:t>
      </w:r>
    </w:p>
    <w:p w:rsidR="00FD50D8" w:rsidRPr="00FD50D8" w:rsidRDefault="0060651F" w:rsidP="0060651F">
      <w:pPr>
        <w:spacing w:after="120"/>
        <w:ind w:firstLine="709"/>
        <w:jc w:val="both"/>
      </w:pPr>
      <w:r w:rsidRPr="008C4805">
        <w:rPr>
          <w:iCs/>
          <w:color w:val="000000"/>
        </w:rPr>
        <w:t>В задании учащимся необходимо было продемонстрировать умения</w:t>
      </w:r>
      <w:r>
        <w:rPr>
          <w:iCs/>
          <w:color w:val="000000"/>
        </w:rPr>
        <w:t xml:space="preserve"> </w:t>
      </w:r>
      <w:r w:rsidR="00FD50D8" w:rsidRPr="00FD50D8">
        <w:rPr>
          <w:color w:val="000000"/>
        </w:rPr>
        <w:t>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r>
        <w:rPr>
          <w:color w:val="000000"/>
        </w:rPr>
        <w:t>; у</w:t>
      </w:r>
      <w:r w:rsidR="00FD50D8" w:rsidRPr="00FD50D8">
        <w:rPr>
          <w:color w:val="000000"/>
        </w:rPr>
        <w:t>мение оценивать правильность выполнения учебной задачи, собственные возможности ее решения</w:t>
      </w:r>
      <w:r>
        <w:rPr>
          <w:color w:val="000000"/>
        </w:rPr>
        <w:t>; в</w:t>
      </w:r>
      <w:r w:rsidR="00FD50D8" w:rsidRPr="00FD50D8">
        <w:rPr>
          <w:color w:val="000000"/>
        </w:rPr>
        <w:t>ладение опытом историко-культурного, цивилизационного подхода к оценке социальных явлений, современных глобальных процессов</w:t>
      </w:r>
      <w:r>
        <w:rPr>
          <w:color w:val="000000"/>
        </w:rPr>
        <w:t xml:space="preserve">; </w:t>
      </w:r>
      <w:proofErr w:type="spellStart"/>
      <w:r>
        <w:rPr>
          <w:color w:val="000000"/>
        </w:rPr>
        <w:t>с</w:t>
      </w:r>
      <w:r w:rsidR="00FD50D8" w:rsidRPr="00FD50D8">
        <w:rPr>
          <w:color w:val="000000"/>
        </w:rPr>
        <w:t>формированность</w:t>
      </w:r>
      <w:proofErr w:type="spellEnd"/>
      <w:r w:rsidR="00FD50D8" w:rsidRPr="00FD50D8">
        <w:rPr>
          <w:color w:val="000000"/>
        </w:rPr>
        <w:t xml:space="preserve"> основ гражданской, </w:t>
      </w:r>
      <w:proofErr w:type="spellStart"/>
      <w:r w:rsidR="00FD50D8" w:rsidRPr="00FD50D8">
        <w:rPr>
          <w:color w:val="000000"/>
        </w:rPr>
        <w:t>этнонациональной</w:t>
      </w:r>
      <w:proofErr w:type="spellEnd"/>
      <w:r w:rsidR="00FD50D8" w:rsidRPr="00FD50D8">
        <w:rPr>
          <w:color w:val="000000"/>
        </w:rPr>
        <w:t>, социальной, культурной самоидентификации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r>
        <w:rPr>
          <w:color w:val="000000"/>
        </w:rPr>
        <w:t>.</w:t>
      </w:r>
    </w:p>
    <w:p w:rsidR="00DA272A" w:rsidRDefault="00DA272A" w:rsidP="00DA272A">
      <w:pPr>
        <w:rPr>
          <w:color w:val="000000"/>
        </w:rPr>
      </w:pPr>
      <w:r>
        <w:rPr>
          <w:noProof/>
        </w:rPr>
        <w:drawing>
          <wp:inline distT="0" distB="0" distL="0" distR="0" wp14:anchorId="21B8F551" wp14:editId="4FA7E9CF">
            <wp:extent cx="5940425" cy="2009954"/>
            <wp:effectExtent l="0" t="0" r="15875" b="9525"/>
            <wp:docPr id="100" name="Диаграмма 10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946704" w:rsidRDefault="00DA272A" w:rsidP="00946704">
      <w:pPr>
        <w:pStyle w:val="a7"/>
      </w:pPr>
      <w:r>
        <w:t xml:space="preserve">Диаграмма 86. </w:t>
      </w:r>
      <w:r w:rsidR="00946704">
        <w:t>Распределение по группам учащихся 9-х классов, получивших отметки «2», «3», «4» и «5»</w:t>
      </w:r>
      <w:r w:rsidR="00946704" w:rsidRPr="00CC6BDF">
        <w:t xml:space="preserve"> </w:t>
      </w:r>
      <w:r w:rsidR="00946704">
        <w:t>по истории.</w:t>
      </w:r>
    </w:p>
    <w:p w:rsidR="00FD50D8" w:rsidRDefault="00FD50D8" w:rsidP="00FD50D8">
      <w:pPr>
        <w:ind w:firstLine="709"/>
        <w:jc w:val="both"/>
        <w:rPr>
          <w:color w:val="000000"/>
        </w:rPr>
      </w:pPr>
      <w:r>
        <w:rPr>
          <w:color w:val="000000"/>
        </w:rPr>
        <w:t>Доля учащихся 9-х классов Приморского района, получивших отметку «2» за работу по истории ниже, чем по РФ и по Санкт-Петербургу, составляет 12,84%.</w:t>
      </w:r>
    </w:p>
    <w:p w:rsidR="00FD50D8" w:rsidRPr="00FD50D8" w:rsidRDefault="00FD50D8" w:rsidP="00FD50D8">
      <w:pPr>
        <w:spacing w:after="120"/>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r>
      <w:r w:rsidR="00D919B6">
        <w:rPr>
          <w:color w:val="000000"/>
        </w:rPr>
        <w:t>9</w:t>
      </w:r>
      <w:r>
        <w:rPr>
          <w:color w:val="000000"/>
        </w:rPr>
        <w:t>-х классов по истории составляет 87,16%, качество обучения – 54,78%.</w:t>
      </w:r>
    </w:p>
    <w:p w:rsidR="00DA272A" w:rsidRDefault="00DA272A" w:rsidP="00DA272A">
      <w:pPr>
        <w:rPr>
          <w:color w:val="000000"/>
        </w:rPr>
      </w:pPr>
      <w:r>
        <w:rPr>
          <w:noProof/>
        </w:rPr>
        <w:lastRenderedPageBreak/>
        <w:drawing>
          <wp:inline distT="0" distB="0" distL="0" distR="0" wp14:anchorId="77C18BAE" wp14:editId="5718781D">
            <wp:extent cx="5940425" cy="2337759"/>
            <wp:effectExtent l="0" t="0" r="15875" b="12065"/>
            <wp:docPr id="101" name="Диаграмма 10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DA272A" w:rsidRDefault="00DA272A" w:rsidP="00D87953">
      <w:pPr>
        <w:pStyle w:val="a7"/>
      </w:pPr>
      <w:r>
        <w:t xml:space="preserve">Диаграмма 87. </w:t>
      </w:r>
      <w:r w:rsidR="00946704">
        <w:t>Выполнение заданий по истории группами учащихся 9-х классов, получивших отметки «2», «3», «4» и «5», в разрезе региона.</w:t>
      </w:r>
    </w:p>
    <w:p w:rsidR="00DA272A" w:rsidRDefault="00DA272A" w:rsidP="00DA272A">
      <w:pPr>
        <w:rPr>
          <w:color w:val="000000"/>
        </w:rPr>
      </w:pPr>
      <w:r>
        <w:rPr>
          <w:noProof/>
        </w:rPr>
        <w:drawing>
          <wp:inline distT="0" distB="0" distL="0" distR="0" wp14:anchorId="60C4CB92" wp14:editId="78C29479">
            <wp:extent cx="5940425" cy="2340000"/>
            <wp:effectExtent l="0" t="0" r="15875" b="9525"/>
            <wp:docPr id="102" name="Диаграмма 10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946704" w:rsidRPr="0010570C" w:rsidRDefault="00DA272A" w:rsidP="00946704">
      <w:pPr>
        <w:pStyle w:val="a7"/>
      </w:pPr>
      <w:r>
        <w:t xml:space="preserve">Диаграмма 88. </w:t>
      </w:r>
      <w:r w:rsidR="00946704" w:rsidRPr="0010570C">
        <w:t xml:space="preserve">Выполнение заданий по </w:t>
      </w:r>
      <w:r w:rsidR="00946704">
        <w:t xml:space="preserve">истории </w:t>
      </w:r>
      <w:r w:rsidR="00946704" w:rsidRPr="0010570C">
        <w:t xml:space="preserve">группами учащихся </w:t>
      </w:r>
      <w:r w:rsidR="00946704">
        <w:t>9</w:t>
      </w:r>
      <w:r w:rsidR="00946704" w:rsidRPr="0010570C">
        <w:t>-х классов, получивших отметки «2», «3», «4» и «5», в разрезе ОО Приморского района</w:t>
      </w:r>
      <w:r w:rsidR="00946704">
        <w:t>.</w:t>
      </w:r>
    </w:p>
    <w:p w:rsidR="00DA272A" w:rsidRDefault="00DA272A" w:rsidP="00D87953">
      <w:pPr>
        <w:pStyle w:val="a7"/>
      </w:pPr>
    </w:p>
    <w:p w:rsidR="00DA272A" w:rsidRDefault="00DA272A" w:rsidP="00DA272A">
      <w:pPr>
        <w:rPr>
          <w:color w:val="000000"/>
        </w:rPr>
      </w:pPr>
      <w:r>
        <w:rPr>
          <w:noProof/>
        </w:rPr>
        <w:drawing>
          <wp:inline distT="0" distB="0" distL="0" distR="0" wp14:anchorId="5BC6F080" wp14:editId="7A0532CB">
            <wp:extent cx="5940425" cy="2296800"/>
            <wp:effectExtent l="0" t="0" r="15875" b="14605"/>
            <wp:docPr id="103" name="Диаграмма 10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DA272A" w:rsidRDefault="00DA272A" w:rsidP="00D87953">
      <w:pPr>
        <w:pStyle w:val="a7"/>
      </w:pPr>
      <w:r>
        <w:t xml:space="preserve">Диаграмма 89. </w:t>
      </w:r>
      <w:r w:rsidR="00946704">
        <w:t>Распределение первичных баллов по истории в 9-х классах.</w:t>
      </w:r>
    </w:p>
    <w:p w:rsidR="0060651F" w:rsidRPr="003921A1" w:rsidRDefault="0060651F" w:rsidP="0060651F">
      <w:pPr>
        <w:ind w:firstLine="709"/>
        <w:jc w:val="both"/>
        <w:rPr>
          <w:color w:val="000000"/>
        </w:rPr>
      </w:pPr>
      <w:r>
        <w:rPr>
          <w:color w:val="000000"/>
        </w:rPr>
        <w:t>43,58% учащихся 9-х классов Приморского района понизили свою отметку по истории по сравнению с отметкой по журналу, половина (50,04%) – подтвердила, 6,38% участников ВПР повысили свою отметку (диаграмма 90).</w:t>
      </w:r>
    </w:p>
    <w:p w:rsidR="0060651F" w:rsidRPr="0060651F" w:rsidRDefault="0060651F" w:rsidP="0060651F"/>
    <w:p w:rsidR="00DA272A" w:rsidRDefault="00DA272A" w:rsidP="00DA272A">
      <w:pPr>
        <w:rPr>
          <w:color w:val="000000"/>
        </w:rPr>
      </w:pPr>
      <w:r>
        <w:rPr>
          <w:noProof/>
        </w:rPr>
        <w:lastRenderedPageBreak/>
        <w:drawing>
          <wp:inline distT="0" distB="0" distL="0" distR="0" wp14:anchorId="347A7CD9" wp14:editId="5A146846">
            <wp:extent cx="5940425" cy="1648800"/>
            <wp:effectExtent l="0" t="0" r="15875" b="15240"/>
            <wp:docPr id="104" name="Диаграмма 10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F34ED0-E181-C44F-B51C-758AA92D03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00DA272A" w:rsidRDefault="00DA272A" w:rsidP="00D87953">
      <w:pPr>
        <w:pStyle w:val="a7"/>
      </w:pPr>
      <w:r>
        <w:t xml:space="preserve">Диаграмма 90. </w:t>
      </w:r>
      <w:r w:rsidR="00946704" w:rsidRPr="0010570C">
        <w:t xml:space="preserve">Сравнение отметок за ВПР по </w:t>
      </w:r>
      <w:r w:rsidR="00946704">
        <w:t>истории</w:t>
      </w:r>
      <w:r w:rsidR="00946704" w:rsidRPr="0010570C">
        <w:t xml:space="preserve"> </w:t>
      </w:r>
      <w:r w:rsidR="00946704">
        <w:t>в 9-х классах</w:t>
      </w:r>
      <w:r w:rsidR="00946704" w:rsidRPr="0010570C">
        <w:t xml:space="preserve"> с отметками по журналу</w:t>
      </w:r>
      <w:r w:rsidR="00946704">
        <w:t>.</w:t>
      </w:r>
    </w:p>
    <w:p w:rsidR="00DA272A" w:rsidRPr="00AC3E90" w:rsidRDefault="00DA272A" w:rsidP="00DA272A">
      <w:pPr>
        <w:pStyle w:val="1"/>
      </w:pPr>
      <w:bookmarkStart w:id="6" w:name="_Toc75802889"/>
      <w:r>
        <w:t>Биология</w:t>
      </w:r>
      <w:bookmarkEnd w:id="6"/>
    </w:p>
    <w:p w:rsidR="00DA272A" w:rsidRPr="00AC3E90" w:rsidRDefault="00DA272A" w:rsidP="00DA272A">
      <w:pPr>
        <w:jc w:val="both"/>
        <w:rPr>
          <w:b/>
          <w:bCs/>
          <w:sz w:val="28"/>
          <w:szCs w:val="28"/>
        </w:rPr>
      </w:pPr>
      <w:r>
        <w:rPr>
          <w:b/>
          <w:bCs/>
          <w:sz w:val="28"/>
          <w:szCs w:val="28"/>
        </w:rPr>
        <w:t>6</w:t>
      </w:r>
      <w:r w:rsidRPr="00AC3E90">
        <w:rPr>
          <w:b/>
          <w:bCs/>
          <w:sz w:val="28"/>
          <w:szCs w:val="28"/>
        </w:rPr>
        <w:t xml:space="preserve"> класс </w:t>
      </w:r>
    </w:p>
    <w:p w:rsidR="00DA272A" w:rsidRDefault="00DA272A" w:rsidP="00965A3D">
      <w:pPr>
        <w:ind w:firstLine="709"/>
        <w:jc w:val="both"/>
        <w:rPr>
          <w:color w:val="000000"/>
        </w:rPr>
      </w:pPr>
      <w:r>
        <w:rPr>
          <w:color w:val="000000"/>
        </w:rPr>
        <w:t xml:space="preserve">В ВПР по биологии приняли участие </w:t>
      </w:r>
      <w:r w:rsidRPr="008A670A">
        <w:rPr>
          <w:color w:val="000000"/>
        </w:rPr>
        <w:t>4275</w:t>
      </w:r>
      <w:r>
        <w:rPr>
          <w:color w:val="000000"/>
        </w:rPr>
        <w:t xml:space="preserve"> учащихся 6-х классов образовательных организаций Приморского района.</w:t>
      </w:r>
    </w:p>
    <w:p w:rsidR="00DA272A" w:rsidRDefault="00DA272A" w:rsidP="00965A3D">
      <w:pPr>
        <w:ind w:firstLine="709"/>
        <w:jc w:val="both"/>
        <w:rPr>
          <w:color w:val="000000"/>
        </w:rPr>
      </w:pPr>
      <w:r>
        <w:rPr>
          <w:color w:val="000000"/>
        </w:rPr>
        <w:t>Работа содержала 10 заданий. Максимально учащийся за выполнение всех заданий мог получить 29 баллов.</w:t>
      </w:r>
    </w:p>
    <w:p w:rsidR="00965A3D" w:rsidRPr="00965A3D" w:rsidRDefault="00965A3D" w:rsidP="00965A3D">
      <w:pPr>
        <w:spacing w:after="120"/>
        <w:ind w:firstLine="709"/>
        <w:jc w:val="both"/>
        <w:rPr>
          <w:color w:val="000000"/>
        </w:rPr>
      </w:pPr>
      <w:r w:rsidRPr="00965A3D">
        <w:rPr>
          <w:i/>
          <w:iCs/>
          <w:color w:val="000000"/>
        </w:rPr>
        <w:t xml:space="preserve">Задания, уровень выполнения которых ниже, чем в СПб: </w:t>
      </w:r>
      <w:r>
        <w:rPr>
          <w:i/>
          <w:iCs/>
          <w:color w:val="000000"/>
        </w:rPr>
        <w:t xml:space="preserve">1.1 </w:t>
      </w:r>
      <w:r>
        <w:rPr>
          <w:color w:val="000000"/>
        </w:rPr>
        <w:t>(</w:t>
      </w:r>
      <w:r w:rsidRPr="00965A3D">
        <w:rPr>
          <w:color w:val="000000"/>
        </w:rPr>
        <w:t>0,43</w:t>
      </w:r>
      <w:r>
        <w:rPr>
          <w:color w:val="000000"/>
        </w:rPr>
        <w:t>%), 1.2 (</w:t>
      </w:r>
      <w:r w:rsidRPr="00965A3D">
        <w:rPr>
          <w:color w:val="000000"/>
        </w:rPr>
        <w:t>3</w:t>
      </w:r>
      <w:r>
        <w:rPr>
          <w:color w:val="000000"/>
        </w:rPr>
        <w:t>%), 3.1 (</w:t>
      </w:r>
      <w:r w:rsidRPr="00965A3D">
        <w:rPr>
          <w:color w:val="000000"/>
        </w:rPr>
        <w:t>0,53</w:t>
      </w:r>
      <w:r>
        <w:rPr>
          <w:color w:val="000000"/>
        </w:rPr>
        <w:t>%), 3.2 (</w:t>
      </w:r>
      <w:r w:rsidRPr="00965A3D">
        <w:rPr>
          <w:color w:val="000000"/>
        </w:rPr>
        <w:t>0,97</w:t>
      </w:r>
      <w:r>
        <w:rPr>
          <w:color w:val="000000"/>
        </w:rPr>
        <w:t>%), 5 (</w:t>
      </w:r>
      <w:r w:rsidRPr="00965A3D">
        <w:rPr>
          <w:color w:val="000000"/>
        </w:rPr>
        <w:t>1,03</w:t>
      </w:r>
      <w:r>
        <w:rPr>
          <w:color w:val="000000"/>
        </w:rPr>
        <w:t>%), 7.2 (</w:t>
      </w:r>
      <w:r w:rsidRPr="00965A3D">
        <w:rPr>
          <w:color w:val="000000"/>
        </w:rPr>
        <w:t>1</w:t>
      </w:r>
      <w:r>
        <w:rPr>
          <w:color w:val="000000"/>
        </w:rPr>
        <w:t>%), 9 (</w:t>
      </w:r>
      <w:r w:rsidRPr="00965A3D">
        <w:rPr>
          <w:color w:val="000000"/>
        </w:rPr>
        <w:t>1,09</w:t>
      </w:r>
      <w:r>
        <w:rPr>
          <w:color w:val="000000"/>
        </w:rPr>
        <w:t>%), 10К1 (</w:t>
      </w:r>
      <w:r w:rsidRPr="00965A3D">
        <w:rPr>
          <w:color w:val="000000"/>
        </w:rPr>
        <w:t>0,02</w:t>
      </w:r>
      <w:r>
        <w:rPr>
          <w:color w:val="000000"/>
        </w:rPr>
        <w:t>%), 10К2 (</w:t>
      </w:r>
      <w:r w:rsidRPr="00965A3D">
        <w:rPr>
          <w:color w:val="000000"/>
        </w:rPr>
        <w:t>0,1</w:t>
      </w:r>
      <w:r>
        <w:rPr>
          <w:color w:val="000000"/>
        </w:rPr>
        <w:t>%).</w:t>
      </w:r>
    </w:p>
    <w:p w:rsidR="00DA272A" w:rsidRDefault="00DA272A" w:rsidP="00DA272A">
      <w:pPr>
        <w:rPr>
          <w:color w:val="000000"/>
        </w:rPr>
      </w:pPr>
      <w:r>
        <w:rPr>
          <w:noProof/>
        </w:rPr>
        <w:drawing>
          <wp:inline distT="0" distB="0" distL="0" distR="0" wp14:anchorId="5BF11E4B" wp14:editId="4C240D6B">
            <wp:extent cx="5940425" cy="2076450"/>
            <wp:effectExtent l="0" t="0" r="15875" b="6350"/>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DA272A" w:rsidRDefault="00DA272A" w:rsidP="00D87953">
      <w:pPr>
        <w:pStyle w:val="a7"/>
      </w:pPr>
      <w:r>
        <w:t>Диаграмма 9</w:t>
      </w:r>
      <w:r w:rsidR="00993E09">
        <w:t>1</w:t>
      </w:r>
      <w:r>
        <w:t xml:space="preserve">. </w:t>
      </w:r>
      <w:r w:rsidR="00965A3D" w:rsidRPr="0010570C">
        <w:t xml:space="preserve">Процент выполнения заданий по </w:t>
      </w:r>
      <w:r w:rsidR="00965A3D">
        <w:t xml:space="preserve">биологии </w:t>
      </w:r>
      <w:r w:rsidR="00965A3D" w:rsidRPr="0010570C">
        <w:t xml:space="preserve">учащимися </w:t>
      </w:r>
      <w:r w:rsidR="00965A3D">
        <w:t>6</w:t>
      </w:r>
      <w:r w:rsidR="00965A3D" w:rsidRPr="0010570C">
        <w:t>-х классов</w:t>
      </w:r>
      <w:r w:rsidR="00965A3D">
        <w:t>.</w:t>
      </w:r>
    </w:p>
    <w:p w:rsidR="00965A3D" w:rsidRPr="00130418" w:rsidRDefault="00965A3D" w:rsidP="00965A3D">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965A3D" w:rsidRDefault="00965A3D" w:rsidP="00D919B6">
      <w:pPr>
        <w:ind w:firstLine="709"/>
        <w:jc w:val="both"/>
        <w:rPr>
          <w:color w:val="000000"/>
        </w:rPr>
      </w:pPr>
      <w:r w:rsidRPr="00120468">
        <w:rPr>
          <w:i/>
          <w:color w:val="000000"/>
        </w:rPr>
        <w:t xml:space="preserve">Задание </w:t>
      </w:r>
      <w:r>
        <w:rPr>
          <w:i/>
          <w:color w:val="000000"/>
        </w:rPr>
        <w:t>1.2</w:t>
      </w:r>
      <w:r w:rsidRPr="00120468">
        <w:rPr>
          <w:i/>
          <w:color w:val="000000"/>
        </w:rPr>
        <w:t>.</w:t>
      </w:r>
      <w:r>
        <w:rPr>
          <w:i/>
          <w:color w:val="000000"/>
        </w:rPr>
        <w:t xml:space="preserve"> </w:t>
      </w:r>
      <w:r>
        <w:rPr>
          <w:color w:val="000000"/>
        </w:rPr>
        <w:t>(</w:t>
      </w:r>
      <w:r w:rsidRPr="00965A3D">
        <w:rPr>
          <w:color w:val="000000"/>
        </w:rPr>
        <w:t>38,35</w:t>
      </w:r>
      <w:r>
        <w:rPr>
          <w:color w:val="000000"/>
        </w:rPr>
        <w:t xml:space="preserve">% по России, </w:t>
      </w:r>
      <w:r w:rsidRPr="00965A3D">
        <w:rPr>
          <w:color w:val="000000"/>
        </w:rPr>
        <w:t>39,96</w:t>
      </w:r>
      <w:r>
        <w:rPr>
          <w:color w:val="000000"/>
        </w:rPr>
        <w:t xml:space="preserve">% по СПб, </w:t>
      </w:r>
      <w:r w:rsidRPr="00965A3D">
        <w:rPr>
          <w:color w:val="000000"/>
        </w:rPr>
        <w:t>36,96</w:t>
      </w:r>
      <w:r>
        <w:rPr>
          <w:color w:val="000000"/>
        </w:rPr>
        <w:t>% Приморский район).</w:t>
      </w:r>
    </w:p>
    <w:p w:rsidR="00965A3D" w:rsidRDefault="00965A3D" w:rsidP="00965A3D">
      <w:pPr>
        <w:ind w:firstLine="709"/>
        <w:jc w:val="both"/>
        <w:rPr>
          <w:color w:val="000000"/>
        </w:rPr>
      </w:pPr>
      <w:r>
        <w:rPr>
          <w:color w:val="000000"/>
        </w:rPr>
        <w:t>Тема:</w:t>
      </w:r>
      <w:r w:rsidR="00D919B6">
        <w:rPr>
          <w:color w:val="000000"/>
        </w:rPr>
        <w:t xml:space="preserve"> </w:t>
      </w:r>
      <w:r w:rsidRPr="00965A3D">
        <w:rPr>
          <w:color w:val="000000"/>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p>
    <w:p w:rsidR="00965A3D" w:rsidRPr="00965A3D" w:rsidRDefault="00965A3D" w:rsidP="00965A3D">
      <w:pPr>
        <w:ind w:firstLine="709"/>
        <w:jc w:val="both"/>
        <w:rPr>
          <w:color w:val="000000"/>
        </w:rPr>
      </w:pPr>
      <w:r w:rsidRPr="008C4805">
        <w:rPr>
          <w:iCs/>
          <w:color w:val="000000"/>
        </w:rPr>
        <w:t>В задании учащимся необходимо было продемонстрировать умения</w:t>
      </w:r>
      <w:r w:rsidRPr="00965A3D">
        <w:rPr>
          <w:color w:val="000000"/>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Pr>
          <w:color w:val="000000"/>
        </w:rPr>
        <w:t>.</w:t>
      </w:r>
    </w:p>
    <w:p w:rsidR="00965A3D" w:rsidRDefault="00965A3D" w:rsidP="00965A3D">
      <w:pPr>
        <w:ind w:firstLine="709"/>
        <w:jc w:val="both"/>
        <w:rPr>
          <w:color w:val="000000"/>
        </w:rPr>
      </w:pPr>
      <w:r w:rsidRPr="00120468">
        <w:rPr>
          <w:i/>
          <w:color w:val="000000"/>
        </w:rPr>
        <w:t xml:space="preserve">Задание </w:t>
      </w:r>
      <w:r>
        <w:rPr>
          <w:i/>
          <w:color w:val="000000"/>
        </w:rPr>
        <w:t>1.3</w:t>
      </w:r>
      <w:r w:rsidRPr="00120468">
        <w:rPr>
          <w:i/>
          <w:color w:val="000000"/>
        </w:rPr>
        <w:t>.</w:t>
      </w:r>
      <w:r>
        <w:rPr>
          <w:i/>
          <w:color w:val="000000"/>
        </w:rPr>
        <w:t xml:space="preserve"> </w:t>
      </w:r>
      <w:r>
        <w:rPr>
          <w:color w:val="000000"/>
        </w:rPr>
        <w:t>(</w:t>
      </w:r>
      <w:r w:rsidRPr="00965A3D">
        <w:rPr>
          <w:color w:val="000000"/>
        </w:rPr>
        <w:t>34,49</w:t>
      </w:r>
      <w:r>
        <w:rPr>
          <w:color w:val="000000"/>
        </w:rPr>
        <w:t xml:space="preserve">% по России, </w:t>
      </w:r>
      <w:r w:rsidRPr="00965A3D">
        <w:rPr>
          <w:color w:val="000000"/>
        </w:rPr>
        <w:t>39,83</w:t>
      </w:r>
      <w:r>
        <w:rPr>
          <w:color w:val="000000"/>
        </w:rPr>
        <w:t xml:space="preserve">% по СПб, </w:t>
      </w:r>
      <w:r w:rsidRPr="00965A3D">
        <w:rPr>
          <w:color w:val="000000"/>
        </w:rPr>
        <w:t>40,48</w:t>
      </w:r>
      <w:r>
        <w:rPr>
          <w:color w:val="000000"/>
        </w:rPr>
        <w:t>% Приморский район).</w:t>
      </w:r>
    </w:p>
    <w:p w:rsidR="00965A3D" w:rsidRDefault="00965A3D" w:rsidP="00965A3D">
      <w:pPr>
        <w:ind w:firstLine="709"/>
        <w:jc w:val="both"/>
        <w:rPr>
          <w:color w:val="000000"/>
        </w:rPr>
      </w:pPr>
      <w:r>
        <w:rPr>
          <w:color w:val="000000"/>
        </w:rPr>
        <w:t xml:space="preserve">Тема: </w:t>
      </w:r>
      <w:r w:rsidRPr="00965A3D">
        <w:rPr>
          <w:color w:val="000000"/>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p>
    <w:p w:rsidR="00965A3D" w:rsidRPr="00965A3D" w:rsidRDefault="00965A3D" w:rsidP="00965A3D">
      <w:pPr>
        <w:ind w:firstLine="709"/>
        <w:jc w:val="both"/>
        <w:rPr>
          <w:color w:val="000000"/>
        </w:rPr>
      </w:pPr>
      <w:r w:rsidRPr="008C4805">
        <w:rPr>
          <w:iCs/>
          <w:color w:val="000000"/>
        </w:rPr>
        <w:t>Задание проверяло умения</w:t>
      </w:r>
      <w:r w:rsidRPr="00965A3D">
        <w:rPr>
          <w:color w:val="000000"/>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Pr>
          <w:color w:val="000000"/>
        </w:rPr>
        <w:t>.</w:t>
      </w:r>
    </w:p>
    <w:p w:rsidR="00965A3D" w:rsidRDefault="00965A3D" w:rsidP="00965A3D">
      <w:pPr>
        <w:ind w:firstLine="709"/>
        <w:jc w:val="both"/>
        <w:rPr>
          <w:color w:val="000000"/>
        </w:rPr>
      </w:pPr>
      <w:r w:rsidRPr="00120468">
        <w:rPr>
          <w:i/>
          <w:color w:val="000000"/>
        </w:rPr>
        <w:lastRenderedPageBreak/>
        <w:t xml:space="preserve">Задание </w:t>
      </w:r>
      <w:r>
        <w:rPr>
          <w:i/>
          <w:color w:val="000000"/>
        </w:rPr>
        <w:t>2.2</w:t>
      </w:r>
      <w:r w:rsidRPr="00120468">
        <w:rPr>
          <w:i/>
          <w:color w:val="000000"/>
        </w:rPr>
        <w:t>.</w:t>
      </w:r>
      <w:r>
        <w:rPr>
          <w:i/>
          <w:color w:val="000000"/>
        </w:rPr>
        <w:t xml:space="preserve"> </w:t>
      </w:r>
      <w:r>
        <w:rPr>
          <w:color w:val="000000"/>
        </w:rPr>
        <w:t>(</w:t>
      </w:r>
      <w:r w:rsidRPr="00965A3D">
        <w:rPr>
          <w:color w:val="000000"/>
        </w:rPr>
        <w:t>42,9</w:t>
      </w:r>
      <w:r>
        <w:rPr>
          <w:color w:val="000000"/>
        </w:rPr>
        <w:t xml:space="preserve">% по России, </w:t>
      </w:r>
      <w:r w:rsidRPr="00965A3D">
        <w:rPr>
          <w:color w:val="000000"/>
        </w:rPr>
        <w:t>42,39</w:t>
      </w:r>
      <w:r>
        <w:rPr>
          <w:color w:val="000000"/>
        </w:rPr>
        <w:t xml:space="preserve">% по СПб, </w:t>
      </w:r>
      <w:r w:rsidRPr="00965A3D">
        <w:rPr>
          <w:color w:val="000000"/>
        </w:rPr>
        <w:t>43,63</w:t>
      </w:r>
      <w:r>
        <w:rPr>
          <w:color w:val="000000"/>
        </w:rPr>
        <w:t>% Приморский район).</w:t>
      </w:r>
    </w:p>
    <w:p w:rsidR="00965A3D" w:rsidRDefault="00965A3D" w:rsidP="00965A3D">
      <w:pPr>
        <w:ind w:firstLine="709"/>
        <w:jc w:val="both"/>
        <w:rPr>
          <w:color w:val="000000"/>
        </w:rPr>
      </w:pPr>
      <w:r>
        <w:rPr>
          <w:color w:val="000000"/>
        </w:rPr>
        <w:t xml:space="preserve">Тема: </w:t>
      </w:r>
      <w:r w:rsidRPr="00965A3D">
        <w:rPr>
          <w:color w:val="000000"/>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Pr>
          <w:color w:val="000000"/>
        </w:rPr>
        <w:t xml:space="preserve"> </w:t>
      </w:r>
      <w:r w:rsidRPr="00965A3D">
        <w:rPr>
          <w:color w:val="000000"/>
        </w:rPr>
        <w:t>Движение. Рост, развитие и размножение растений. Половое размножение растений. Оплодотворение у цветковых растений. Вегетативное размножение растений</w:t>
      </w:r>
      <w:r>
        <w:rPr>
          <w:color w:val="000000"/>
        </w:rPr>
        <w:t>.</w:t>
      </w:r>
    </w:p>
    <w:p w:rsidR="00965A3D" w:rsidRPr="00965A3D" w:rsidRDefault="00965A3D" w:rsidP="00965A3D">
      <w:pPr>
        <w:ind w:firstLine="709"/>
        <w:jc w:val="both"/>
        <w:rPr>
          <w:color w:val="000000"/>
        </w:rPr>
      </w:pPr>
      <w:r w:rsidRPr="008C4805">
        <w:t>Задание определяло уровень владения умениями</w:t>
      </w:r>
      <w:r w:rsidRPr="00965A3D">
        <w:rPr>
          <w:color w:val="000000"/>
        </w:rPr>
        <w:t xml:space="preserve"> устанавливать причинно-следственные связи, строить логическое рассуждение, умозаключение (индуктивное, дедуктивное и по аналогии) и делать выв</w:t>
      </w:r>
      <w:r>
        <w:rPr>
          <w:color w:val="000000"/>
        </w:rPr>
        <w:t>оды.</w:t>
      </w:r>
    </w:p>
    <w:p w:rsidR="00965A3D" w:rsidRDefault="00965A3D" w:rsidP="00965A3D">
      <w:pPr>
        <w:ind w:firstLine="709"/>
        <w:jc w:val="both"/>
        <w:rPr>
          <w:color w:val="000000"/>
        </w:rPr>
      </w:pPr>
      <w:r w:rsidRPr="00120468">
        <w:rPr>
          <w:i/>
          <w:color w:val="000000"/>
        </w:rPr>
        <w:t xml:space="preserve">Задание </w:t>
      </w:r>
      <w:r>
        <w:rPr>
          <w:i/>
          <w:color w:val="000000"/>
        </w:rPr>
        <w:t>3.2</w:t>
      </w:r>
      <w:r w:rsidRPr="00120468">
        <w:rPr>
          <w:i/>
          <w:color w:val="000000"/>
        </w:rPr>
        <w:t>.</w:t>
      </w:r>
      <w:r>
        <w:rPr>
          <w:i/>
          <w:color w:val="000000"/>
        </w:rPr>
        <w:t xml:space="preserve"> </w:t>
      </w:r>
      <w:r>
        <w:rPr>
          <w:color w:val="000000"/>
        </w:rPr>
        <w:t>(</w:t>
      </w:r>
      <w:r w:rsidRPr="00965A3D">
        <w:rPr>
          <w:color w:val="000000"/>
        </w:rPr>
        <w:t>44,21</w:t>
      </w:r>
      <w:r>
        <w:rPr>
          <w:color w:val="000000"/>
        </w:rPr>
        <w:t xml:space="preserve">% по России, </w:t>
      </w:r>
      <w:r w:rsidRPr="00965A3D">
        <w:rPr>
          <w:color w:val="000000"/>
        </w:rPr>
        <w:t>43,4</w:t>
      </w:r>
      <w:r>
        <w:rPr>
          <w:color w:val="000000"/>
        </w:rPr>
        <w:t xml:space="preserve">% по СПб, </w:t>
      </w:r>
      <w:r w:rsidRPr="00965A3D">
        <w:rPr>
          <w:color w:val="000000"/>
        </w:rPr>
        <w:t>42,43</w:t>
      </w:r>
      <w:r>
        <w:rPr>
          <w:color w:val="000000"/>
        </w:rPr>
        <w:t>% Приморский район).</w:t>
      </w:r>
    </w:p>
    <w:p w:rsidR="00965A3D" w:rsidRDefault="00965A3D" w:rsidP="00965A3D">
      <w:pPr>
        <w:ind w:firstLine="709"/>
        <w:jc w:val="both"/>
        <w:rPr>
          <w:color w:val="000000"/>
        </w:rPr>
      </w:pPr>
      <w:r>
        <w:rPr>
          <w:color w:val="000000"/>
        </w:rPr>
        <w:t xml:space="preserve">Тема: </w:t>
      </w:r>
      <w:r w:rsidRPr="00965A3D">
        <w:rPr>
          <w:color w:val="000000"/>
        </w:rPr>
        <w:t>Биология как наука. Методы изучения живых организмов. Роль биологии в познании окружающего мира и практической деятельности людей.</w:t>
      </w:r>
      <w:r>
        <w:rPr>
          <w:color w:val="000000"/>
        </w:rPr>
        <w:t xml:space="preserve"> </w:t>
      </w:r>
      <w:r w:rsidRPr="00965A3D">
        <w:rPr>
          <w:color w:val="000000"/>
        </w:rPr>
        <w:t>Правила работы в кабинете биологии, с биологическими приборами и инструментами</w:t>
      </w:r>
      <w:r>
        <w:rPr>
          <w:color w:val="000000"/>
        </w:rPr>
        <w:t>.</w:t>
      </w:r>
    </w:p>
    <w:p w:rsidR="00965A3D" w:rsidRPr="00965A3D" w:rsidRDefault="00965A3D" w:rsidP="00965A3D">
      <w:pPr>
        <w:ind w:firstLine="709"/>
        <w:jc w:val="both"/>
        <w:rPr>
          <w:color w:val="000000"/>
        </w:rPr>
      </w:pPr>
      <w:r w:rsidRPr="008C4805">
        <w:rPr>
          <w:iCs/>
          <w:color w:val="000000"/>
        </w:rPr>
        <w:t xml:space="preserve">Задание проверяло </w:t>
      </w:r>
      <w:r>
        <w:rPr>
          <w:iCs/>
          <w:color w:val="000000"/>
        </w:rPr>
        <w:t>п</w:t>
      </w:r>
      <w:r w:rsidRPr="00965A3D">
        <w:rPr>
          <w:color w:val="000000"/>
        </w:rPr>
        <w:t>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r>
        <w:rPr>
          <w:color w:val="000000"/>
        </w:rPr>
        <w:t>.</w:t>
      </w:r>
    </w:p>
    <w:p w:rsidR="00965A3D" w:rsidRDefault="00965A3D" w:rsidP="00965A3D">
      <w:pPr>
        <w:ind w:firstLine="709"/>
        <w:jc w:val="both"/>
        <w:rPr>
          <w:color w:val="000000"/>
        </w:rPr>
      </w:pPr>
      <w:r w:rsidRPr="00120468">
        <w:rPr>
          <w:i/>
          <w:color w:val="000000"/>
        </w:rPr>
        <w:t xml:space="preserve">Задание </w:t>
      </w:r>
      <w:r>
        <w:rPr>
          <w:i/>
          <w:color w:val="000000"/>
        </w:rPr>
        <w:t>6.2</w:t>
      </w:r>
      <w:r w:rsidRPr="00120468">
        <w:rPr>
          <w:i/>
          <w:color w:val="000000"/>
        </w:rPr>
        <w:t>.</w:t>
      </w:r>
      <w:r>
        <w:rPr>
          <w:i/>
          <w:color w:val="000000"/>
        </w:rPr>
        <w:t xml:space="preserve"> </w:t>
      </w:r>
      <w:r>
        <w:rPr>
          <w:color w:val="000000"/>
        </w:rPr>
        <w:t>(</w:t>
      </w:r>
      <w:r w:rsidRPr="00965A3D">
        <w:rPr>
          <w:color w:val="000000"/>
        </w:rPr>
        <w:t>45,1</w:t>
      </w:r>
      <w:r>
        <w:rPr>
          <w:color w:val="000000"/>
        </w:rPr>
        <w:t xml:space="preserve">% по России, </w:t>
      </w:r>
      <w:r w:rsidRPr="00965A3D">
        <w:rPr>
          <w:color w:val="000000"/>
        </w:rPr>
        <w:t>46,7</w:t>
      </w:r>
      <w:r>
        <w:rPr>
          <w:color w:val="000000"/>
        </w:rPr>
        <w:t xml:space="preserve">% по СПб, </w:t>
      </w:r>
      <w:r w:rsidRPr="00965A3D">
        <w:rPr>
          <w:color w:val="000000"/>
        </w:rPr>
        <w:t>48,19</w:t>
      </w:r>
      <w:r>
        <w:rPr>
          <w:color w:val="000000"/>
        </w:rPr>
        <w:t>% Приморский район).</w:t>
      </w:r>
    </w:p>
    <w:p w:rsidR="00965A3D" w:rsidRDefault="00965A3D" w:rsidP="00965A3D">
      <w:pPr>
        <w:ind w:firstLine="709"/>
        <w:jc w:val="both"/>
        <w:rPr>
          <w:color w:val="000000"/>
        </w:rPr>
      </w:pPr>
      <w:r>
        <w:rPr>
          <w:color w:val="000000"/>
        </w:rPr>
        <w:t xml:space="preserve">Тема: </w:t>
      </w:r>
      <w:r w:rsidRPr="00965A3D">
        <w:rPr>
          <w:color w:val="000000"/>
        </w:rPr>
        <w:t>Условия обитания растений. Среды обитания растений. Среды обитания животных. Сезонные явления в жизни животных</w:t>
      </w:r>
      <w:r>
        <w:rPr>
          <w:color w:val="000000"/>
        </w:rPr>
        <w:t>.</w:t>
      </w:r>
    </w:p>
    <w:p w:rsidR="00965A3D" w:rsidRPr="00965A3D" w:rsidRDefault="00965A3D" w:rsidP="00965A3D">
      <w:pPr>
        <w:ind w:firstLine="709"/>
        <w:jc w:val="both"/>
        <w:rPr>
          <w:color w:val="000000"/>
        </w:rPr>
      </w:pPr>
      <w:r w:rsidRPr="008C4805">
        <w:rPr>
          <w:iCs/>
          <w:color w:val="000000"/>
        </w:rPr>
        <w:t xml:space="preserve">Задание выявляло уровень </w:t>
      </w:r>
      <w:r>
        <w:rPr>
          <w:iCs/>
          <w:color w:val="000000"/>
        </w:rPr>
        <w:t>у</w:t>
      </w:r>
      <w:r w:rsidRPr="00965A3D">
        <w:rPr>
          <w:color w:val="000000"/>
        </w:rPr>
        <w:t>мени</w:t>
      </w:r>
      <w:r>
        <w:rPr>
          <w:color w:val="000000"/>
        </w:rPr>
        <w:t>й</w:t>
      </w:r>
      <w:r w:rsidRPr="00965A3D">
        <w:rPr>
          <w:color w:val="000000"/>
        </w:rPr>
        <w:t xml:space="preserve"> создавать, применять и преобразовывать знаки и символы, модели и схемы для решения учебных и познавательных задач</w:t>
      </w:r>
      <w:r>
        <w:rPr>
          <w:color w:val="000000"/>
        </w:rPr>
        <w:t>.</w:t>
      </w:r>
    </w:p>
    <w:p w:rsidR="00965A3D" w:rsidRDefault="00965A3D" w:rsidP="00965A3D">
      <w:pPr>
        <w:ind w:firstLine="709"/>
        <w:jc w:val="both"/>
        <w:rPr>
          <w:color w:val="000000"/>
        </w:rPr>
      </w:pPr>
      <w:r w:rsidRPr="00120468">
        <w:rPr>
          <w:i/>
          <w:color w:val="000000"/>
        </w:rPr>
        <w:t xml:space="preserve">Задание </w:t>
      </w:r>
      <w:r>
        <w:rPr>
          <w:i/>
          <w:color w:val="000000"/>
        </w:rPr>
        <w:t>7.2</w:t>
      </w:r>
      <w:r w:rsidRPr="00120468">
        <w:rPr>
          <w:i/>
          <w:color w:val="000000"/>
        </w:rPr>
        <w:t>.</w:t>
      </w:r>
      <w:r>
        <w:rPr>
          <w:i/>
          <w:color w:val="000000"/>
        </w:rPr>
        <w:t xml:space="preserve"> </w:t>
      </w:r>
      <w:r>
        <w:rPr>
          <w:color w:val="000000"/>
        </w:rPr>
        <w:t>(</w:t>
      </w:r>
      <w:r w:rsidRPr="00965A3D">
        <w:rPr>
          <w:color w:val="000000"/>
        </w:rPr>
        <w:t>25,78</w:t>
      </w:r>
      <w:r>
        <w:rPr>
          <w:color w:val="000000"/>
        </w:rPr>
        <w:t xml:space="preserve">% по России, </w:t>
      </w:r>
      <w:r w:rsidRPr="00965A3D">
        <w:rPr>
          <w:color w:val="000000"/>
        </w:rPr>
        <w:t>25,61</w:t>
      </w:r>
      <w:r>
        <w:rPr>
          <w:color w:val="000000"/>
        </w:rPr>
        <w:t xml:space="preserve">% по СПб, </w:t>
      </w:r>
      <w:r w:rsidRPr="00965A3D">
        <w:rPr>
          <w:color w:val="000000"/>
        </w:rPr>
        <w:t>24,61</w:t>
      </w:r>
      <w:r>
        <w:rPr>
          <w:color w:val="000000"/>
        </w:rPr>
        <w:t>% Приморский район).</w:t>
      </w:r>
    </w:p>
    <w:p w:rsidR="00965A3D" w:rsidRDefault="00965A3D" w:rsidP="00965A3D">
      <w:pPr>
        <w:ind w:firstLine="709"/>
        <w:jc w:val="both"/>
        <w:rPr>
          <w:color w:val="000000"/>
        </w:rPr>
      </w:pPr>
      <w:r>
        <w:rPr>
          <w:color w:val="000000"/>
        </w:rPr>
        <w:t xml:space="preserve">Тема: </w:t>
      </w:r>
      <w:r w:rsidRPr="00965A3D">
        <w:rPr>
          <w:color w:val="000000"/>
        </w:rPr>
        <w:t>Царство Растения. Царство Животные</w:t>
      </w:r>
      <w:r>
        <w:rPr>
          <w:color w:val="000000"/>
        </w:rPr>
        <w:t>.</w:t>
      </w:r>
    </w:p>
    <w:p w:rsidR="00965A3D" w:rsidRPr="00965A3D" w:rsidRDefault="00965A3D" w:rsidP="00965A3D">
      <w:pPr>
        <w:ind w:firstLine="709"/>
        <w:jc w:val="both"/>
        <w:rPr>
          <w:color w:val="000000"/>
        </w:rPr>
      </w:pPr>
      <w:r w:rsidRPr="008C4805">
        <w:rPr>
          <w:iCs/>
          <w:color w:val="000000"/>
        </w:rPr>
        <w:t>Задание проверяло умения</w:t>
      </w:r>
      <w:r w:rsidRPr="00965A3D">
        <w:rPr>
          <w:color w:val="000000"/>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Pr>
          <w:color w:val="000000"/>
        </w:rPr>
        <w:t>.</w:t>
      </w:r>
    </w:p>
    <w:p w:rsidR="00965A3D" w:rsidRDefault="00965A3D" w:rsidP="00965A3D">
      <w:pPr>
        <w:ind w:firstLine="709"/>
        <w:jc w:val="both"/>
        <w:rPr>
          <w:color w:val="000000"/>
        </w:rPr>
      </w:pPr>
      <w:r w:rsidRPr="00120468">
        <w:rPr>
          <w:i/>
          <w:color w:val="000000"/>
        </w:rPr>
        <w:t xml:space="preserve">Задание </w:t>
      </w:r>
      <w:r>
        <w:rPr>
          <w:i/>
          <w:color w:val="000000"/>
        </w:rPr>
        <w:t>8</w:t>
      </w:r>
      <w:r w:rsidRPr="00120468">
        <w:rPr>
          <w:i/>
          <w:color w:val="000000"/>
        </w:rPr>
        <w:t>.</w:t>
      </w:r>
      <w:r>
        <w:rPr>
          <w:i/>
          <w:color w:val="000000"/>
        </w:rPr>
        <w:t xml:space="preserve"> </w:t>
      </w:r>
      <w:r>
        <w:rPr>
          <w:color w:val="000000"/>
        </w:rPr>
        <w:t>(</w:t>
      </w:r>
      <w:r w:rsidRPr="00965A3D">
        <w:rPr>
          <w:color w:val="000000"/>
        </w:rPr>
        <w:t>44,99</w:t>
      </w:r>
      <w:r>
        <w:rPr>
          <w:color w:val="000000"/>
        </w:rPr>
        <w:t xml:space="preserve">% по России, </w:t>
      </w:r>
      <w:r w:rsidRPr="00965A3D">
        <w:rPr>
          <w:color w:val="000000"/>
        </w:rPr>
        <w:t>44</w:t>
      </w:r>
      <w:r>
        <w:rPr>
          <w:color w:val="000000"/>
        </w:rPr>
        <w:t xml:space="preserve">% по СПб, </w:t>
      </w:r>
      <w:r w:rsidRPr="00965A3D">
        <w:rPr>
          <w:color w:val="000000"/>
        </w:rPr>
        <w:t>46,4</w:t>
      </w:r>
      <w:r>
        <w:rPr>
          <w:color w:val="000000"/>
        </w:rPr>
        <w:t>% Приморский район).</w:t>
      </w:r>
    </w:p>
    <w:p w:rsidR="00965A3D" w:rsidRDefault="00965A3D" w:rsidP="00965A3D">
      <w:pPr>
        <w:ind w:firstLine="709"/>
        <w:jc w:val="both"/>
        <w:rPr>
          <w:color w:val="000000"/>
        </w:rPr>
      </w:pPr>
      <w:r>
        <w:rPr>
          <w:color w:val="000000"/>
        </w:rPr>
        <w:t xml:space="preserve">Тема: </w:t>
      </w:r>
      <w:r w:rsidRPr="00965A3D">
        <w:rPr>
          <w:color w:val="000000"/>
        </w:rPr>
        <w:t>Среды жизни</w:t>
      </w:r>
      <w:r>
        <w:rPr>
          <w:color w:val="000000"/>
        </w:rPr>
        <w:t>.</w:t>
      </w:r>
    </w:p>
    <w:p w:rsidR="00965A3D" w:rsidRPr="00965A3D" w:rsidRDefault="00965A3D" w:rsidP="00731FA6">
      <w:pPr>
        <w:spacing w:after="120"/>
        <w:ind w:firstLine="709"/>
        <w:jc w:val="both"/>
        <w:rPr>
          <w:color w:val="000000"/>
        </w:rPr>
      </w:pPr>
      <w:r w:rsidRPr="008C4805">
        <w:rPr>
          <w:iCs/>
          <w:color w:val="000000"/>
        </w:rPr>
        <w:t xml:space="preserve">Задание выявляло уровень </w:t>
      </w:r>
      <w:r>
        <w:rPr>
          <w:iCs/>
          <w:color w:val="000000"/>
        </w:rPr>
        <w:t>сф</w:t>
      </w:r>
      <w:r w:rsidRPr="00965A3D">
        <w:rPr>
          <w:color w:val="000000"/>
        </w:rPr>
        <w:t>ормирован</w:t>
      </w:r>
      <w:r>
        <w:rPr>
          <w:color w:val="000000"/>
        </w:rPr>
        <w:t>ности</w:t>
      </w:r>
      <w:r w:rsidRPr="00965A3D">
        <w:rPr>
          <w:color w:val="000000"/>
        </w:rPr>
        <w:t xml:space="preserve">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r>
        <w:rPr>
          <w:color w:val="000000"/>
        </w:rPr>
        <w:t>.</w:t>
      </w:r>
    </w:p>
    <w:p w:rsidR="00DA272A" w:rsidRDefault="00DA272A" w:rsidP="00DA272A">
      <w:pPr>
        <w:rPr>
          <w:color w:val="000000"/>
        </w:rPr>
      </w:pPr>
      <w:r>
        <w:rPr>
          <w:noProof/>
        </w:rPr>
        <w:drawing>
          <wp:inline distT="0" distB="0" distL="0" distR="0" wp14:anchorId="1E23AA79" wp14:editId="594FAD50">
            <wp:extent cx="5940425" cy="1858645"/>
            <wp:effectExtent l="0" t="0" r="3175" b="8255"/>
            <wp:docPr id="82" name="Диаграмма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rsidR="00965A3D" w:rsidRDefault="00DA272A" w:rsidP="00965A3D">
      <w:pPr>
        <w:pStyle w:val="a7"/>
      </w:pPr>
      <w:r>
        <w:t>Диаграмма 9</w:t>
      </w:r>
      <w:r w:rsidR="00993E09">
        <w:t>2</w:t>
      </w:r>
      <w:r>
        <w:t xml:space="preserve">. </w:t>
      </w:r>
      <w:r w:rsidR="00965A3D">
        <w:t>Распределение по группам учащихся 6-х классов, получивших отметки «2», «3», «4» и «5»</w:t>
      </w:r>
      <w:r w:rsidR="00965A3D" w:rsidRPr="00CC6BDF">
        <w:t xml:space="preserve"> </w:t>
      </w:r>
      <w:r w:rsidR="00965A3D">
        <w:t>по биологии.</w:t>
      </w:r>
    </w:p>
    <w:p w:rsidR="00965A3D" w:rsidRDefault="00965A3D" w:rsidP="00965A3D">
      <w:pPr>
        <w:ind w:firstLine="709"/>
        <w:jc w:val="both"/>
        <w:rPr>
          <w:color w:val="000000"/>
        </w:rPr>
      </w:pPr>
      <w:r>
        <w:rPr>
          <w:color w:val="000000"/>
        </w:rPr>
        <w:t xml:space="preserve">Доля учащихся 6-х классов Приморского района, получивших отметку «2» за работу по истории ниже, чем по РФ и по Санкт-Петербургу, составляет </w:t>
      </w:r>
      <w:r w:rsidR="00D919B6">
        <w:rPr>
          <w:color w:val="000000"/>
        </w:rPr>
        <w:t>15</w:t>
      </w:r>
      <w:r>
        <w:rPr>
          <w:color w:val="000000"/>
        </w:rPr>
        <w:t>,</w:t>
      </w:r>
      <w:r w:rsidR="00D919B6">
        <w:rPr>
          <w:color w:val="000000"/>
        </w:rPr>
        <w:t>16</w:t>
      </w:r>
      <w:r>
        <w:rPr>
          <w:color w:val="000000"/>
        </w:rPr>
        <w:t>%.</w:t>
      </w:r>
    </w:p>
    <w:p w:rsidR="00965A3D" w:rsidRDefault="00965A3D" w:rsidP="00965A3D">
      <w:pPr>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6-х классов по истории составляет 84,84%, качество обучения – 43,2%.</w:t>
      </w:r>
    </w:p>
    <w:p w:rsidR="00DA272A" w:rsidRDefault="00DA272A" w:rsidP="00D87953">
      <w:pPr>
        <w:pStyle w:val="a7"/>
      </w:pPr>
    </w:p>
    <w:p w:rsidR="00DA272A" w:rsidRDefault="00DA272A" w:rsidP="00DA272A">
      <w:pPr>
        <w:rPr>
          <w:color w:val="000000"/>
        </w:rPr>
      </w:pPr>
      <w:r>
        <w:rPr>
          <w:noProof/>
        </w:rPr>
        <w:drawing>
          <wp:inline distT="0" distB="0" distL="0" distR="0" wp14:anchorId="60B8A93B" wp14:editId="27412E1A">
            <wp:extent cx="5940425" cy="2143125"/>
            <wp:effectExtent l="0" t="0" r="3175" b="9525"/>
            <wp:docPr id="83" name="Диаграмма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rsidR="00DA272A" w:rsidRDefault="00DA272A" w:rsidP="00D87953">
      <w:pPr>
        <w:pStyle w:val="a7"/>
      </w:pPr>
      <w:r>
        <w:t>Диаграмма 9</w:t>
      </w:r>
      <w:r w:rsidR="00993E09">
        <w:t>3</w:t>
      </w:r>
      <w:r>
        <w:t xml:space="preserve">. </w:t>
      </w:r>
      <w:r w:rsidR="00965A3D">
        <w:t>Выполнение заданий по биологии группами учащихся 6-х классов, получивших отметки «2», «3», «4» и «5», в разрезе региона.</w:t>
      </w:r>
    </w:p>
    <w:p w:rsidR="00D87953" w:rsidRDefault="00DA272A" w:rsidP="00DA272A">
      <w:pPr>
        <w:rPr>
          <w:color w:val="000000"/>
        </w:rPr>
      </w:pPr>
      <w:r>
        <w:rPr>
          <w:noProof/>
        </w:rPr>
        <w:drawing>
          <wp:inline distT="0" distB="0" distL="0" distR="0" wp14:anchorId="0A9263FB" wp14:editId="2D124111">
            <wp:extent cx="5940425" cy="2700471"/>
            <wp:effectExtent l="0" t="0" r="15875" b="17780"/>
            <wp:docPr id="84" name="Диаграмма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rsidR="00DA272A" w:rsidRDefault="00DA272A" w:rsidP="00D87953">
      <w:pPr>
        <w:pStyle w:val="a7"/>
      </w:pPr>
      <w:r>
        <w:t xml:space="preserve">Диаграмма </w:t>
      </w:r>
      <w:r w:rsidR="00993E09">
        <w:t>94</w:t>
      </w:r>
      <w:r>
        <w:t xml:space="preserve">. </w:t>
      </w:r>
      <w:r w:rsidR="00965A3D">
        <w:t xml:space="preserve">Выполнение заданий по биологии группами учащихся 6-х классов, получивших отметки «2», «3», «4» и «5», в разрезе </w:t>
      </w:r>
      <w:r>
        <w:t>ОО Приморского района</w:t>
      </w:r>
      <w:r w:rsidR="00965A3D">
        <w:t>.</w:t>
      </w:r>
    </w:p>
    <w:p w:rsidR="00DA272A" w:rsidRDefault="00DA272A" w:rsidP="00DA272A">
      <w:pPr>
        <w:rPr>
          <w:color w:val="000000"/>
        </w:rPr>
      </w:pPr>
      <w:r>
        <w:rPr>
          <w:noProof/>
        </w:rPr>
        <w:drawing>
          <wp:inline distT="0" distB="0" distL="0" distR="0" wp14:anchorId="3056FB73" wp14:editId="13F92F31">
            <wp:extent cx="5940425" cy="2324457"/>
            <wp:effectExtent l="0" t="0" r="15875" b="12700"/>
            <wp:docPr id="85" name="Диаграмма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rsidR="00DA272A" w:rsidRDefault="00DA272A" w:rsidP="00D87953">
      <w:pPr>
        <w:pStyle w:val="a7"/>
      </w:pPr>
      <w:r>
        <w:t xml:space="preserve">Диаграмма </w:t>
      </w:r>
      <w:r w:rsidR="00993E09">
        <w:t>95</w:t>
      </w:r>
      <w:r>
        <w:t>. Распределение первичных баллов</w:t>
      </w:r>
      <w:r w:rsidR="00965A3D" w:rsidRPr="00965A3D">
        <w:t xml:space="preserve"> </w:t>
      </w:r>
      <w:r w:rsidR="00965A3D">
        <w:t>по биологии в 6-х классах.</w:t>
      </w:r>
    </w:p>
    <w:p w:rsidR="00D919B6" w:rsidRPr="003921A1" w:rsidRDefault="00D919B6" w:rsidP="00D919B6">
      <w:pPr>
        <w:ind w:firstLine="709"/>
        <w:jc w:val="both"/>
        <w:rPr>
          <w:color w:val="000000"/>
        </w:rPr>
      </w:pPr>
      <w:r>
        <w:rPr>
          <w:color w:val="000000"/>
        </w:rPr>
        <w:t xml:space="preserve">70,77% учащихся 6-х классов Приморского района понизили свою отметку по биологии по сравнению с отметкой по журналу, 27,52% – подтвердили, 1,71% участников ВПР повысили свою отметку (диаграмма </w:t>
      </w:r>
      <w:r w:rsidR="00993E09">
        <w:rPr>
          <w:color w:val="000000"/>
        </w:rPr>
        <w:t>95</w:t>
      </w:r>
      <w:r>
        <w:rPr>
          <w:color w:val="000000"/>
        </w:rPr>
        <w:t>).</w:t>
      </w:r>
    </w:p>
    <w:p w:rsidR="00D919B6" w:rsidRPr="00D919B6" w:rsidRDefault="00D919B6" w:rsidP="00D919B6"/>
    <w:p w:rsidR="00DA272A" w:rsidRDefault="00DA272A" w:rsidP="00DA272A">
      <w:pPr>
        <w:rPr>
          <w:color w:val="000000"/>
        </w:rPr>
      </w:pPr>
      <w:r>
        <w:rPr>
          <w:noProof/>
        </w:rPr>
        <w:drawing>
          <wp:inline distT="0" distB="0" distL="0" distR="0" wp14:anchorId="5994180E" wp14:editId="216BC633">
            <wp:extent cx="5940425" cy="1642947"/>
            <wp:effectExtent l="0" t="0" r="15875" b="8255"/>
            <wp:docPr id="86" name="Диаграмма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rsidR="00DA272A" w:rsidRDefault="00DA272A" w:rsidP="00D87953">
      <w:pPr>
        <w:pStyle w:val="a7"/>
      </w:pPr>
      <w:r>
        <w:t xml:space="preserve">Диаграмма </w:t>
      </w:r>
      <w:r w:rsidR="00993E09">
        <w:t>96</w:t>
      </w:r>
      <w:r>
        <w:t xml:space="preserve">. </w:t>
      </w:r>
      <w:r w:rsidR="00965A3D" w:rsidRPr="0010570C">
        <w:t xml:space="preserve">Сравнение отметок за ВПР по </w:t>
      </w:r>
      <w:r w:rsidR="00965A3D">
        <w:t>биологии</w:t>
      </w:r>
      <w:r w:rsidR="00965A3D" w:rsidRPr="0010570C">
        <w:t xml:space="preserve"> </w:t>
      </w:r>
      <w:r w:rsidR="00965A3D">
        <w:t>в 6-х классах</w:t>
      </w:r>
      <w:r w:rsidR="00965A3D" w:rsidRPr="0010570C">
        <w:t xml:space="preserve"> с отметками по журналу</w:t>
      </w:r>
      <w:r w:rsidR="00965A3D">
        <w:t>.</w:t>
      </w:r>
    </w:p>
    <w:p w:rsidR="00DA272A" w:rsidRDefault="00DA272A" w:rsidP="00DA272A">
      <w:pPr>
        <w:jc w:val="both"/>
        <w:rPr>
          <w:b/>
          <w:bCs/>
          <w:sz w:val="28"/>
          <w:szCs w:val="28"/>
        </w:rPr>
      </w:pPr>
    </w:p>
    <w:p w:rsidR="00DA272A" w:rsidRPr="00AC3E90" w:rsidRDefault="00DA272A" w:rsidP="00DA272A">
      <w:pPr>
        <w:jc w:val="both"/>
        <w:rPr>
          <w:b/>
          <w:bCs/>
          <w:sz w:val="28"/>
          <w:szCs w:val="28"/>
        </w:rPr>
      </w:pPr>
      <w:r>
        <w:rPr>
          <w:b/>
          <w:bCs/>
          <w:sz w:val="28"/>
          <w:szCs w:val="28"/>
        </w:rPr>
        <w:t>7</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биологии приняли участие </w:t>
      </w:r>
      <w:r w:rsidRPr="00B30C14">
        <w:rPr>
          <w:color w:val="000000"/>
        </w:rPr>
        <w:t>3824</w:t>
      </w:r>
      <w:r>
        <w:rPr>
          <w:color w:val="000000"/>
        </w:rPr>
        <w:t xml:space="preserve"> учащихся 7-х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10 заданий. Максимально учащийся за выполнение всех заданий мог получить 28 баллов.</w:t>
      </w:r>
    </w:p>
    <w:p w:rsidR="00D919B6" w:rsidRDefault="00D919B6" w:rsidP="00D919B6">
      <w:pPr>
        <w:spacing w:after="120"/>
        <w:ind w:firstLine="709"/>
        <w:jc w:val="both"/>
        <w:rPr>
          <w:color w:val="000000"/>
        </w:rPr>
      </w:pPr>
      <w:r w:rsidRPr="00F72EB7">
        <w:rPr>
          <w:i/>
          <w:iCs/>
          <w:color w:val="000000"/>
        </w:rPr>
        <w:t>Задания, уровень выполнения которых ниже, чем в СПб:</w:t>
      </w:r>
      <w:r>
        <w:rPr>
          <w:i/>
          <w:iCs/>
          <w:color w:val="000000"/>
        </w:rPr>
        <w:t xml:space="preserve"> 1.1</w:t>
      </w:r>
      <w:r>
        <w:rPr>
          <w:color w:val="000000"/>
        </w:rPr>
        <w:t xml:space="preserve"> (</w:t>
      </w:r>
      <w:r w:rsidRPr="00D919B6">
        <w:rPr>
          <w:color w:val="000000"/>
        </w:rPr>
        <w:t>3,07</w:t>
      </w:r>
      <w:r>
        <w:rPr>
          <w:color w:val="000000"/>
        </w:rPr>
        <w:t>%), 1.2 (</w:t>
      </w:r>
      <w:r w:rsidRPr="00D919B6">
        <w:rPr>
          <w:color w:val="000000"/>
        </w:rPr>
        <w:t>3,18</w:t>
      </w:r>
      <w:r>
        <w:rPr>
          <w:color w:val="000000"/>
        </w:rPr>
        <w:t>%), 1.3 (</w:t>
      </w:r>
      <w:r w:rsidRPr="00D919B6">
        <w:rPr>
          <w:color w:val="000000"/>
        </w:rPr>
        <w:t>2,41</w:t>
      </w:r>
      <w:r>
        <w:rPr>
          <w:color w:val="000000"/>
        </w:rPr>
        <w:t>%), 3.1 (</w:t>
      </w:r>
      <w:r w:rsidRPr="00D919B6">
        <w:rPr>
          <w:color w:val="000000"/>
        </w:rPr>
        <w:t>3,51</w:t>
      </w:r>
      <w:r>
        <w:rPr>
          <w:color w:val="000000"/>
        </w:rPr>
        <w:t>%), 3.2 (</w:t>
      </w:r>
      <w:r w:rsidRPr="00D919B6">
        <w:rPr>
          <w:color w:val="000000"/>
        </w:rPr>
        <w:t>5,41</w:t>
      </w:r>
      <w:r>
        <w:rPr>
          <w:color w:val="000000"/>
        </w:rPr>
        <w:t>%), 3.3 (</w:t>
      </w:r>
      <w:r w:rsidRPr="00D919B6">
        <w:rPr>
          <w:color w:val="000000"/>
        </w:rPr>
        <w:t>1,23</w:t>
      </w:r>
      <w:r>
        <w:rPr>
          <w:color w:val="000000"/>
        </w:rPr>
        <w:t>%), 4 (</w:t>
      </w:r>
      <w:r w:rsidRPr="00D919B6">
        <w:rPr>
          <w:color w:val="000000"/>
        </w:rPr>
        <w:t>2,2</w:t>
      </w:r>
      <w:r>
        <w:rPr>
          <w:color w:val="000000"/>
        </w:rPr>
        <w:t>%), 5.1 (</w:t>
      </w:r>
      <w:r w:rsidRPr="00D919B6">
        <w:rPr>
          <w:color w:val="000000"/>
        </w:rPr>
        <w:t>3,95</w:t>
      </w:r>
      <w:r>
        <w:rPr>
          <w:color w:val="000000"/>
        </w:rPr>
        <w:t>%), 5.2 (</w:t>
      </w:r>
      <w:r w:rsidRPr="00D919B6">
        <w:rPr>
          <w:color w:val="000000"/>
        </w:rPr>
        <w:t>0,8</w:t>
      </w:r>
      <w:r>
        <w:rPr>
          <w:color w:val="000000"/>
        </w:rPr>
        <w:t>%), 5.3 (</w:t>
      </w:r>
      <w:r w:rsidRPr="00D919B6">
        <w:rPr>
          <w:color w:val="000000"/>
        </w:rPr>
        <w:t>0,33</w:t>
      </w:r>
      <w:r>
        <w:rPr>
          <w:color w:val="000000"/>
        </w:rPr>
        <w:t>%), 7 (</w:t>
      </w:r>
      <w:r w:rsidRPr="00D919B6">
        <w:rPr>
          <w:color w:val="000000"/>
        </w:rPr>
        <w:t>2,44</w:t>
      </w:r>
      <w:r>
        <w:rPr>
          <w:color w:val="000000"/>
        </w:rPr>
        <w:t>%), 8.1 (</w:t>
      </w:r>
      <w:r w:rsidRPr="00D919B6">
        <w:rPr>
          <w:color w:val="000000"/>
        </w:rPr>
        <w:t>3,41</w:t>
      </w:r>
      <w:r>
        <w:rPr>
          <w:color w:val="000000"/>
        </w:rPr>
        <w:t>%), 8.3 (</w:t>
      </w:r>
      <w:r w:rsidRPr="00D919B6">
        <w:rPr>
          <w:color w:val="000000"/>
        </w:rPr>
        <w:t>0,19</w:t>
      </w:r>
      <w:r>
        <w:rPr>
          <w:color w:val="000000"/>
        </w:rPr>
        <w:t>%), 10.1 (</w:t>
      </w:r>
      <w:r w:rsidRPr="00D919B6">
        <w:rPr>
          <w:color w:val="000000"/>
        </w:rPr>
        <w:t>1,51</w:t>
      </w:r>
      <w:r>
        <w:rPr>
          <w:color w:val="000000"/>
        </w:rPr>
        <w:t>%), 10.2 (</w:t>
      </w:r>
      <w:r w:rsidRPr="00D919B6">
        <w:rPr>
          <w:color w:val="000000"/>
        </w:rPr>
        <w:t>1</w:t>
      </w:r>
      <w:r>
        <w:rPr>
          <w:color w:val="000000"/>
        </w:rPr>
        <w:t>%).</w:t>
      </w:r>
    </w:p>
    <w:p w:rsidR="00DA272A" w:rsidRDefault="00DA272A" w:rsidP="00DA272A">
      <w:pPr>
        <w:rPr>
          <w:color w:val="000000"/>
        </w:rPr>
      </w:pPr>
      <w:r>
        <w:rPr>
          <w:noProof/>
        </w:rPr>
        <w:drawing>
          <wp:inline distT="0" distB="0" distL="0" distR="0" wp14:anchorId="3E9F68B2" wp14:editId="04804A29">
            <wp:extent cx="5940425" cy="2352675"/>
            <wp:effectExtent l="0" t="0" r="15875" b="9525"/>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DA272A" w:rsidRDefault="00DA272A" w:rsidP="00D87953">
      <w:pPr>
        <w:pStyle w:val="a7"/>
      </w:pPr>
      <w:r>
        <w:t xml:space="preserve">Диаграмма </w:t>
      </w:r>
      <w:r w:rsidR="00993E09">
        <w:t>97</w:t>
      </w:r>
      <w:r>
        <w:t xml:space="preserve">. </w:t>
      </w:r>
      <w:r w:rsidR="00965A3D" w:rsidRPr="0010570C">
        <w:t xml:space="preserve">Процент выполнения заданий по </w:t>
      </w:r>
      <w:r w:rsidR="00965A3D">
        <w:t xml:space="preserve">биологии </w:t>
      </w:r>
      <w:r w:rsidR="00965A3D" w:rsidRPr="0010570C">
        <w:t xml:space="preserve">учащимися </w:t>
      </w:r>
      <w:r w:rsidR="00965A3D">
        <w:t>7</w:t>
      </w:r>
      <w:r w:rsidR="00965A3D" w:rsidRPr="0010570C">
        <w:t>-х классов</w:t>
      </w:r>
      <w:r w:rsidR="00965A3D">
        <w:t>.</w:t>
      </w:r>
    </w:p>
    <w:p w:rsidR="00D919B6" w:rsidRPr="00130418" w:rsidRDefault="00D919B6" w:rsidP="00D919B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D919B6" w:rsidRPr="00D919B6" w:rsidRDefault="00D919B6" w:rsidP="00D919B6">
      <w:pPr>
        <w:ind w:firstLine="709"/>
        <w:jc w:val="both"/>
        <w:rPr>
          <w:color w:val="000000"/>
        </w:rPr>
      </w:pPr>
      <w:r w:rsidRPr="00120468">
        <w:rPr>
          <w:i/>
          <w:color w:val="000000"/>
        </w:rPr>
        <w:t xml:space="preserve">Задание </w:t>
      </w:r>
      <w:r>
        <w:rPr>
          <w:i/>
          <w:color w:val="000000"/>
        </w:rPr>
        <w:t>1.2</w:t>
      </w:r>
      <w:r w:rsidRPr="00120468">
        <w:rPr>
          <w:i/>
          <w:color w:val="000000"/>
        </w:rPr>
        <w:t>.</w:t>
      </w:r>
      <w:r>
        <w:rPr>
          <w:i/>
          <w:color w:val="000000"/>
        </w:rPr>
        <w:t xml:space="preserve"> </w:t>
      </w:r>
      <w:r>
        <w:rPr>
          <w:color w:val="000000"/>
        </w:rPr>
        <w:t>(</w:t>
      </w:r>
      <w:r w:rsidRPr="00D919B6">
        <w:rPr>
          <w:color w:val="000000"/>
        </w:rPr>
        <w:t>33,63</w:t>
      </w:r>
      <w:r>
        <w:rPr>
          <w:color w:val="000000"/>
        </w:rPr>
        <w:t xml:space="preserve">% по России, </w:t>
      </w:r>
      <w:r w:rsidRPr="00D919B6">
        <w:rPr>
          <w:color w:val="000000"/>
        </w:rPr>
        <w:t>27,6</w:t>
      </w:r>
      <w:r>
        <w:rPr>
          <w:color w:val="000000"/>
        </w:rPr>
        <w:t xml:space="preserve">% по СПб, </w:t>
      </w:r>
      <w:r w:rsidRPr="00D919B6">
        <w:rPr>
          <w:color w:val="000000"/>
        </w:rPr>
        <w:t>24,42</w:t>
      </w:r>
      <w:r>
        <w:rPr>
          <w:color w:val="000000"/>
        </w:rPr>
        <w:t>% Приморский район).</w:t>
      </w:r>
    </w:p>
    <w:p w:rsidR="00D919B6" w:rsidRDefault="00D919B6" w:rsidP="00D919B6">
      <w:pPr>
        <w:ind w:firstLine="709"/>
        <w:jc w:val="both"/>
        <w:rPr>
          <w:color w:val="000000"/>
        </w:rPr>
      </w:pPr>
      <w:r w:rsidRPr="00120468">
        <w:rPr>
          <w:i/>
          <w:color w:val="000000"/>
        </w:rPr>
        <w:t xml:space="preserve">Задание </w:t>
      </w:r>
      <w:r>
        <w:rPr>
          <w:i/>
          <w:color w:val="000000"/>
        </w:rPr>
        <w:t>1.3</w:t>
      </w:r>
      <w:r w:rsidRPr="00120468">
        <w:rPr>
          <w:i/>
          <w:color w:val="000000"/>
        </w:rPr>
        <w:t>.</w:t>
      </w:r>
      <w:r>
        <w:rPr>
          <w:i/>
          <w:color w:val="000000"/>
        </w:rPr>
        <w:t xml:space="preserve"> </w:t>
      </w:r>
      <w:r>
        <w:rPr>
          <w:color w:val="000000"/>
        </w:rPr>
        <w:t>(</w:t>
      </w:r>
      <w:r w:rsidRPr="00D919B6">
        <w:rPr>
          <w:color w:val="000000"/>
        </w:rPr>
        <w:t>48,27</w:t>
      </w:r>
      <w:r>
        <w:rPr>
          <w:color w:val="000000"/>
        </w:rPr>
        <w:t xml:space="preserve">% по России, </w:t>
      </w:r>
      <w:r w:rsidRPr="00D919B6">
        <w:rPr>
          <w:color w:val="000000"/>
        </w:rPr>
        <w:t>45,11</w:t>
      </w:r>
      <w:r>
        <w:rPr>
          <w:color w:val="000000"/>
        </w:rPr>
        <w:t xml:space="preserve">% по СПб, </w:t>
      </w:r>
      <w:r w:rsidRPr="00D919B6">
        <w:rPr>
          <w:color w:val="000000"/>
        </w:rPr>
        <w:t>42,7</w:t>
      </w:r>
      <w:r>
        <w:rPr>
          <w:color w:val="000000"/>
        </w:rPr>
        <w:t>% Приморский район).</w:t>
      </w:r>
    </w:p>
    <w:p w:rsidR="00D919B6" w:rsidRDefault="00D919B6" w:rsidP="00D919B6">
      <w:pPr>
        <w:ind w:firstLine="709"/>
        <w:jc w:val="both"/>
        <w:rPr>
          <w:color w:val="000000"/>
        </w:rPr>
      </w:pPr>
      <w:r>
        <w:rPr>
          <w:color w:val="000000"/>
        </w:rPr>
        <w:t xml:space="preserve">Тема: </w:t>
      </w:r>
      <w:r w:rsidRPr="00D919B6">
        <w:rPr>
          <w:color w:val="000000"/>
        </w:rPr>
        <w:t>Свойства живых организмов их проявление у растений. Жизнедеятельность цветковых растений</w:t>
      </w:r>
      <w:r>
        <w:rPr>
          <w:color w:val="000000"/>
        </w:rPr>
        <w:t>.</w:t>
      </w:r>
    </w:p>
    <w:p w:rsidR="00D919B6" w:rsidRPr="00D919B6" w:rsidRDefault="00D919B6" w:rsidP="00D919B6">
      <w:pPr>
        <w:ind w:firstLine="709"/>
        <w:jc w:val="both"/>
        <w:rPr>
          <w:color w:val="000000"/>
        </w:rPr>
      </w:pPr>
      <w:r w:rsidRPr="008C4805">
        <w:rPr>
          <w:iCs/>
          <w:color w:val="000000"/>
        </w:rPr>
        <w:t>В задани</w:t>
      </w:r>
      <w:r>
        <w:rPr>
          <w:iCs/>
          <w:color w:val="000000"/>
        </w:rPr>
        <w:t>ях</w:t>
      </w:r>
      <w:r w:rsidRPr="008C4805">
        <w:rPr>
          <w:iCs/>
          <w:color w:val="000000"/>
        </w:rPr>
        <w:t xml:space="preserve"> учащимся необходимо было продемонстрировать </w:t>
      </w:r>
      <w:r>
        <w:rPr>
          <w:iCs/>
          <w:color w:val="000000"/>
        </w:rPr>
        <w:t>сф</w:t>
      </w:r>
      <w:r w:rsidRPr="00D919B6">
        <w:rPr>
          <w:color w:val="000000"/>
        </w:rPr>
        <w:t>ормирован</w:t>
      </w:r>
      <w:r>
        <w:rPr>
          <w:color w:val="000000"/>
        </w:rPr>
        <w:t>ность</w:t>
      </w:r>
      <w:r w:rsidRPr="00D919B6">
        <w:rPr>
          <w:color w:val="000000"/>
        </w:rPr>
        <w:t xml:space="preserve">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r>
        <w:rPr>
          <w:color w:val="000000"/>
        </w:rPr>
        <w:t>.</w:t>
      </w:r>
    </w:p>
    <w:p w:rsidR="00D919B6" w:rsidRDefault="00D919B6" w:rsidP="00D919B6">
      <w:pPr>
        <w:ind w:firstLine="709"/>
        <w:jc w:val="both"/>
        <w:rPr>
          <w:color w:val="000000"/>
        </w:rPr>
      </w:pPr>
      <w:r w:rsidRPr="00120468">
        <w:rPr>
          <w:i/>
          <w:color w:val="000000"/>
        </w:rPr>
        <w:t xml:space="preserve">Задание </w:t>
      </w:r>
      <w:r>
        <w:rPr>
          <w:i/>
          <w:color w:val="000000"/>
        </w:rPr>
        <w:t>2.2</w:t>
      </w:r>
      <w:r w:rsidRPr="00120468">
        <w:rPr>
          <w:i/>
          <w:color w:val="000000"/>
        </w:rPr>
        <w:t>.</w:t>
      </w:r>
      <w:r>
        <w:rPr>
          <w:i/>
          <w:color w:val="000000"/>
        </w:rPr>
        <w:t xml:space="preserve"> </w:t>
      </w:r>
      <w:r>
        <w:rPr>
          <w:color w:val="000000"/>
        </w:rPr>
        <w:t>(</w:t>
      </w:r>
      <w:r w:rsidRPr="00D919B6">
        <w:rPr>
          <w:color w:val="000000"/>
        </w:rPr>
        <w:t>46,27</w:t>
      </w:r>
      <w:r>
        <w:rPr>
          <w:color w:val="000000"/>
        </w:rPr>
        <w:t xml:space="preserve">% по России, </w:t>
      </w:r>
      <w:r w:rsidRPr="00D919B6">
        <w:rPr>
          <w:color w:val="000000"/>
        </w:rPr>
        <w:t>45,05</w:t>
      </w:r>
      <w:r>
        <w:rPr>
          <w:color w:val="000000"/>
        </w:rPr>
        <w:t xml:space="preserve">% по СПб, </w:t>
      </w:r>
      <w:r w:rsidRPr="00D919B6">
        <w:rPr>
          <w:color w:val="000000"/>
        </w:rPr>
        <w:t>49,79</w:t>
      </w:r>
      <w:r>
        <w:rPr>
          <w:color w:val="000000"/>
        </w:rPr>
        <w:t>% Приморский район).</w:t>
      </w:r>
    </w:p>
    <w:p w:rsidR="00D919B6" w:rsidRDefault="00D919B6" w:rsidP="00D919B6">
      <w:pPr>
        <w:ind w:firstLine="709"/>
        <w:jc w:val="both"/>
        <w:rPr>
          <w:color w:val="000000"/>
        </w:rPr>
      </w:pPr>
      <w:r>
        <w:rPr>
          <w:color w:val="000000"/>
        </w:rPr>
        <w:t xml:space="preserve">Тема: </w:t>
      </w:r>
      <w:r w:rsidRPr="00D919B6">
        <w:rPr>
          <w:color w:val="000000"/>
        </w:rPr>
        <w:t>Царство Растения. Органы цветкового растения. Жизнедеятельность цветковых растений</w:t>
      </w:r>
      <w:r>
        <w:rPr>
          <w:color w:val="000000"/>
        </w:rPr>
        <w:t>.</w:t>
      </w:r>
    </w:p>
    <w:p w:rsidR="00D919B6" w:rsidRPr="00D919B6" w:rsidRDefault="00D919B6" w:rsidP="00D919B6">
      <w:pPr>
        <w:ind w:firstLine="709"/>
        <w:jc w:val="both"/>
        <w:rPr>
          <w:color w:val="000000"/>
        </w:rPr>
      </w:pPr>
      <w:r w:rsidRPr="008C4805">
        <w:rPr>
          <w:iCs/>
          <w:color w:val="000000"/>
        </w:rPr>
        <w:t>Задание проверяло умения</w:t>
      </w:r>
      <w:r w:rsidRPr="00D919B6">
        <w:rPr>
          <w:color w:val="000000"/>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Pr>
          <w:color w:val="000000"/>
        </w:rPr>
        <w:t>.</w:t>
      </w:r>
    </w:p>
    <w:p w:rsidR="00D919B6" w:rsidRDefault="00D919B6" w:rsidP="00D919B6">
      <w:pPr>
        <w:ind w:firstLine="709"/>
        <w:jc w:val="both"/>
        <w:rPr>
          <w:color w:val="000000"/>
        </w:rPr>
      </w:pPr>
      <w:r w:rsidRPr="00120468">
        <w:rPr>
          <w:i/>
          <w:color w:val="000000"/>
        </w:rPr>
        <w:t xml:space="preserve">Задание </w:t>
      </w:r>
      <w:r>
        <w:rPr>
          <w:i/>
          <w:color w:val="000000"/>
        </w:rPr>
        <w:t>3.2</w:t>
      </w:r>
      <w:r w:rsidRPr="00120468">
        <w:rPr>
          <w:i/>
          <w:color w:val="000000"/>
        </w:rPr>
        <w:t>.</w:t>
      </w:r>
      <w:r>
        <w:rPr>
          <w:i/>
          <w:color w:val="000000"/>
        </w:rPr>
        <w:t xml:space="preserve"> </w:t>
      </w:r>
      <w:r>
        <w:rPr>
          <w:color w:val="000000"/>
        </w:rPr>
        <w:t>(</w:t>
      </w:r>
      <w:r w:rsidRPr="00D919B6">
        <w:rPr>
          <w:color w:val="000000"/>
        </w:rPr>
        <w:t>43,87</w:t>
      </w:r>
      <w:r>
        <w:rPr>
          <w:color w:val="000000"/>
        </w:rPr>
        <w:t xml:space="preserve">% по России, </w:t>
      </w:r>
      <w:r w:rsidRPr="00D919B6">
        <w:rPr>
          <w:color w:val="000000"/>
        </w:rPr>
        <w:t>43,38</w:t>
      </w:r>
      <w:r>
        <w:rPr>
          <w:color w:val="000000"/>
        </w:rPr>
        <w:t xml:space="preserve">% по СПб, </w:t>
      </w:r>
      <w:r w:rsidRPr="00D919B6">
        <w:rPr>
          <w:color w:val="000000"/>
        </w:rPr>
        <w:t>37,97</w:t>
      </w:r>
      <w:r>
        <w:rPr>
          <w:color w:val="000000"/>
        </w:rPr>
        <w:t>% Приморский район).</w:t>
      </w:r>
    </w:p>
    <w:p w:rsidR="00D919B6" w:rsidRDefault="00D919B6" w:rsidP="00D919B6">
      <w:pPr>
        <w:ind w:firstLine="709"/>
        <w:jc w:val="both"/>
        <w:rPr>
          <w:color w:val="000000"/>
        </w:rPr>
      </w:pPr>
      <w:r w:rsidRPr="00120468">
        <w:rPr>
          <w:i/>
          <w:color w:val="000000"/>
        </w:rPr>
        <w:lastRenderedPageBreak/>
        <w:t xml:space="preserve">Задание </w:t>
      </w:r>
      <w:r>
        <w:rPr>
          <w:i/>
          <w:color w:val="000000"/>
        </w:rPr>
        <w:t>3.3</w:t>
      </w:r>
      <w:r w:rsidRPr="00120468">
        <w:rPr>
          <w:i/>
          <w:color w:val="000000"/>
        </w:rPr>
        <w:t>.</w:t>
      </w:r>
      <w:r>
        <w:rPr>
          <w:i/>
          <w:color w:val="000000"/>
        </w:rPr>
        <w:t xml:space="preserve"> </w:t>
      </w:r>
      <w:r>
        <w:rPr>
          <w:color w:val="000000"/>
        </w:rPr>
        <w:t>(</w:t>
      </w:r>
      <w:r w:rsidRPr="00D919B6">
        <w:rPr>
          <w:color w:val="000000"/>
        </w:rPr>
        <w:t>34,34</w:t>
      </w:r>
      <w:r>
        <w:rPr>
          <w:color w:val="000000"/>
        </w:rPr>
        <w:t xml:space="preserve">% по России, </w:t>
      </w:r>
      <w:r w:rsidRPr="00D919B6">
        <w:rPr>
          <w:color w:val="000000"/>
        </w:rPr>
        <w:t>28,69</w:t>
      </w:r>
      <w:r>
        <w:rPr>
          <w:color w:val="000000"/>
        </w:rPr>
        <w:t xml:space="preserve">% по СПб, </w:t>
      </w:r>
      <w:r w:rsidRPr="00D919B6">
        <w:rPr>
          <w:color w:val="000000"/>
        </w:rPr>
        <w:t>27,46</w:t>
      </w:r>
      <w:r>
        <w:rPr>
          <w:color w:val="000000"/>
        </w:rPr>
        <w:t>% Приморский район).</w:t>
      </w:r>
    </w:p>
    <w:p w:rsidR="00D919B6" w:rsidRDefault="00D919B6" w:rsidP="00D919B6">
      <w:pPr>
        <w:ind w:firstLine="709"/>
        <w:jc w:val="both"/>
        <w:rPr>
          <w:color w:val="000000"/>
        </w:rPr>
      </w:pPr>
      <w:r w:rsidRPr="00120468">
        <w:rPr>
          <w:i/>
          <w:color w:val="000000"/>
        </w:rPr>
        <w:t xml:space="preserve">Задание </w:t>
      </w:r>
      <w:r>
        <w:rPr>
          <w:i/>
          <w:color w:val="000000"/>
        </w:rPr>
        <w:t>3.4</w:t>
      </w:r>
      <w:r w:rsidRPr="00120468">
        <w:rPr>
          <w:i/>
          <w:color w:val="000000"/>
        </w:rPr>
        <w:t>.</w:t>
      </w:r>
      <w:r>
        <w:rPr>
          <w:i/>
          <w:color w:val="000000"/>
        </w:rPr>
        <w:t xml:space="preserve"> </w:t>
      </w:r>
      <w:r>
        <w:rPr>
          <w:color w:val="000000"/>
        </w:rPr>
        <w:t>(</w:t>
      </w:r>
      <w:r w:rsidRPr="00D919B6">
        <w:rPr>
          <w:color w:val="000000"/>
        </w:rPr>
        <w:t>32,06</w:t>
      </w:r>
      <w:r>
        <w:rPr>
          <w:color w:val="000000"/>
        </w:rPr>
        <w:t xml:space="preserve">% по России, </w:t>
      </w:r>
      <w:r w:rsidRPr="00D919B6">
        <w:rPr>
          <w:color w:val="000000"/>
        </w:rPr>
        <w:t>27,67</w:t>
      </w:r>
      <w:r>
        <w:rPr>
          <w:color w:val="000000"/>
        </w:rPr>
        <w:t xml:space="preserve">% по СПб, </w:t>
      </w:r>
      <w:r w:rsidRPr="00D919B6">
        <w:rPr>
          <w:color w:val="000000"/>
        </w:rPr>
        <w:t>28,29</w:t>
      </w:r>
      <w:r>
        <w:rPr>
          <w:color w:val="000000"/>
        </w:rPr>
        <w:t>% Приморский район).</w:t>
      </w:r>
    </w:p>
    <w:p w:rsidR="00D919B6" w:rsidRDefault="00D919B6" w:rsidP="00D919B6">
      <w:pPr>
        <w:ind w:firstLine="709"/>
        <w:jc w:val="both"/>
        <w:rPr>
          <w:color w:val="000000"/>
        </w:rPr>
      </w:pPr>
      <w:r>
        <w:rPr>
          <w:color w:val="000000"/>
        </w:rPr>
        <w:t xml:space="preserve">Тема: </w:t>
      </w:r>
      <w:r w:rsidRPr="00D919B6">
        <w:rPr>
          <w:color w:val="000000"/>
        </w:rPr>
        <w:t xml:space="preserve">Микроскопическое строение растений </w:t>
      </w:r>
    </w:p>
    <w:p w:rsidR="00D919B6" w:rsidRPr="00D919B6" w:rsidRDefault="00D919B6" w:rsidP="00D919B6">
      <w:pPr>
        <w:ind w:firstLine="709"/>
        <w:jc w:val="both"/>
        <w:rPr>
          <w:color w:val="000000"/>
        </w:rPr>
      </w:pPr>
      <w:r w:rsidRPr="008C4805">
        <w:rPr>
          <w:iCs/>
          <w:color w:val="000000"/>
        </w:rPr>
        <w:t>Задани</w:t>
      </w:r>
      <w:r>
        <w:rPr>
          <w:iCs/>
          <w:color w:val="000000"/>
        </w:rPr>
        <w:t>я</w:t>
      </w:r>
      <w:r w:rsidRPr="008C4805">
        <w:rPr>
          <w:iCs/>
          <w:color w:val="000000"/>
        </w:rPr>
        <w:t xml:space="preserve"> выявлял</w:t>
      </w:r>
      <w:r>
        <w:rPr>
          <w:iCs/>
          <w:color w:val="000000"/>
        </w:rPr>
        <w:t>и</w:t>
      </w:r>
      <w:r w:rsidRPr="008C4805">
        <w:rPr>
          <w:iCs/>
          <w:color w:val="000000"/>
        </w:rPr>
        <w:t xml:space="preserve"> </w:t>
      </w:r>
      <w:r>
        <w:rPr>
          <w:iCs/>
          <w:color w:val="000000"/>
        </w:rPr>
        <w:t>п</w:t>
      </w:r>
      <w:r w:rsidRPr="00D919B6">
        <w:rPr>
          <w:color w:val="000000"/>
        </w:rPr>
        <w:t>риобретен</w:t>
      </w:r>
      <w:r>
        <w:rPr>
          <w:color w:val="000000"/>
        </w:rPr>
        <w:t>ный</w:t>
      </w:r>
      <w:r w:rsidRPr="00D919B6">
        <w:rPr>
          <w:color w:val="000000"/>
        </w:rPr>
        <w:t xml:space="preserve"> опыт использования методов биологической науки и проведения несложных биологических экспериментов для изучения живых организмов и человека</w:t>
      </w:r>
      <w:r>
        <w:rPr>
          <w:color w:val="000000"/>
        </w:rPr>
        <w:t>.</w:t>
      </w:r>
    </w:p>
    <w:p w:rsidR="00D919B6" w:rsidRDefault="00D919B6" w:rsidP="00D919B6">
      <w:pPr>
        <w:ind w:firstLine="709"/>
        <w:jc w:val="both"/>
        <w:rPr>
          <w:color w:val="000000"/>
        </w:rPr>
      </w:pPr>
      <w:r w:rsidRPr="00120468">
        <w:rPr>
          <w:i/>
          <w:color w:val="000000"/>
        </w:rPr>
        <w:t xml:space="preserve">Задание </w:t>
      </w:r>
      <w:r>
        <w:rPr>
          <w:i/>
          <w:color w:val="000000"/>
        </w:rPr>
        <w:t>4</w:t>
      </w:r>
      <w:r w:rsidRPr="00120468">
        <w:rPr>
          <w:i/>
          <w:color w:val="000000"/>
        </w:rPr>
        <w:t>.</w:t>
      </w:r>
      <w:r>
        <w:rPr>
          <w:i/>
          <w:color w:val="000000"/>
        </w:rPr>
        <w:t xml:space="preserve"> </w:t>
      </w:r>
      <w:r>
        <w:rPr>
          <w:color w:val="000000"/>
        </w:rPr>
        <w:t>(</w:t>
      </w:r>
      <w:r w:rsidRPr="00D919B6">
        <w:rPr>
          <w:color w:val="000000"/>
        </w:rPr>
        <w:t>50,86</w:t>
      </w:r>
      <w:r>
        <w:rPr>
          <w:color w:val="000000"/>
        </w:rPr>
        <w:t xml:space="preserve">% по России, </w:t>
      </w:r>
      <w:r w:rsidRPr="00D919B6">
        <w:rPr>
          <w:color w:val="000000"/>
        </w:rPr>
        <w:t>45,74</w:t>
      </w:r>
      <w:r>
        <w:rPr>
          <w:color w:val="000000"/>
        </w:rPr>
        <w:t xml:space="preserve">% по СПб, </w:t>
      </w:r>
      <w:r w:rsidRPr="00D919B6">
        <w:rPr>
          <w:color w:val="000000"/>
        </w:rPr>
        <w:t>43,54</w:t>
      </w:r>
      <w:r>
        <w:rPr>
          <w:color w:val="000000"/>
        </w:rPr>
        <w:t>% Приморский район).</w:t>
      </w:r>
    </w:p>
    <w:p w:rsidR="00D919B6" w:rsidRDefault="00D919B6" w:rsidP="00D919B6">
      <w:pPr>
        <w:ind w:firstLine="709"/>
        <w:jc w:val="both"/>
        <w:rPr>
          <w:color w:val="000000"/>
        </w:rPr>
      </w:pPr>
      <w:r>
        <w:rPr>
          <w:color w:val="000000"/>
        </w:rPr>
        <w:t>Тема:</w:t>
      </w:r>
      <w:r w:rsidRPr="00D919B6">
        <w:rPr>
          <w:color w:val="000000"/>
        </w:rPr>
        <w:t xml:space="preserve"> Клеточное строение организмов. Многообразие организмов. Царство Растения. Органы цветкового растения. Микроскопическое строение растений. Жизнедеятельность цветковых растений </w:t>
      </w:r>
    </w:p>
    <w:p w:rsidR="00D919B6" w:rsidRPr="00D919B6" w:rsidRDefault="00D919B6" w:rsidP="00D919B6">
      <w:pPr>
        <w:ind w:firstLine="709"/>
        <w:jc w:val="both"/>
        <w:rPr>
          <w:color w:val="000000"/>
        </w:rPr>
      </w:pPr>
      <w:r w:rsidRPr="008C4805">
        <w:rPr>
          <w:iCs/>
          <w:color w:val="000000"/>
        </w:rPr>
        <w:t xml:space="preserve">Задание выявляло </w:t>
      </w:r>
      <w:r>
        <w:rPr>
          <w:color w:val="000000"/>
        </w:rPr>
        <w:t>навыки с</w:t>
      </w:r>
      <w:r w:rsidRPr="00D919B6">
        <w:rPr>
          <w:color w:val="000000"/>
        </w:rPr>
        <w:t>мыслово</w:t>
      </w:r>
      <w:r>
        <w:rPr>
          <w:color w:val="000000"/>
        </w:rPr>
        <w:t>го</w:t>
      </w:r>
      <w:r w:rsidRPr="00D919B6">
        <w:rPr>
          <w:color w:val="000000"/>
        </w:rPr>
        <w:t xml:space="preserve"> чтени</w:t>
      </w:r>
      <w:r>
        <w:rPr>
          <w:color w:val="000000"/>
        </w:rPr>
        <w:t>я.</w:t>
      </w:r>
    </w:p>
    <w:p w:rsidR="00D919B6" w:rsidRDefault="00D919B6" w:rsidP="00D919B6">
      <w:pPr>
        <w:ind w:firstLine="709"/>
        <w:jc w:val="both"/>
        <w:rPr>
          <w:color w:val="000000"/>
        </w:rPr>
      </w:pPr>
      <w:r w:rsidRPr="00120468">
        <w:rPr>
          <w:i/>
          <w:color w:val="000000"/>
        </w:rPr>
        <w:t xml:space="preserve">Задание </w:t>
      </w:r>
      <w:r>
        <w:rPr>
          <w:i/>
          <w:color w:val="000000"/>
        </w:rPr>
        <w:t>5.2</w:t>
      </w:r>
      <w:r w:rsidRPr="00120468">
        <w:rPr>
          <w:i/>
          <w:color w:val="000000"/>
        </w:rPr>
        <w:t>.</w:t>
      </w:r>
      <w:r>
        <w:rPr>
          <w:i/>
          <w:color w:val="000000"/>
        </w:rPr>
        <w:t xml:space="preserve"> </w:t>
      </w:r>
      <w:r>
        <w:rPr>
          <w:color w:val="000000"/>
        </w:rPr>
        <w:t>(</w:t>
      </w:r>
      <w:r w:rsidRPr="00D919B6">
        <w:rPr>
          <w:color w:val="000000"/>
        </w:rPr>
        <w:t>46,44</w:t>
      </w:r>
      <w:r>
        <w:rPr>
          <w:color w:val="000000"/>
        </w:rPr>
        <w:t xml:space="preserve">% по России, </w:t>
      </w:r>
      <w:r w:rsidRPr="00D919B6">
        <w:rPr>
          <w:color w:val="000000"/>
        </w:rPr>
        <w:t>45,52</w:t>
      </w:r>
      <w:r>
        <w:rPr>
          <w:color w:val="000000"/>
        </w:rPr>
        <w:t xml:space="preserve">% по СПб, </w:t>
      </w:r>
      <w:r w:rsidRPr="00D919B6">
        <w:rPr>
          <w:color w:val="000000"/>
        </w:rPr>
        <w:t>44,72</w:t>
      </w:r>
      <w:r>
        <w:rPr>
          <w:color w:val="000000"/>
        </w:rPr>
        <w:t>% Приморский район).</w:t>
      </w:r>
    </w:p>
    <w:p w:rsidR="00D919B6" w:rsidRDefault="00D919B6" w:rsidP="00D919B6">
      <w:pPr>
        <w:ind w:firstLine="709"/>
        <w:jc w:val="both"/>
        <w:rPr>
          <w:color w:val="000000"/>
        </w:rPr>
      </w:pPr>
      <w:r>
        <w:rPr>
          <w:color w:val="000000"/>
        </w:rPr>
        <w:t xml:space="preserve">Тема: </w:t>
      </w:r>
      <w:r w:rsidRPr="00D919B6">
        <w:rPr>
          <w:color w:val="000000"/>
        </w:rPr>
        <w:t xml:space="preserve">Царство Растения. Органы цветкового растения. </w:t>
      </w:r>
    </w:p>
    <w:p w:rsidR="00D919B6" w:rsidRPr="00D919B6" w:rsidRDefault="00D919B6" w:rsidP="00D919B6">
      <w:pPr>
        <w:ind w:firstLine="709"/>
        <w:jc w:val="both"/>
        <w:rPr>
          <w:color w:val="000000"/>
        </w:rPr>
      </w:pPr>
      <w:r w:rsidRPr="008C4805">
        <w:rPr>
          <w:iCs/>
          <w:color w:val="000000"/>
        </w:rPr>
        <w:t>В задании учащимся необходимо было продемонстрировать умения</w:t>
      </w:r>
      <w:r>
        <w:rPr>
          <w:iCs/>
          <w:color w:val="000000"/>
        </w:rPr>
        <w:t xml:space="preserve"> </w:t>
      </w:r>
      <w:r w:rsidRPr="00D919B6">
        <w:rPr>
          <w:color w:val="000000"/>
        </w:rPr>
        <w:t>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Pr>
          <w:color w:val="000000"/>
        </w:rPr>
        <w:t>.</w:t>
      </w:r>
    </w:p>
    <w:p w:rsidR="00D919B6" w:rsidRDefault="00D919B6" w:rsidP="00D919B6">
      <w:pPr>
        <w:ind w:firstLine="709"/>
        <w:jc w:val="both"/>
        <w:rPr>
          <w:color w:val="000000"/>
        </w:rPr>
      </w:pPr>
      <w:r w:rsidRPr="00120468">
        <w:rPr>
          <w:i/>
          <w:color w:val="000000"/>
        </w:rPr>
        <w:t xml:space="preserve">Задание </w:t>
      </w:r>
      <w:r>
        <w:rPr>
          <w:i/>
          <w:color w:val="000000"/>
        </w:rPr>
        <w:t>5.3</w:t>
      </w:r>
      <w:r w:rsidRPr="00120468">
        <w:rPr>
          <w:i/>
          <w:color w:val="000000"/>
        </w:rPr>
        <w:t>.</w:t>
      </w:r>
      <w:r>
        <w:rPr>
          <w:i/>
          <w:color w:val="000000"/>
        </w:rPr>
        <w:t xml:space="preserve"> </w:t>
      </w:r>
      <w:r>
        <w:rPr>
          <w:color w:val="000000"/>
        </w:rPr>
        <w:t>(</w:t>
      </w:r>
      <w:r w:rsidRPr="00D919B6">
        <w:rPr>
          <w:color w:val="000000"/>
        </w:rPr>
        <w:t>42,49</w:t>
      </w:r>
      <w:r>
        <w:rPr>
          <w:color w:val="000000"/>
        </w:rPr>
        <w:t xml:space="preserve">% по России, </w:t>
      </w:r>
      <w:r w:rsidRPr="00D919B6">
        <w:rPr>
          <w:color w:val="000000"/>
        </w:rPr>
        <w:t>40,84</w:t>
      </w:r>
      <w:r>
        <w:rPr>
          <w:color w:val="000000"/>
        </w:rPr>
        <w:t xml:space="preserve">% по СПб, </w:t>
      </w:r>
      <w:r w:rsidRPr="00D919B6">
        <w:rPr>
          <w:color w:val="000000"/>
        </w:rPr>
        <w:t>40,51</w:t>
      </w:r>
      <w:r>
        <w:rPr>
          <w:color w:val="000000"/>
        </w:rPr>
        <w:t>% Приморский район).</w:t>
      </w:r>
    </w:p>
    <w:p w:rsidR="00D919B6" w:rsidRDefault="00D919B6" w:rsidP="00D919B6">
      <w:pPr>
        <w:ind w:firstLine="709"/>
        <w:jc w:val="both"/>
        <w:rPr>
          <w:color w:val="000000"/>
        </w:rPr>
      </w:pPr>
      <w:r>
        <w:rPr>
          <w:color w:val="000000"/>
        </w:rPr>
        <w:t xml:space="preserve">Тема: </w:t>
      </w:r>
      <w:r w:rsidRPr="00D919B6">
        <w:rPr>
          <w:color w:val="000000"/>
        </w:rPr>
        <w:t xml:space="preserve">Царство Растения. Органы цветкового растения. </w:t>
      </w:r>
    </w:p>
    <w:p w:rsidR="00D919B6" w:rsidRPr="00D919B6" w:rsidRDefault="00D919B6" w:rsidP="00D919B6">
      <w:pPr>
        <w:ind w:firstLine="709"/>
        <w:jc w:val="both"/>
        <w:rPr>
          <w:color w:val="000000"/>
        </w:rPr>
      </w:pPr>
      <w:r w:rsidRPr="008C4805">
        <w:rPr>
          <w:iCs/>
          <w:color w:val="000000"/>
        </w:rPr>
        <w:t>Задание проверяло умения</w:t>
      </w:r>
      <w:r w:rsidRPr="00D919B6">
        <w:rPr>
          <w:color w:val="000000"/>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Pr>
          <w:color w:val="000000"/>
        </w:rPr>
        <w:t>.</w:t>
      </w:r>
    </w:p>
    <w:p w:rsidR="00D919B6" w:rsidRDefault="00D919B6" w:rsidP="00D919B6">
      <w:pPr>
        <w:ind w:firstLine="709"/>
        <w:jc w:val="both"/>
        <w:rPr>
          <w:color w:val="000000"/>
        </w:rPr>
      </w:pPr>
      <w:r w:rsidRPr="00120468">
        <w:rPr>
          <w:i/>
          <w:color w:val="000000"/>
        </w:rPr>
        <w:t xml:space="preserve">Задание </w:t>
      </w:r>
      <w:r>
        <w:rPr>
          <w:i/>
          <w:color w:val="000000"/>
        </w:rPr>
        <w:t>8.1</w:t>
      </w:r>
      <w:r w:rsidRPr="00120468">
        <w:rPr>
          <w:i/>
          <w:color w:val="000000"/>
        </w:rPr>
        <w:t>.</w:t>
      </w:r>
      <w:r>
        <w:rPr>
          <w:i/>
          <w:color w:val="000000"/>
        </w:rPr>
        <w:t xml:space="preserve"> </w:t>
      </w:r>
      <w:r>
        <w:rPr>
          <w:color w:val="000000"/>
        </w:rPr>
        <w:t>(</w:t>
      </w:r>
      <w:r w:rsidRPr="00D919B6">
        <w:rPr>
          <w:color w:val="000000"/>
        </w:rPr>
        <w:t>47,86</w:t>
      </w:r>
      <w:r>
        <w:rPr>
          <w:color w:val="000000"/>
        </w:rPr>
        <w:t xml:space="preserve">% по России, </w:t>
      </w:r>
      <w:r w:rsidRPr="00D919B6">
        <w:rPr>
          <w:color w:val="000000"/>
        </w:rPr>
        <w:t>50,77</w:t>
      </w:r>
      <w:r>
        <w:rPr>
          <w:color w:val="000000"/>
        </w:rPr>
        <w:t xml:space="preserve">% по СПб, </w:t>
      </w:r>
      <w:r w:rsidRPr="00D919B6">
        <w:rPr>
          <w:color w:val="000000"/>
        </w:rPr>
        <w:t>47,36</w:t>
      </w:r>
      <w:r>
        <w:rPr>
          <w:color w:val="000000"/>
        </w:rPr>
        <w:t>% Приморский район).</w:t>
      </w:r>
    </w:p>
    <w:p w:rsidR="00D919B6" w:rsidRDefault="00D919B6" w:rsidP="00D919B6">
      <w:pPr>
        <w:ind w:firstLine="709"/>
        <w:jc w:val="both"/>
        <w:rPr>
          <w:color w:val="000000"/>
        </w:rPr>
      </w:pPr>
      <w:r w:rsidRPr="00120468">
        <w:rPr>
          <w:i/>
          <w:color w:val="000000"/>
        </w:rPr>
        <w:t xml:space="preserve">Задание </w:t>
      </w:r>
      <w:r>
        <w:rPr>
          <w:i/>
          <w:color w:val="000000"/>
        </w:rPr>
        <w:t>8.2</w:t>
      </w:r>
      <w:r w:rsidRPr="00120468">
        <w:rPr>
          <w:i/>
          <w:color w:val="000000"/>
        </w:rPr>
        <w:t>.</w:t>
      </w:r>
      <w:r>
        <w:rPr>
          <w:i/>
          <w:color w:val="000000"/>
        </w:rPr>
        <w:t xml:space="preserve"> </w:t>
      </w:r>
      <w:r>
        <w:rPr>
          <w:color w:val="000000"/>
        </w:rPr>
        <w:t>(</w:t>
      </w:r>
      <w:r w:rsidRPr="00D919B6">
        <w:rPr>
          <w:color w:val="000000"/>
        </w:rPr>
        <w:t>42,59</w:t>
      </w:r>
      <w:r>
        <w:rPr>
          <w:color w:val="000000"/>
        </w:rPr>
        <w:t xml:space="preserve">% по России, </w:t>
      </w:r>
      <w:r w:rsidRPr="00D919B6">
        <w:rPr>
          <w:color w:val="000000"/>
        </w:rPr>
        <w:t>46,03</w:t>
      </w:r>
      <w:r>
        <w:rPr>
          <w:color w:val="000000"/>
        </w:rPr>
        <w:t xml:space="preserve">% по СПб, </w:t>
      </w:r>
      <w:r w:rsidRPr="00D919B6">
        <w:rPr>
          <w:color w:val="000000"/>
        </w:rPr>
        <w:t>48,14</w:t>
      </w:r>
      <w:r>
        <w:rPr>
          <w:color w:val="000000"/>
        </w:rPr>
        <w:t>% Приморский район).</w:t>
      </w:r>
    </w:p>
    <w:p w:rsidR="00D919B6" w:rsidRDefault="00D919B6" w:rsidP="00D919B6">
      <w:pPr>
        <w:ind w:firstLine="709"/>
        <w:jc w:val="both"/>
        <w:rPr>
          <w:color w:val="000000"/>
        </w:rPr>
      </w:pPr>
      <w:r w:rsidRPr="00120468">
        <w:rPr>
          <w:i/>
          <w:color w:val="000000"/>
        </w:rPr>
        <w:t xml:space="preserve">Задание </w:t>
      </w:r>
      <w:r>
        <w:rPr>
          <w:i/>
          <w:color w:val="000000"/>
        </w:rPr>
        <w:t>8.3</w:t>
      </w:r>
      <w:r w:rsidRPr="00120468">
        <w:rPr>
          <w:i/>
          <w:color w:val="000000"/>
        </w:rPr>
        <w:t>.</w:t>
      </w:r>
      <w:r>
        <w:rPr>
          <w:i/>
          <w:color w:val="000000"/>
        </w:rPr>
        <w:t xml:space="preserve"> </w:t>
      </w:r>
      <w:r>
        <w:rPr>
          <w:color w:val="000000"/>
        </w:rPr>
        <w:t>(</w:t>
      </w:r>
      <w:r w:rsidRPr="00D919B6">
        <w:rPr>
          <w:color w:val="000000"/>
        </w:rPr>
        <w:t>22,17</w:t>
      </w:r>
      <w:r>
        <w:rPr>
          <w:color w:val="000000"/>
        </w:rPr>
        <w:t xml:space="preserve">% по России, </w:t>
      </w:r>
      <w:r w:rsidRPr="00D919B6">
        <w:rPr>
          <w:color w:val="000000"/>
        </w:rPr>
        <w:t>24,58</w:t>
      </w:r>
      <w:r>
        <w:rPr>
          <w:color w:val="000000"/>
        </w:rPr>
        <w:t xml:space="preserve">% по СПб, </w:t>
      </w:r>
      <w:r w:rsidRPr="00D919B6">
        <w:rPr>
          <w:color w:val="000000"/>
        </w:rPr>
        <w:t>24,39</w:t>
      </w:r>
      <w:r>
        <w:rPr>
          <w:color w:val="000000"/>
        </w:rPr>
        <w:t>% Приморский район).</w:t>
      </w:r>
    </w:p>
    <w:p w:rsidR="00D919B6" w:rsidRDefault="00D919B6" w:rsidP="00D919B6">
      <w:pPr>
        <w:ind w:firstLine="709"/>
        <w:jc w:val="both"/>
        <w:rPr>
          <w:color w:val="000000"/>
        </w:rPr>
      </w:pPr>
      <w:r>
        <w:rPr>
          <w:color w:val="000000"/>
        </w:rPr>
        <w:t xml:space="preserve">Тема: </w:t>
      </w:r>
      <w:r w:rsidRPr="00D919B6">
        <w:rPr>
          <w:color w:val="000000"/>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p>
    <w:p w:rsidR="00D919B6" w:rsidRPr="00D919B6" w:rsidRDefault="00D919B6" w:rsidP="00D919B6">
      <w:pPr>
        <w:spacing w:after="120"/>
        <w:ind w:firstLine="709"/>
        <w:jc w:val="both"/>
        <w:rPr>
          <w:color w:val="000000"/>
        </w:rPr>
      </w:pPr>
      <w:r w:rsidRPr="008C4805">
        <w:t>Задани</w:t>
      </w:r>
      <w:r>
        <w:t>я</w:t>
      </w:r>
      <w:r w:rsidRPr="008C4805">
        <w:t xml:space="preserve"> определял</w:t>
      </w:r>
      <w:r>
        <w:t>и</w:t>
      </w:r>
      <w:r w:rsidRPr="008C4805">
        <w:t xml:space="preserve"> уровень владения умениями</w:t>
      </w:r>
      <w:r>
        <w:t xml:space="preserve"> </w:t>
      </w:r>
      <w:r w:rsidRPr="00D919B6">
        <w:rPr>
          <w:color w:val="000000"/>
        </w:rPr>
        <w:t>устанавливать причинно-следственные связи, строить логическое рассуждение, умозаключение (индуктивное, дедуктивное и по аналогии) и делать выводы</w:t>
      </w:r>
      <w:r>
        <w:rPr>
          <w:color w:val="000000"/>
        </w:rPr>
        <w:t>; п</w:t>
      </w:r>
      <w:r w:rsidRPr="00D919B6">
        <w:rPr>
          <w:color w:val="000000"/>
        </w:rPr>
        <w:t>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r>
        <w:rPr>
          <w:color w:val="000000"/>
        </w:rPr>
        <w:t>.</w:t>
      </w:r>
    </w:p>
    <w:p w:rsidR="00D87953" w:rsidRDefault="00DA272A" w:rsidP="00DA272A">
      <w:pPr>
        <w:rPr>
          <w:color w:val="000000"/>
        </w:rPr>
      </w:pPr>
      <w:r>
        <w:rPr>
          <w:noProof/>
        </w:rPr>
        <w:drawing>
          <wp:inline distT="0" distB="0" distL="0" distR="0" wp14:anchorId="48A9C409" wp14:editId="33D26F80">
            <wp:extent cx="5940425" cy="1884680"/>
            <wp:effectExtent l="0" t="0" r="3175" b="1270"/>
            <wp:docPr id="88" name="Диаграмма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965A3D" w:rsidRDefault="00DA272A" w:rsidP="00965A3D">
      <w:pPr>
        <w:pStyle w:val="a7"/>
      </w:pPr>
      <w:r>
        <w:t xml:space="preserve">Диаграмма </w:t>
      </w:r>
      <w:r w:rsidR="00993E09">
        <w:t>98</w:t>
      </w:r>
      <w:r>
        <w:t xml:space="preserve">. </w:t>
      </w:r>
      <w:r w:rsidR="00965A3D">
        <w:t>Распределение по группам учащихся 7-х классов, получивших отметки «2», «3», «4» и «5»</w:t>
      </w:r>
      <w:r w:rsidR="00965A3D" w:rsidRPr="00CC6BDF">
        <w:t xml:space="preserve"> </w:t>
      </w:r>
      <w:r w:rsidR="00965A3D">
        <w:t>по биологии.</w:t>
      </w:r>
    </w:p>
    <w:p w:rsidR="00965A3D" w:rsidRDefault="00965A3D" w:rsidP="00965A3D">
      <w:pPr>
        <w:ind w:firstLine="709"/>
        <w:jc w:val="both"/>
        <w:rPr>
          <w:color w:val="000000"/>
        </w:rPr>
      </w:pPr>
      <w:r>
        <w:rPr>
          <w:color w:val="000000"/>
        </w:rPr>
        <w:t>Доля учащихся 7-х классов Приморского района, получивших отметку «2» за работу по истории выше, чем по РФ и по Санкт-Петербургу, составляет 19,9%.</w:t>
      </w:r>
    </w:p>
    <w:p w:rsidR="00DA272A" w:rsidRDefault="00965A3D" w:rsidP="00965A3D">
      <w:pPr>
        <w:spacing w:after="120"/>
        <w:ind w:firstLine="709"/>
        <w:jc w:val="both"/>
      </w:pPr>
      <w:r>
        <w:rPr>
          <w:color w:val="000000"/>
        </w:rPr>
        <w:t xml:space="preserve">Таким образом, по результатам ВПР коэффициент обученности учащихся </w:t>
      </w:r>
      <w:r>
        <w:rPr>
          <w:color w:val="000000"/>
        </w:rPr>
        <w:br/>
      </w:r>
      <w:r w:rsidR="006737B4">
        <w:rPr>
          <w:color w:val="000000"/>
        </w:rPr>
        <w:t>7</w:t>
      </w:r>
      <w:r>
        <w:rPr>
          <w:color w:val="000000"/>
        </w:rPr>
        <w:t>-х классов по истории составляет 80,1%, качество обучения – 29,89%.</w:t>
      </w:r>
    </w:p>
    <w:p w:rsidR="00D87953" w:rsidRDefault="00DA272A" w:rsidP="00DA272A">
      <w:pPr>
        <w:rPr>
          <w:color w:val="000000"/>
        </w:rPr>
      </w:pPr>
      <w:r>
        <w:rPr>
          <w:noProof/>
        </w:rPr>
        <w:lastRenderedPageBreak/>
        <w:drawing>
          <wp:inline distT="0" distB="0" distL="0" distR="0" wp14:anchorId="2B0C605C" wp14:editId="14D9819E">
            <wp:extent cx="5940425" cy="2427006"/>
            <wp:effectExtent l="0" t="0" r="15875" b="11430"/>
            <wp:docPr id="89" name="Диаграмма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rsidR="00DA272A" w:rsidRDefault="00DA272A" w:rsidP="00D87953">
      <w:pPr>
        <w:pStyle w:val="a7"/>
      </w:pPr>
      <w:r>
        <w:t xml:space="preserve">Диаграмма </w:t>
      </w:r>
      <w:r w:rsidR="00993E09">
        <w:t>99</w:t>
      </w:r>
      <w:r>
        <w:t>.</w:t>
      </w:r>
      <w:r w:rsidR="00D919B6">
        <w:t xml:space="preserve"> Выполнение заданий по биологии группами учащихся 7-х классов, получивших отметки «2», «3», «4» и «5», в разрезе региона.</w:t>
      </w:r>
    </w:p>
    <w:p w:rsidR="00DA272A" w:rsidRDefault="00DA272A" w:rsidP="00DA272A">
      <w:pPr>
        <w:rPr>
          <w:color w:val="000000"/>
        </w:rPr>
      </w:pPr>
      <w:r>
        <w:rPr>
          <w:noProof/>
        </w:rPr>
        <w:drawing>
          <wp:inline distT="0" distB="0" distL="0" distR="0" wp14:anchorId="774E35DB" wp14:editId="0E74F9E3">
            <wp:extent cx="5940425" cy="2717321"/>
            <wp:effectExtent l="0" t="0" r="15875" b="13335"/>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rsidR="00DA272A" w:rsidRDefault="00DA272A" w:rsidP="00D87953">
      <w:pPr>
        <w:pStyle w:val="a7"/>
      </w:pPr>
      <w:r>
        <w:t>Диаграмма 10</w:t>
      </w:r>
      <w:r w:rsidR="00993E09">
        <w:t>0</w:t>
      </w:r>
      <w:r>
        <w:t xml:space="preserve">. </w:t>
      </w:r>
      <w:r w:rsidR="00D919B6">
        <w:t xml:space="preserve">Выполнение заданий по биологии группами учащихся 7-х классов, получивших отметки «2», «3», «4» и «5», в разрезе </w:t>
      </w:r>
      <w:r>
        <w:t>ОО Приморского района</w:t>
      </w:r>
      <w:r w:rsidR="00D919B6">
        <w:t>.</w:t>
      </w:r>
    </w:p>
    <w:p w:rsidR="00D87953" w:rsidRDefault="00DA272A" w:rsidP="00DA272A">
      <w:pPr>
        <w:rPr>
          <w:color w:val="000000"/>
        </w:rPr>
      </w:pPr>
      <w:r>
        <w:rPr>
          <w:noProof/>
        </w:rPr>
        <w:drawing>
          <wp:inline distT="0" distB="0" distL="0" distR="0" wp14:anchorId="38A33F86" wp14:editId="69C8CB26">
            <wp:extent cx="5940425" cy="1925444"/>
            <wp:effectExtent l="0" t="0" r="15875" b="17780"/>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rsidR="00DA272A" w:rsidRDefault="00DA272A" w:rsidP="00D87953">
      <w:pPr>
        <w:pStyle w:val="a7"/>
      </w:pPr>
      <w:r>
        <w:t>Диаграмма 10</w:t>
      </w:r>
      <w:r w:rsidR="00993E09">
        <w:t>1</w:t>
      </w:r>
      <w:r>
        <w:t xml:space="preserve">. </w:t>
      </w:r>
      <w:r w:rsidR="00D919B6">
        <w:t>Распределение первичных баллов по биологии в 7-х классах.</w:t>
      </w:r>
    </w:p>
    <w:p w:rsidR="00D919B6" w:rsidRPr="00D919B6" w:rsidRDefault="00D919B6" w:rsidP="00D919B6">
      <w:pPr>
        <w:ind w:firstLine="709"/>
        <w:jc w:val="both"/>
      </w:pPr>
      <w:r>
        <w:rPr>
          <w:color w:val="000000"/>
        </w:rPr>
        <w:t xml:space="preserve">71,02% учащихся 7-х классов Приморского района понизили свою отметку по </w:t>
      </w:r>
      <w:r w:rsidR="00731FA6">
        <w:rPr>
          <w:color w:val="000000"/>
        </w:rPr>
        <w:t>биологии</w:t>
      </w:r>
      <w:r>
        <w:rPr>
          <w:color w:val="000000"/>
        </w:rPr>
        <w:t xml:space="preserve"> по сравнению с отметкой по журналу, 27,02% – подтвердили, 1,96% участников ВПР повысили свою отметку (диаграмма 10</w:t>
      </w:r>
      <w:r w:rsidR="00993E09">
        <w:rPr>
          <w:color w:val="000000"/>
        </w:rPr>
        <w:t>1</w:t>
      </w:r>
      <w:r>
        <w:rPr>
          <w:color w:val="000000"/>
        </w:rPr>
        <w:t>).</w:t>
      </w:r>
    </w:p>
    <w:p w:rsidR="00DA272A" w:rsidRDefault="00DA272A" w:rsidP="00DA272A">
      <w:pPr>
        <w:rPr>
          <w:color w:val="000000"/>
        </w:rPr>
      </w:pPr>
      <w:r>
        <w:rPr>
          <w:noProof/>
        </w:rPr>
        <w:lastRenderedPageBreak/>
        <w:drawing>
          <wp:inline distT="0" distB="0" distL="0" distR="0" wp14:anchorId="572657FB" wp14:editId="750A1697">
            <wp:extent cx="5940425" cy="1776761"/>
            <wp:effectExtent l="0" t="0" r="15875" b="13970"/>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p w:rsidR="00DA272A" w:rsidRPr="00654484" w:rsidRDefault="00DA272A" w:rsidP="00D87953">
      <w:pPr>
        <w:pStyle w:val="a7"/>
      </w:pPr>
      <w:r>
        <w:t>Диаграмма 10</w:t>
      </w:r>
      <w:r w:rsidR="00993E09">
        <w:t>2</w:t>
      </w:r>
      <w:r>
        <w:t xml:space="preserve">. </w:t>
      </w:r>
      <w:r w:rsidR="00D919B6" w:rsidRPr="0010570C">
        <w:t xml:space="preserve">Сравнение отметок за ВПР по </w:t>
      </w:r>
      <w:r w:rsidR="00D919B6">
        <w:t>биологии</w:t>
      </w:r>
      <w:r w:rsidR="00D919B6" w:rsidRPr="0010570C">
        <w:t xml:space="preserve"> </w:t>
      </w:r>
      <w:r w:rsidR="00D919B6">
        <w:t>в 7-х классах</w:t>
      </w:r>
      <w:r w:rsidR="00D919B6" w:rsidRPr="0010570C">
        <w:t xml:space="preserve"> с отметками по журналу</w:t>
      </w:r>
      <w:r w:rsidR="00D919B6">
        <w:t>.</w:t>
      </w:r>
    </w:p>
    <w:p w:rsidR="00DA272A" w:rsidRDefault="00DA272A" w:rsidP="00DA272A">
      <w:pPr>
        <w:jc w:val="both"/>
        <w:rPr>
          <w:b/>
          <w:bCs/>
          <w:sz w:val="28"/>
          <w:szCs w:val="28"/>
        </w:rPr>
      </w:pPr>
    </w:p>
    <w:p w:rsidR="00DA272A" w:rsidRPr="00AC3E90" w:rsidRDefault="00DA272A" w:rsidP="00DA272A">
      <w:pPr>
        <w:jc w:val="both"/>
        <w:rPr>
          <w:b/>
          <w:bCs/>
          <w:sz w:val="28"/>
          <w:szCs w:val="28"/>
        </w:rPr>
      </w:pPr>
      <w:r>
        <w:rPr>
          <w:b/>
          <w:bCs/>
          <w:sz w:val="28"/>
          <w:szCs w:val="28"/>
        </w:rPr>
        <w:t>8</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биологии приняли участие </w:t>
      </w:r>
      <w:r w:rsidRPr="00726CD0">
        <w:rPr>
          <w:color w:val="000000"/>
        </w:rPr>
        <w:t>3424</w:t>
      </w:r>
      <w:r>
        <w:rPr>
          <w:color w:val="000000"/>
        </w:rPr>
        <w:t xml:space="preserve"> учащихся 8-х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13 заданий. Максимально учащийся за выполнение всех заданий мог получить 28 баллов.</w:t>
      </w:r>
    </w:p>
    <w:p w:rsidR="00D919B6" w:rsidRDefault="00D919B6" w:rsidP="00731FA6">
      <w:pPr>
        <w:spacing w:after="120"/>
        <w:ind w:firstLine="709"/>
        <w:jc w:val="both"/>
        <w:rPr>
          <w:color w:val="000000"/>
        </w:rPr>
      </w:pPr>
      <w:r w:rsidRPr="00F72EB7">
        <w:rPr>
          <w:i/>
          <w:iCs/>
          <w:color w:val="000000"/>
        </w:rPr>
        <w:t xml:space="preserve">Задания, уровень выполнения которых ниже, чем в СПб: </w:t>
      </w:r>
      <w:r w:rsidR="00731FA6" w:rsidRPr="00731FA6">
        <w:rPr>
          <w:color w:val="000000"/>
        </w:rPr>
        <w:t xml:space="preserve">1.1. </w:t>
      </w:r>
      <w:r w:rsidR="00731FA6">
        <w:rPr>
          <w:color w:val="000000"/>
        </w:rPr>
        <w:t>(</w:t>
      </w:r>
      <w:r w:rsidR="00731FA6" w:rsidRPr="00731FA6">
        <w:rPr>
          <w:color w:val="000000"/>
        </w:rPr>
        <w:t>0,72</w:t>
      </w:r>
      <w:r w:rsidR="00731FA6">
        <w:rPr>
          <w:color w:val="000000"/>
        </w:rPr>
        <w:t xml:space="preserve">%), </w:t>
      </w:r>
      <w:r w:rsidR="00731FA6" w:rsidRPr="00731FA6">
        <w:rPr>
          <w:color w:val="000000"/>
        </w:rPr>
        <w:t xml:space="preserve">4. </w:t>
      </w:r>
      <w:r w:rsidR="00731FA6">
        <w:rPr>
          <w:color w:val="000000"/>
        </w:rPr>
        <w:t>(</w:t>
      </w:r>
      <w:r w:rsidR="00731FA6" w:rsidRPr="00731FA6">
        <w:rPr>
          <w:color w:val="000000"/>
        </w:rPr>
        <w:t>1,82</w:t>
      </w:r>
      <w:r w:rsidR="00731FA6">
        <w:rPr>
          <w:color w:val="000000"/>
        </w:rPr>
        <w:t xml:space="preserve">%), </w:t>
      </w:r>
      <w:r w:rsidR="00731FA6" w:rsidRPr="00731FA6">
        <w:rPr>
          <w:color w:val="000000"/>
        </w:rPr>
        <w:t xml:space="preserve">5. </w:t>
      </w:r>
      <w:r w:rsidR="00731FA6">
        <w:rPr>
          <w:color w:val="000000"/>
        </w:rPr>
        <w:t>(</w:t>
      </w:r>
      <w:r w:rsidR="00731FA6" w:rsidRPr="00731FA6">
        <w:rPr>
          <w:color w:val="000000"/>
        </w:rPr>
        <w:t>1,75</w:t>
      </w:r>
      <w:r w:rsidR="00731FA6">
        <w:rPr>
          <w:color w:val="000000"/>
        </w:rPr>
        <w:t xml:space="preserve">%), </w:t>
      </w:r>
      <w:r w:rsidR="00731FA6" w:rsidRPr="00731FA6">
        <w:rPr>
          <w:color w:val="000000"/>
        </w:rPr>
        <w:t xml:space="preserve">6. </w:t>
      </w:r>
      <w:r w:rsidR="00731FA6">
        <w:rPr>
          <w:color w:val="000000"/>
        </w:rPr>
        <w:t>(</w:t>
      </w:r>
      <w:r w:rsidR="00731FA6" w:rsidRPr="00731FA6">
        <w:rPr>
          <w:color w:val="000000"/>
        </w:rPr>
        <w:t>2,04</w:t>
      </w:r>
      <w:r w:rsidR="00731FA6">
        <w:rPr>
          <w:color w:val="000000"/>
        </w:rPr>
        <w:t xml:space="preserve">%), </w:t>
      </w:r>
      <w:r w:rsidR="00731FA6" w:rsidRPr="00731FA6">
        <w:rPr>
          <w:color w:val="000000"/>
        </w:rPr>
        <w:t xml:space="preserve">7. </w:t>
      </w:r>
      <w:r w:rsidR="00731FA6">
        <w:rPr>
          <w:color w:val="000000"/>
        </w:rPr>
        <w:t>(</w:t>
      </w:r>
      <w:r w:rsidR="00731FA6" w:rsidRPr="00731FA6">
        <w:rPr>
          <w:color w:val="000000"/>
        </w:rPr>
        <w:t>0,06</w:t>
      </w:r>
      <w:r w:rsidR="00731FA6">
        <w:rPr>
          <w:color w:val="000000"/>
        </w:rPr>
        <w:t xml:space="preserve">%), </w:t>
      </w:r>
      <w:r w:rsidR="00731FA6" w:rsidRPr="00731FA6">
        <w:rPr>
          <w:color w:val="000000"/>
        </w:rPr>
        <w:t xml:space="preserve">9. </w:t>
      </w:r>
      <w:r w:rsidR="00731FA6">
        <w:rPr>
          <w:color w:val="000000"/>
        </w:rPr>
        <w:t>(</w:t>
      </w:r>
      <w:r w:rsidR="00731FA6" w:rsidRPr="00731FA6">
        <w:rPr>
          <w:color w:val="000000"/>
        </w:rPr>
        <w:t>3,98</w:t>
      </w:r>
      <w:r w:rsidR="00731FA6">
        <w:rPr>
          <w:color w:val="000000"/>
        </w:rPr>
        <w:t xml:space="preserve">%), </w:t>
      </w:r>
      <w:r w:rsidR="00731FA6" w:rsidRPr="00731FA6">
        <w:rPr>
          <w:color w:val="000000"/>
        </w:rPr>
        <w:t xml:space="preserve">10. </w:t>
      </w:r>
      <w:r w:rsidR="00731FA6">
        <w:rPr>
          <w:color w:val="000000"/>
        </w:rPr>
        <w:t>(</w:t>
      </w:r>
      <w:r w:rsidR="00731FA6" w:rsidRPr="00731FA6">
        <w:rPr>
          <w:color w:val="000000"/>
        </w:rPr>
        <w:t>1,57</w:t>
      </w:r>
      <w:r w:rsidR="00731FA6">
        <w:rPr>
          <w:color w:val="000000"/>
        </w:rPr>
        <w:t xml:space="preserve">%), </w:t>
      </w:r>
      <w:r w:rsidR="00731FA6" w:rsidRPr="00731FA6">
        <w:rPr>
          <w:color w:val="000000"/>
        </w:rPr>
        <w:t xml:space="preserve">11. </w:t>
      </w:r>
      <w:r w:rsidR="00731FA6">
        <w:rPr>
          <w:color w:val="000000"/>
        </w:rPr>
        <w:t>(</w:t>
      </w:r>
      <w:r w:rsidR="00731FA6" w:rsidRPr="00731FA6">
        <w:rPr>
          <w:color w:val="000000"/>
        </w:rPr>
        <w:t>0,21</w:t>
      </w:r>
      <w:r w:rsidR="00731FA6">
        <w:rPr>
          <w:color w:val="000000"/>
        </w:rPr>
        <w:t xml:space="preserve">%), </w:t>
      </w:r>
      <w:r w:rsidR="00731FA6" w:rsidRPr="00731FA6">
        <w:rPr>
          <w:color w:val="000000"/>
        </w:rPr>
        <w:t xml:space="preserve">12. </w:t>
      </w:r>
      <w:r w:rsidR="00731FA6">
        <w:rPr>
          <w:color w:val="000000"/>
        </w:rPr>
        <w:t>(</w:t>
      </w:r>
      <w:r w:rsidR="00731FA6" w:rsidRPr="00731FA6">
        <w:rPr>
          <w:color w:val="000000"/>
        </w:rPr>
        <w:t>1,83</w:t>
      </w:r>
      <w:r w:rsidR="00731FA6">
        <w:rPr>
          <w:color w:val="000000"/>
        </w:rPr>
        <w:t xml:space="preserve">%), </w:t>
      </w:r>
      <w:r w:rsidR="00731FA6" w:rsidRPr="00731FA6">
        <w:rPr>
          <w:color w:val="000000"/>
        </w:rPr>
        <w:t xml:space="preserve">13.1. </w:t>
      </w:r>
      <w:r w:rsidR="00731FA6">
        <w:rPr>
          <w:color w:val="000000"/>
        </w:rPr>
        <w:t>(</w:t>
      </w:r>
      <w:r w:rsidR="00731FA6" w:rsidRPr="00731FA6">
        <w:rPr>
          <w:color w:val="000000"/>
        </w:rPr>
        <w:t>4,35</w:t>
      </w:r>
      <w:r w:rsidR="00731FA6">
        <w:rPr>
          <w:color w:val="000000"/>
        </w:rPr>
        <w:t xml:space="preserve">%), </w:t>
      </w:r>
      <w:r w:rsidR="00731FA6" w:rsidRPr="00731FA6">
        <w:rPr>
          <w:color w:val="000000"/>
        </w:rPr>
        <w:t xml:space="preserve">13.2. </w:t>
      </w:r>
      <w:r w:rsidR="00731FA6">
        <w:rPr>
          <w:color w:val="000000"/>
        </w:rPr>
        <w:t>(</w:t>
      </w:r>
      <w:r w:rsidR="00731FA6" w:rsidRPr="00731FA6">
        <w:rPr>
          <w:color w:val="000000"/>
        </w:rPr>
        <w:t>2,69</w:t>
      </w:r>
      <w:r w:rsidR="00731FA6">
        <w:rPr>
          <w:color w:val="000000"/>
        </w:rPr>
        <w:t xml:space="preserve">%), </w:t>
      </w:r>
      <w:r w:rsidR="00731FA6" w:rsidRPr="00731FA6">
        <w:rPr>
          <w:color w:val="000000"/>
        </w:rPr>
        <w:t xml:space="preserve">13.3. </w:t>
      </w:r>
      <w:r w:rsidR="00731FA6">
        <w:rPr>
          <w:color w:val="000000"/>
        </w:rPr>
        <w:t>(</w:t>
      </w:r>
      <w:r w:rsidR="00731FA6" w:rsidRPr="00731FA6">
        <w:rPr>
          <w:color w:val="000000"/>
        </w:rPr>
        <w:t>1,07</w:t>
      </w:r>
      <w:r w:rsidR="00731FA6">
        <w:rPr>
          <w:color w:val="000000"/>
        </w:rPr>
        <w:t>%).</w:t>
      </w:r>
    </w:p>
    <w:p w:rsidR="00DA272A" w:rsidRDefault="00DA272A" w:rsidP="00DA272A">
      <w:pPr>
        <w:rPr>
          <w:color w:val="000000"/>
        </w:rPr>
      </w:pPr>
      <w:r>
        <w:rPr>
          <w:noProof/>
        </w:rPr>
        <w:drawing>
          <wp:inline distT="0" distB="0" distL="0" distR="0" wp14:anchorId="1F1199F7" wp14:editId="014C5CFF">
            <wp:extent cx="5940425" cy="2124710"/>
            <wp:effectExtent l="0" t="0" r="15875" b="8890"/>
            <wp:docPr id="111" name="Диаграмма 11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p>
    <w:p w:rsidR="00DA272A" w:rsidRDefault="00DA272A" w:rsidP="00D87953">
      <w:pPr>
        <w:pStyle w:val="a7"/>
      </w:pPr>
      <w:r>
        <w:t>Диаграмма 10</w:t>
      </w:r>
      <w:r w:rsidR="00993E09">
        <w:t>3</w:t>
      </w:r>
      <w:r>
        <w:t xml:space="preserve">. </w:t>
      </w:r>
      <w:r w:rsidR="00965A3D" w:rsidRPr="0010570C">
        <w:t xml:space="preserve">Процент выполнения заданий по </w:t>
      </w:r>
      <w:r w:rsidR="00965A3D">
        <w:t xml:space="preserve">биологии </w:t>
      </w:r>
      <w:r w:rsidR="00965A3D" w:rsidRPr="0010570C">
        <w:t xml:space="preserve">учащимися </w:t>
      </w:r>
      <w:r w:rsidR="00965A3D">
        <w:t>8</w:t>
      </w:r>
      <w:r w:rsidR="00965A3D" w:rsidRPr="0010570C">
        <w:t>-х классов</w:t>
      </w:r>
      <w:r w:rsidR="00965A3D">
        <w:t>.</w:t>
      </w:r>
    </w:p>
    <w:p w:rsidR="00731FA6" w:rsidRPr="00130418" w:rsidRDefault="00731FA6" w:rsidP="00731FA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1.2. </w:t>
      </w:r>
      <w:r>
        <w:rPr>
          <w:color w:val="000000"/>
        </w:rPr>
        <w:t>(</w:t>
      </w:r>
      <w:r w:rsidRPr="00D919B6">
        <w:rPr>
          <w:color w:val="000000"/>
        </w:rPr>
        <w:t>42,02</w:t>
      </w:r>
      <w:r>
        <w:rPr>
          <w:color w:val="000000"/>
        </w:rPr>
        <w:t xml:space="preserve">% по России, </w:t>
      </w:r>
      <w:r w:rsidRPr="00D919B6">
        <w:rPr>
          <w:color w:val="000000"/>
        </w:rPr>
        <w:t>41,74</w:t>
      </w:r>
      <w:r>
        <w:rPr>
          <w:color w:val="000000"/>
        </w:rPr>
        <w:t xml:space="preserve">% по СПб, </w:t>
      </w:r>
      <w:r w:rsidRPr="00D919B6">
        <w:rPr>
          <w:color w:val="000000"/>
        </w:rPr>
        <w:t>42,76</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Классификация организмов. Принципы классификации. Одноклеточные и многоклеточные организмы</w:t>
      </w:r>
      <w:r>
        <w:rPr>
          <w:color w:val="000000"/>
        </w:rPr>
        <w:t>.</w:t>
      </w:r>
    </w:p>
    <w:p w:rsidR="00731FA6" w:rsidRDefault="00731FA6" w:rsidP="00731FA6">
      <w:pPr>
        <w:ind w:firstLine="709"/>
        <w:jc w:val="both"/>
        <w:rPr>
          <w:color w:val="000000"/>
        </w:rPr>
      </w:pPr>
      <w:r w:rsidRPr="008C4805">
        <w:rPr>
          <w:iCs/>
          <w:color w:val="000000"/>
        </w:rPr>
        <w:t xml:space="preserve">Задание проверяло умения </w:t>
      </w:r>
      <w:r w:rsidRPr="00D919B6">
        <w:rPr>
          <w:color w:val="000000"/>
        </w:rPr>
        <w:t>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5. </w:t>
      </w:r>
      <w:r>
        <w:rPr>
          <w:color w:val="000000"/>
        </w:rPr>
        <w:t>(</w:t>
      </w:r>
      <w:r w:rsidRPr="00D919B6">
        <w:rPr>
          <w:color w:val="000000"/>
        </w:rPr>
        <w:t>53,46</w:t>
      </w:r>
      <w:r>
        <w:rPr>
          <w:color w:val="000000"/>
        </w:rPr>
        <w:t xml:space="preserve">% по России, </w:t>
      </w:r>
      <w:r w:rsidRPr="00D919B6">
        <w:rPr>
          <w:color w:val="000000"/>
        </w:rPr>
        <w:t>49,09</w:t>
      </w:r>
      <w:r>
        <w:rPr>
          <w:color w:val="000000"/>
        </w:rPr>
        <w:t xml:space="preserve">% по СПб, </w:t>
      </w:r>
      <w:r w:rsidRPr="00D919B6">
        <w:rPr>
          <w:color w:val="000000"/>
        </w:rPr>
        <w:t>47,34</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Царство Растения. Царство Бактерии. Царство Грибы</w:t>
      </w:r>
      <w:r>
        <w:rPr>
          <w:color w:val="000000"/>
        </w:rPr>
        <w:t>.</w:t>
      </w:r>
    </w:p>
    <w:p w:rsidR="00731FA6" w:rsidRDefault="00731FA6" w:rsidP="00731FA6">
      <w:pPr>
        <w:ind w:firstLine="709"/>
        <w:jc w:val="both"/>
        <w:rPr>
          <w:color w:val="000000"/>
        </w:rPr>
      </w:pPr>
      <w:r w:rsidRPr="008C4805">
        <w:t xml:space="preserve">Задание определяло уровень </w:t>
      </w:r>
      <w:r>
        <w:t>сформированности навыков с</w:t>
      </w:r>
      <w:r w:rsidRPr="00D919B6">
        <w:rPr>
          <w:color w:val="000000"/>
        </w:rPr>
        <w:t>мыслово</w:t>
      </w:r>
      <w:r>
        <w:rPr>
          <w:color w:val="000000"/>
        </w:rPr>
        <w:t>го</w:t>
      </w:r>
      <w:r w:rsidRPr="00D919B6">
        <w:rPr>
          <w:color w:val="000000"/>
        </w:rPr>
        <w:t xml:space="preserve"> чтени</w:t>
      </w:r>
      <w:r>
        <w:rPr>
          <w:color w:val="000000"/>
        </w:rPr>
        <w:t>я.</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6. </w:t>
      </w:r>
      <w:r>
        <w:rPr>
          <w:color w:val="000000"/>
        </w:rPr>
        <w:t>(</w:t>
      </w:r>
      <w:r w:rsidRPr="00D919B6">
        <w:rPr>
          <w:color w:val="000000"/>
        </w:rPr>
        <w:t>51,48</w:t>
      </w:r>
      <w:r>
        <w:rPr>
          <w:color w:val="000000"/>
        </w:rPr>
        <w:t xml:space="preserve">% по России, </w:t>
      </w:r>
      <w:r w:rsidRPr="00D919B6">
        <w:rPr>
          <w:color w:val="000000"/>
        </w:rPr>
        <w:t>50,9</w:t>
      </w:r>
      <w:r>
        <w:rPr>
          <w:color w:val="000000"/>
        </w:rPr>
        <w:t xml:space="preserve">% по СПб, </w:t>
      </w:r>
      <w:r w:rsidRPr="00D919B6">
        <w:rPr>
          <w:color w:val="000000"/>
        </w:rPr>
        <w:t>48,86</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Царство Растения. Царство Грибы</w:t>
      </w:r>
      <w:r>
        <w:rPr>
          <w:color w:val="000000"/>
        </w:rPr>
        <w:t>.</w:t>
      </w:r>
    </w:p>
    <w:p w:rsidR="00731FA6" w:rsidRDefault="00731FA6" w:rsidP="00731FA6">
      <w:pPr>
        <w:ind w:firstLine="709"/>
        <w:jc w:val="both"/>
        <w:rPr>
          <w:color w:val="000000"/>
        </w:rPr>
      </w:pPr>
      <w:r>
        <w:rPr>
          <w:color w:val="000000"/>
        </w:rPr>
        <w:t>Задание способствовало ф</w:t>
      </w:r>
      <w:r w:rsidRPr="00D919B6">
        <w:rPr>
          <w:color w:val="000000"/>
        </w:rPr>
        <w:t>ормировани</w:t>
      </w:r>
      <w:r>
        <w:rPr>
          <w:color w:val="000000"/>
        </w:rPr>
        <w:t>ю</w:t>
      </w:r>
      <w:r w:rsidRPr="00D919B6">
        <w:rPr>
          <w:color w:val="000000"/>
        </w:rPr>
        <w:t xml:space="preserve">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7. </w:t>
      </w:r>
      <w:r>
        <w:rPr>
          <w:color w:val="000000"/>
        </w:rPr>
        <w:t>(</w:t>
      </w:r>
      <w:r w:rsidRPr="00D919B6">
        <w:rPr>
          <w:color w:val="000000"/>
        </w:rPr>
        <w:t>48,78</w:t>
      </w:r>
      <w:r>
        <w:rPr>
          <w:color w:val="000000"/>
        </w:rPr>
        <w:t xml:space="preserve">% по России, </w:t>
      </w:r>
      <w:r w:rsidRPr="00D919B6">
        <w:rPr>
          <w:color w:val="000000"/>
        </w:rPr>
        <w:t>42,76</w:t>
      </w:r>
      <w:r>
        <w:rPr>
          <w:color w:val="000000"/>
        </w:rPr>
        <w:t xml:space="preserve">% по СПб, </w:t>
      </w:r>
      <w:r w:rsidRPr="00D919B6">
        <w:rPr>
          <w:color w:val="000000"/>
        </w:rPr>
        <w:t>42,7</w:t>
      </w:r>
      <w:r>
        <w:rPr>
          <w:color w:val="000000"/>
        </w:rPr>
        <w:t>% Приморский район).</w:t>
      </w:r>
    </w:p>
    <w:p w:rsidR="00731FA6" w:rsidRDefault="00731FA6" w:rsidP="00731FA6">
      <w:pPr>
        <w:ind w:firstLine="709"/>
        <w:jc w:val="both"/>
        <w:rPr>
          <w:color w:val="000000"/>
        </w:rPr>
      </w:pPr>
      <w:r>
        <w:rPr>
          <w:color w:val="000000"/>
        </w:rPr>
        <w:lastRenderedPageBreak/>
        <w:t xml:space="preserve">Тема: </w:t>
      </w:r>
      <w:r w:rsidRPr="00D919B6">
        <w:rPr>
          <w:color w:val="000000"/>
        </w:rPr>
        <w:t>Царство Растения. Царство Бактерии. Царство Грибы</w:t>
      </w:r>
      <w:r>
        <w:rPr>
          <w:color w:val="000000"/>
        </w:rPr>
        <w:t>.</w:t>
      </w:r>
    </w:p>
    <w:p w:rsidR="00731FA6" w:rsidRDefault="00731FA6" w:rsidP="00731FA6">
      <w:pPr>
        <w:ind w:firstLine="709"/>
        <w:jc w:val="both"/>
        <w:rPr>
          <w:color w:val="000000"/>
        </w:rPr>
      </w:pPr>
      <w:r w:rsidRPr="008C4805">
        <w:rPr>
          <w:iCs/>
          <w:color w:val="000000"/>
        </w:rPr>
        <w:t>В задании учащимся необходимо было продемонстрировать умения</w:t>
      </w:r>
      <w:r w:rsidRPr="00D919B6">
        <w:rPr>
          <w:color w:val="000000"/>
        </w:rPr>
        <w:t xml:space="preserve">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8. </w:t>
      </w:r>
      <w:r>
        <w:rPr>
          <w:color w:val="000000"/>
        </w:rPr>
        <w:t>(</w:t>
      </w:r>
      <w:r w:rsidRPr="00D919B6">
        <w:rPr>
          <w:color w:val="000000"/>
        </w:rPr>
        <w:t>35,89</w:t>
      </w:r>
      <w:r>
        <w:rPr>
          <w:color w:val="000000"/>
        </w:rPr>
        <w:t xml:space="preserve">% по России, </w:t>
      </w:r>
      <w:r w:rsidRPr="00D919B6">
        <w:rPr>
          <w:color w:val="000000"/>
        </w:rPr>
        <w:t>32,51</w:t>
      </w:r>
      <w:r>
        <w:rPr>
          <w:color w:val="000000"/>
        </w:rPr>
        <w:t xml:space="preserve">% по СПб, </w:t>
      </w:r>
      <w:r w:rsidRPr="00D919B6">
        <w:rPr>
          <w:color w:val="000000"/>
        </w:rPr>
        <w:t>32,67</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Царство Растения. Царство Бактерии. Царство Грибы</w:t>
      </w:r>
      <w:r>
        <w:rPr>
          <w:color w:val="000000"/>
        </w:rPr>
        <w:t>.</w:t>
      </w:r>
    </w:p>
    <w:p w:rsidR="00731FA6" w:rsidRDefault="00731FA6" w:rsidP="00731FA6">
      <w:pPr>
        <w:ind w:firstLine="709"/>
        <w:jc w:val="both"/>
        <w:rPr>
          <w:color w:val="000000"/>
        </w:rPr>
      </w:pPr>
      <w:r w:rsidRPr="008C4805">
        <w:rPr>
          <w:iCs/>
          <w:color w:val="000000"/>
        </w:rPr>
        <w:t>Задание проверяло умения</w:t>
      </w:r>
      <w:r>
        <w:rPr>
          <w:iCs/>
          <w:color w:val="000000"/>
        </w:rPr>
        <w:t xml:space="preserve"> </w:t>
      </w:r>
      <w:r w:rsidRPr="00D919B6">
        <w:rPr>
          <w:color w:val="000000"/>
        </w:rPr>
        <w:t>устанавливать причинно-следственные связи, строить логическое рассуждение, умозаключение (индуктивное, дедуктивное и по аналогии) и делать выводы</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10. </w:t>
      </w:r>
      <w:r>
        <w:rPr>
          <w:color w:val="000000"/>
        </w:rPr>
        <w:t>(</w:t>
      </w:r>
      <w:r w:rsidRPr="00D919B6">
        <w:rPr>
          <w:color w:val="000000"/>
        </w:rPr>
        <w:t>26,6</w:t>
      </w:r>
      <w:r>
        <w:rPr>
          <w:color w:val="000000"/>
        </w:rPr>
        <w:t xml:space="preserve">% по России, </w:t>
      </w:r>
      <w:r w:rsidRPr="00D919B6">
        <w:rPr>
          <w:color w:val="000000"/>
        </w:rPr>
        <w:t>23,47</w:t>
      </w:r>
      <w:r>
        <w:rPr>
          <w:color w:val="000000"/>
        </w:rPr>
        <w:t xml:space="preserve">% по СПб, </w:t>
      </w:r>
      <w:r w:rsidRPr="00D919B6">
        <w:rPr>
          <w:color w:val="000000"/>
        </w:rPr>
        <w:t>21,9</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 xml:space="preserve">Царство Растения. </w:t>
      </w:r>
    </w:p>
    <w:p w:rsidR="00731FA6" w:rsidRDefault="00731FA6" w:rsidP="00731FA6">
      <w:pPr>
        <w:ind w:firstLine="709"/>
        <w:jc w:val="both"/>
        <w:rPr>
          <w:color w:val="000000"/>
        </w:rPr>
      </w:pPr>
      <w:r w:rsidRPr="00D919B6">
        <w:rPr>
          <w:color w:val="000000"/>
        </w:rPr>
        <w:t>Умения создавать, применять и преобразовывать знаки и символы, модели и схемы для решения учебных и познавательных задач</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11. </w:t>
      </w:r>
      <w:r>
        <w:rPr>
          <w:color w:val="000000"/>
        </w:rPr>
        <w:t>(</w:t>
      </w:r>
      <w:r w:rsidRPr="00D919B6">
        <w:rPr>
          <w:color w:val="000000"/>
        </w:rPr>
        <w:t>50,3</w:t>
      </w:r>
      <w:r>
        <w:rPr>
          <w:color w:val="000000"/>
        </w:rPr>
        <w:t xml:space="preserve">% по России, </w:t>
      </w:r>
      <w:r w:rsidRPr="00D919B6">
        <w:rPr>
          <w:color w:val="000000"/>
        </w:rPr>
        <w:t>40,4</w:t>
      </w:r>
      <w:r>
        <w:rPr>
          <w:color w:val="000000"/>
        </w:rPr>
        <w:t xml:space="preserve">% по СПб, </w:t>
      </w:r>
      <w:r w:rsidRPr="00D919B6">
        <w:rPr>
          <w:color w:val="000000"/>
        </w:rPr>
        <w:t>40,19</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Царство Растения. Царство Бактерии. Царство Грибы</w:t>
      </w:r>
      <w:r>
        <w:rPr>
          <w:color w:val="000000"/>
        </w:rPr>
        <w:t>.</w:t>
      </w:r>
    </w:p>
    <w:p w:rsidR="00731FA6" w:rsidRDefault="00731FA6" w:rsidP="00731FA6">
      <w:pPr>
        <w:ind w:firstLine="709"/>
        <w:jc w:val="both"/>
        <w:rPr>
          <w:color w:val="000000"/>
        </w:rPr>
      </w:pPr>
      <w:r w:rsidRPr="008C4805">
        <w:rPr>
          <w:iCs/>
          <w:color w:val="000000"/>
        </w:rPr>
        <w:t xml:space="preserve">Задание проверяло умения учащихся </w:t>
      </w:r>
      <w:r w:rsidRPr="00D919B6">
        <w:rPr>
          <w:color w:val="000000"/>
        </w:rPr>
        <w:t>устанавливать причинно-следственные связи, строить логическое рассуждение, умозаключение (индуктивное, дедуктивное и по аналогии) и делать выводы</w:t>
      </w:r>
      <w:r>
        <w:rPr>
          <w:color w:val="000000"/>
        </w:rPr>
        <w:t>; уровень сф</w:t>
      </w:r>
      <w:r w:rsidRPr="00D919B6">
        <w:rPr>
          <w:color w:val="000000"/>
        </w:rPr>
        <w:t>ормирован</w:t>
      </w:r>
      <w:r>
        <w:rPr>
          <w:color w:val="000000"/>
        </w:rPr>
        <w:t>ности</w:t>
      </w:r>
      <w:r w:rsidRPr="00D919B6">
        <w:rPr>
          <w:color w:val="000000"/>
        </w:rPr>
        <w:t xml:space="preserve"> системы научных знаний о живой природе, закономерностях ее развития, об исторически быстром сокращении биологического разнообразия в биосфере</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12. </w:t>
      </w:r>
      <w:r>
        <w:rPr>
          <w:color w:val="000000"/>
        </w:rPr>
        <w:t>(</w:t>
      </w:r>
      <w:r w:rsidRPr="00D919B6">
        <w:rPr>
          <w:color w:val="000000"/>
        </w:rPr>
        <w:t>31,18</w:t>
      </w:r>
      <w:r>
        <w:rPr>
          <w:color w:val="000000"/>
        </w:rPr>
        <w:t xml:space="preserve">% по России, </w:t>
      </w:r>
      <w:r w:rsidRPr="00D919B6">
        <w:rPr>
          <w:color w:val="000000"/>
        </w:rPr>
        <w:t>33,53</w:t>
      </w:r>
      <w:r>
        <w:rPr>
          <w:color w:val="000000"/>
        </w:rPr>
        <w:t xml:space="preserve">% по СПб, </w:t>
      </w:r>
      <w:r w:rsidRPr="00D919B6">
        <w:rPr>
          <w:color w:val="000000"/>
        </w:rPr>
        <w:t>31,7</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Царство Растения. Царство Бактерии. Царство Грибы</w:t>
      </w:r>
      <w:r>
        <w:rPr>
          <w:color w:val="000000"/>
        </w:rPr>
        <w:t>.</w:t>
      </w:r>
    </w:p>
    <w:p w:rsidR="00731FA6" w:rsidRDefault="00731FA6" w:rsidP="00731FA6">
      <w:pPr>
        <w:ind w:firstLine="709"/>
        <w:jc w:val="both"/>
        <w:rPr>
          <w:color w:val="000000"/>
        </w:rPr>
      </w:pPr>
      <w:r w:rsidRPr="008C4805">
        <w:rPr>
          <w:iCs/>
          <w:color w:val="000000"/>
        </w:rPr>
        <w:t>В задании учащимся необходимо было продемонстрировать умения</w:t>
      </w:r>
      <w:r>
        <w:rPr>
          <w:iCs/>
          <w:color w:val="000000"/>
        </w:rPr>
        <w:t xml:space="preserve"> </w:t>
      </w:r>
      <w:r w:rsidRPr="00D919B6">
        <w:rPr>
          <w:color w:val="000000"/>
        </w:rPr>
        <w:t>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13.2. </w:t>
      </w:r>
      <w:r>
        <w:rPr>
          <w:color w:val="000000"/>
        </w:rPr>
        <w:t>(</w:t>
      </w:r>
      <w:r w:rsidRPr="00D919B6">
        <w:rPr>
          <w:color w:val="000000"/>
        </w:rPr>
        <w:t>40,4</w:t>
      </w:r>
      <w:r>
        <w:rPr>
          <w:color w:val="000000"/>
        </w:rPr>
        <w:t xml:space="preserve">% по России, </w:t>
      </w:r>
      <w:r w:rsidRPr="00D919B6">
        <w:rPr>
          <w:color w:val="000000"/>
        </w:rPr>
        <w:t>35,9</w:t>
      </w:r>
      <w:r>
        <w:rPr>
          <w:color w:val="000000"/>
        </w:rPr>
        <w:t xml:space="preserve">% по СПб, </w:t>
      </w:r>
      <w:r w:rsidRPr="00D919B6">
        <w:rPr>
          <w:color w:val="000000"/>
        </w:rPr>
        <w:t>33,21</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 xml:space="preserve">Царство Растения. </w:t>
      </w:r>
    </w:p>
    <w:p w:rsidR="00D919B6" w:rsidRPr="00731FA6" w:rsidRDefault="00731FA6" w:rsidP="00731FA6">
      <w:pPr>
        <w:spacing w:after="120"/>
        <w:ind w:firstLine="709"/>
        <w:jc w:val="both"/>
        <w:rPr>
          <w:color w:val="000000"/>
        </w:rPr>
      </w:pPr>
      <w:r w:rsidRPr="008C4805">
        <w:t>Задание определяло уровен</w:t>
      </w:r>
      <w:r>
        <w:t>ь сф</w:t>
      </w:r>
      <w:r w:rsidRPr="00D919B6">
        <w:rPr>
          <w:color w:val="000000"/>
        </w:rPr>
        <w:t>ормирован</w:t>
      </w:r>
      <w:r>
        <w:rPr>
          <w:color w:val="000000"/>
        </w:rPr>
        <w:t>ности</w:t>
      </w:r>
      <w:r w:rsidRPr="00D919B6">
        <w:rPr>
          <w:color w:val="000000"/>
        </w:rPr>
        <w:t xml:space="preserve">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r>
        <w:rPr>
          <w:color w:val="000000"/>
        </w:rPr>
        <w:t>.</w:t>
      </w:r>
    </w:p>
    <w:p w:rsidR="00965A3D" w:rsidRDefault="00DA272A" w:rsidP="00965A3D">
      <w:pPr>
        <w:pStyle w:val="a7"/>
        <w:ind w:firstLine="0"/>
      </w:pPr>
      <w:r>
        <w:rPr>
          <w:noProof/>
        </w:rPr>
        <w:drawing>
          <wp:inline distT="0" distB="0" distL="0" distR="0" wp14:anchorId="699841F4" wp14:editId="11272B00">
            <wp:extent cx="5940425" cy="1695450"/>
            <wp:effectExtent l="0" t="0" r="15875" b="6350"/>
            <wp:docPr id="112" name="Диаграмма 11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rsidR="00DA272A" w:rsidRDefault="00DA272A" w:rsidP="00965A3D">
      <w:pPr>
        <w:pStyle w:val="a7"/>
      </w:pPr>
      <w:r w:rsidRPr="00965A3D">
        <w:t>Диаграмма 1</w:t>
      </w:r>
      <w:r w:rsidR="00993E09">
        <w:t>04</w:t>
      </w:r>
      <w:r w:rsidRPr="00965A3D">
        <w:t xml:space="preserve">. </w:t>
      </w:r>
      <w:r w:rsidR="00965A3D">
        <w:t>Распределение по группам учащихся 8-х классов, получивших отметки «2», «3», «4» и «5»</w:t>
      </w:r>
      <w:r w:rsidR="00965A3D" w:rsidRPr="00CC6BDF">
        <w:t xml:space="preserve"> </w:t>
      </w:r>
      <w:r w:rsidR="00965A3D">
        <w:t>по биологии.</w:t>
      </w:r>
    </w:p>
    <w:p w:rsidR="00965A3D" w:rsidRDefault="00965A3D" w:rsidP="00965A3D">
      <w:pPr>
        <w:ind w:firstLine="709"/>
        <w:jc w:val="both"/>
        <w:rPr>
          <w:color w:val="000000"/>
        </w:rPr>
      </w:pPr>
      <w:r>
        <w:rPr>
          <w:color w:val="000000"/>
        </w:rPr>
        <w:t>Доля учащихся 8-х классов Приморского района, получивших отметку «2» за работу по истории ниже, чем по РФ и по Санкт-Петербургу, составляет 18,63%.</w:t>
      </w:r>
    </w:p>
    <w:p w:rsidR="00965A3D" w:rsidRDefault="00965A3D" w:rsidP="00965A3D">
      <w:pPr>
        <w:ind w:firstLine="709"/>
        <w:jc w:val="both"/>
        <w:rPr>
          <w:color w:val="000000"/>
        </w:rPr>
      </w:pPr>
      <w:r>
        <w:rPr>
          <w:color w:val="000000"/>
        </w:rPr>
        <w:t xml:space="preserve">Таким образом, по результатам ВПР коэффициент обученности учащихся </w:t>
      </w:r>
      <w:r>
        <w:rPr>
          <w:color w:val="000000"/>
        </w:rPr>
        <w:br/>
        <w:t>5-х классов по истории составляет 81,37%, качество обучения – 27,71%.</w:t>
      </w:r>
    </w:p>
    <w:p w:rsidR="00965A3D" w:rsidRPr="00965A3D" w:rsidRDefault="00965A3D" w:rsidP="00965A3D"/>
    <w:p w:rsidR="00DA272A" w:rsidRDefault="00DA272A" w:rsidP="00DA272A">
      <w:pPr>
        <w:rPr>
          <w:color w:val="000000"/>
        </w:rPr>
      </w:pPr>
      <w:r>
        <w:rPr>
          <w:noProof/>
        </w:rPr>
        <w:lastRenderedPageBreak/>
        <w:drawing>
          <wp:inline distT="0" distB="0" distL="0" distR="0" wp14:anchorId="26A95985" wp14:editId="49DC17D6">
            <wp:extent cx="5940425" cy="2469735"/>
            <wp:effectExtent l="0" t="0" r="15875" b="6985"/>
            <wp:docPr id="113" name="Диаграмма 11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rsidR="00DA272A" w:rsidRDefault="00DA272A" w:rsidP="00D87953">
      <w:pPr>
        <w:pStyle w:val="a7"/>
      </w:pPr>
      <w:r>
        <w:t>Диаграмма 1</w:t>
      </w:r>
      <w:r w:rsidR="00993E09">
        <w:t>05</w:t>
      </w:r>
      <w:r>
        <w:t xml:space="preserve">. </w:t>
      </w:r>
      <w:r w:rsidR="00731FA6">
        <w:t>Выполнение заданий по биологии группами учащихся 8-х классов, получивших отметки «2», «3», «4» и «5», в разрезе региона.</w:t>
      </w:r>
    </w:p>
    <w:p w:rsidR="00DA272A" w:rsidRDefault="00DA272A" w:rsidP="00DA272A">
      <w:pPr>
        <w:rPr>
          <w:color w:val="000000"/>
        </w:rPr>
      </w:pPr>
      <w:r>
        <w:rPr>
          <w:noProof/>
        </w:rPr>
        <w:drawing>
          <wp:inline distT="0" distB="0" distL="0" distR="0" wp14:anchorId="1B8B4263" wp14:editId="487E9B0B">
            <wp:extent cx="5940425" cy="2632104"/>
            <wp:effectExtent l="0" t="0" r="15875" b="9525"/>
            <wp:docPr id="114" name="Диаграмма 11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p w:rsidR="00DA272A" w:rsidRDefault="00DA272A" w:rsidP="00D87953">
      <w:pPr>
        <w:pStyle w:val="a7"/>
      </w:pPr>
      <w:r>
        <w:t>Диаграмма 1</w:t>
      </w:r>
      <w:r w:rsidR="00993E09">
        <w:t>06</w:t>
      </w:r>
      <w:r>
        <w:t xml:space="preserve">. </w:t>
      </w:r>
      <w:r w:rsidR="00731FA6">
        <w:t xml:space="preserve">Выполнение заданий по биологии группами учащихся 8-х классов, получивших отметки «2», «3», «4» и «5», в разрезе </w:t>
      </w:r>
      <w:r>
        <w:t>ОО Приморского района</w:t>
      </w:r>
    </w:p>
    <w:p w:rsidR="00DA272A" w:rsidRDefault="00DA272A" w:rsidP="00DA272A">
      <w:pPr>
        <w:rPr>
          <w:color w:val="000000"/>
        </w:rPr>
      </w:pPr>
      <w:r>
        <w:rPr>
          <w:noProof/>
        </w:rPr>
        <w:drawing>
          <wp:inline distT="0" distB="0" distL="0" distR="0" wp14:anchorId="3C0ECEFC" wp14:editId="1F277928">
            <wp:extent cx="5940425" cy="2817844"/>
            <wp:effectExtent l="0" t="0" r="15875" b="14605"/>
            <wp:docPr id="115" name="Диаграмма 11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p>
    <w:p w:rsidR="00DA272A" w:rsidRDefault="00DA272A" w:rsidP="00D87953">
      <w:pPr>
        <w:pStyle w:val="a7"/>
      </w:pPr>
      <w:r>
        <w:t>Диаграмма 1</w:t>
      </w:r>
      <w:r w:rsidR="00993E09">
        <w:t>07</w:t>
      </w:r>
      <w:r>
        <w:t xml:space="preserve">. </w:t>
      </w:r>
      <w:r w:rsidR="00731FA6">
        <w:t>Распределение первичных баллов по биологии в 8-х классах.</w:t>
      </w:r>
    </w:p>
    <w:p w:rsidR="00DA272A" w:rsidRDefault="00DA272A" w:rsidP="00DA272A">
      <w:pPr>
        <w:rPr>
          <w:color w:val="000000"/>
        </w:rPr>
      </w:pPr>
      <w:r>
        <w:rPr>
          <w:noProof/>
        </w:rPr>
        <w:lastRenderedPageBreak/>
        <w:drawing>
          <wp:inline distT="0" distB="0" distL="0" distR="0" wp14:anchorId="485FC4AE" wp14:editId="1D091630">
            <wp:extent cx="5940425" cy="2379307"/>
            <wp:effectExtent l="0" t="0" r="15875" b="8890"/>
            <wp:docPr id="116" name="Диаграмма 11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rsidR="00DA272A" w:rsidRDefault="00DA272A" w:rsidP="00D87953">
      <w:pPr>
        <w:pStyle w:val="a7"/>
      </w:pPr>
      <w:r>
        <w:t>Диаграмма 1</w:t>
      </w:r>
      <w:r w:rsidR="00993E09">
        <w:t>08</w:t>
      </w:r>
      <w:r>
        <w:t xml:space="preserve">. </w:t>
      </w:r>
      <w:r w:rsidR="00731FA6" w:rsidRPr="0010570C">
        <w:t xml:space="preserve">Сравнение отметок за ВПР по </w:t>
      </w:r>
      <w:r w:rsidR="00731FA6">
        <w:t>биологии</w:t>
      </w:r>
      <w:r w:rsidR="00731FA6" w:rsidRPr="0010570C">
        <w:t xml:space="preserve"> </w:t>
      </w:r>
      <w:r w:rsidR="00731FA6">
        <w:t>в 8-х классах</w:t>
      </w:r>
      <w:r w:rsidR="00731FA6" w:rsidRPr="0010570C">
        <w:t xml:space="preserve"> с отметками по журналу</w:t>
      </w:r>
      <w:r w:rsidR="00731FA6">
        <w:t>.</w:t>
      </w:r>
    </w:p>
    <w:p w:rsidR="006737B4" w:rsidRPr="003921A1" w:rsidRDefault="006737B4" w:rsidP="006737B4">
      <w:pPr>
        <w:ind w:firstLine="709"/>
        <w:jc w:val="both"/>
        <w:rPr>
          <w:color w:val="000000"/>
        </w:rPr>
      </w:pPr>
      <w:r>
        <w:rPr>
          <w:color w:val="000000"/>
        </w:rPr>
        <w:t>68,02% учащихся 8-х классов Приморского района понизили свою отметку по географии по сравнению с отметкой по журналу, 29,58% – подтвердили, 2,4% участников ВПР повысили свою отметку (диаграмма 1</w:t>
      </w:r>
      <w:r w:rsidR="00993E09">
        <w:rPr>
          <w:color w:val="000000"/>
        </w:rPr>
        <w:t>08</w:t>
      </w:r>
      <w:r>
        <w:rPr>
          <w:color w:val="000000"/>
        </w:rPr>
        <w:t>).</w:t>
      </w:r>
    </w:p>
    <w:p w:rsidR="006737B4" w:rsidRPr="008C4805" w:rsidRDefault="006737B4" w:rsidP="006737B4">
      <w:pPr>
        <w:ind w:firstLine="709"/>
        <w:jc w:val="both"/>
      </w:pPr>
    </w:p>
    <w:p w:rsidR="00731FA6" w:rsidRPr="00731FA6" w:rsidRDefault="00731FA6" w:rsidP="00731FA6"/>
    <w:p w:rsidR="00DA272A" w:rsidRPr="00AC3E90" w:rsidRDefault="00DA272A" w:rsidP="00DA272A">
      <w:pPr>
        <w:jc w:val="both"/>
        <w:rPr>
          <w:b/>
          <w:bCs/>
          <w:sz w:val="28"/>
          <w:szCs w:val="28"/>
        </w:rPr>
      </w:pPr>
      <w:r>
        <w:rPr>
          <w:b/>
          <w:bCs/>
          <w:sz w:val="28"/>
          <w:szCs w:val="28"/>
        </w:rPr>
        <w:t>9</w:t>
      </w:r>
      <w:r w:rsidRPr="00AC3E90">
        <w:rPr>
          <w:b/>
          <w:bCs/>
          <w:sz w:val="28"/>
          <w:szCs w:val="28"/>
        </w:rPr>
        <w:t xml:space="preserve"> класс </w:t>
      </w:r>
    </w:p>
    <w:p w:rsidR="00DA272A" w:rsidRDefault="00DA272A" w:rsidP="00731FA6">
      <w:pPr>
        <w:ind w:firstLine="709"/>
        <w:jc w:val="both"/>
        <w:rPr>
          <w:color w:val="000000"/>
        </w:rPr>
      </w:pPr>
      <w:r>
        <w:rPr>
          <w:color w:val="000000"/>
        </w:rPr>
        <w:t xml:space="preserve">В ВПР по биологии приняли участие </w:t>
      </w:r>
      <w:r w:rsidRPr="00A67031">
        <w:rPr>
          <w:color w:val="000000"/>
        </w:rPr>
        <w:t>1127</w:t>
      </w:r>
      <w:r>
        <w:rPr>
          <w:color w:val="000000"/>
        </w:rPr>
        <w:t xml:space="preserve"> учащихся 9-х классов образовательных организаций Приморского района.</w:t>
      </w:r>
    </w:p>
    <w:p w:rsidR="00DA272A" w:rsidRDefault="00DA272A" w:rsidP="00731FA6">
      <w:pPr>
        <w:ind w:firstLine="709"/>
        <w:jc w:val="both"/>
        <w:rPr>
          <w:color w:val="000000"/>
        </w:rPr>
      </w:pPr>
      <w:r>
        <w:rPr>
          <w:color w:val="000000"/>
        </w:rPr>
        <w:t>Работа содержала 13 заданий. Максимально учащийся за выполнение всех заданий мог получить 35 баллов.</w:t>
      </w:r>
    </w:p>
    <w:p w:rsidR="00965A3D" w:rsidRDefault="00965A3D" w:rsidP="00731FA6">
      <w:pPr>
        <w:spacing w:after="120"/>
        <w:ind w:firstLine="709"/>
        <w:jc w:val="both"/>
        <w:rPr>
          <w:color w:val="000000"/>
        </w:rPr>
      </w:pPr>
      <w:r w:rsidRPr="00965A3D">
        <w:rPr>
          <w:i/>
          <w:iCs/>
          <w:color w:val="000000"/>
        </w:rPr>
        <w:t xml:space="preserve">Задания, уровень выполнения которых ниже, чем в СПб: 1 </w:t>
      </w:r>
      <w:r w:rsidRPr="00965A3D">
        <w:rPr>
          <w:color w:val="000000"/>
        </w:rPr>
        <w:t>(1,57%), 2.3 (2,32%), 3 (7,12%), 4.1(8,18%), 4.2 (1,53%), 5.1 (3,09%), 5.2(3,13%), 9 (3,26%), 10.1 (3,13%), 10.2 (1,08%), 11 (1,8%), 12 (2,83%)</w:t>
      </w:r>
      <w:r>
        <w:rPr>
          <w:color w:val="000000"/>
        </w:rPr>
        <w:t>.</w:t>
      </w:r>
    </w:p>
    <w:p w:rsidR="00DA272A" w:rsidRDefault="00DA272A" w:rsidP="00DA272A">
      <w:pPr>
        <w:rPr>
          <w:color w:val="000000"/>
        </w:rPr>
      </w:pPr>
      <w:r>
        <w:rPr>
          <w:noProof/>
        </w:rPr>
        <w:drawing>
          <wp:inline distT="0" distB="0" distL="0" distR="0" wp14:anchorId="00A4F427" wp14:editId="53371EEF">
            <wp:extent cx="5940425" cy="2165230"/>
            <wp:effectExtent l="0" t="0" r="15875" b="6985"/>
            <wp:docPr id="117" name="Диаграмма 11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p>
    <w:p w:rsidR="00DA272A" w:rsidRDefault="00DA272A" w:rsidP="00D87953">
      <w:pPr>
        <w:pStyle w:val="a7"/>
      </w:pPr>
      <w:r>
        <w:t>Диаграмма 1</w:t>
      </w:r>
      <w:r w:rsidR="00993E09">
        <w:t>09</w:t>
      </w:r>
      <w:r>
        <w:t xml:space="preserve">. </w:t>
      </w:r>
      <w:r w:rsidR="00965A3D" w:rsidRPr="0010570C">
        <w:t xml:space="preserve">Процент выполнения заданий по </w:t>
      </w:r>
      <w:r w:rsidR="00965A3D">
        <w:t xml:space="preserve">биологии </w:t>
      </w:r>
      <w:r w:rsidR="00965A3D" w:rsidRPr="0010570C">
        <w:t xml:space="preserve">учащимися </w:t>
      </w:r>
      <w:r w:rsidR="00965A3D">
        <w:t>9</w:t>
      </w:r>
      <w:r w:rsidR="00965A3D" w:rsidRPr="0010570C">
        <w:t>-х классов</w:t>
      </w:r>
      <w:r w:rsidR="00965A3D">
        <w:t>.</w:t>
      </w:r>
    </w:p>
    <w:p w:rsidR="00731FA6" w:rsidRPr="00130418" w:rsidRDefault="00731FA6" w:rsidP="00731FA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3. </w:t>
      </w:r>
      <w:r>
        <w:rPr>
          <w:color w:val="000000"/>
        </w:rPr>
        <w:t>(</w:t>
      </w:r>
      <w:r w:rsidRPr="00D919B6">
        <w:rPr>
          <w:color w:val="000000"/>
        </w:rPr>
        <w:t>52,59</w:t>
      </w:r>
      <w:r>
        <w:rPr>
          <w:color w:val="000000"/>
        </w:rPr>
        <w:t xml:space="preserve">% по России, </w:t>
      </w:r>
      <w:r w:rsidRPr="00D919B6">
        <w:rPr>
          <w:color w:val="000000"/>
        </w:rPr>
        <w:t>54,1</w:t>
      </w:r>
      <w:r>
        <w:rPr>
          <w:color w:val="000000"/>
        </w:rPr>
        <w:t xml:space="preserve">% по СПб, </w:t>
      </w:r>
      <w:r w:rsidRPr="00D919B6">
        <w:rPr>
          <w:color w:val="000000"/>
        </w:rPr>
        <w:t>46,98</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Простейшие и беспозвоночные животные. Хордовые животные.</w:t>
      </w:r>
      <w:r>
        <w:rPr>
          <w:color w:val="000000"/>
        </w:rPr>
        <w:t xml:space="preserve"> </w:t>
      </w:r>
    </w:p>
    <w:p w:rsidR="00731FA6" w:rsidRPr="00731FA6" w:rsidRDefault="00731FA6" w:rsidP="00731FA6">
      <w:pPr>
        <w:ind w:firstLine="709"/>
        <w:jc w:val="both"/>
        <w:rPr>
          <w:iCs/>
          <w:color w:val="000000"/>
        </w:rPr>
      </w:pPr>
      <w:r w:rsidRPr="008C4805">
        <w:rPr>
          <w:iCs/>
          <w:color w:val="000000"/>
        </w:rPr>
        <w:t>Задание выявляло уровень владения навыками</w:t>
      </w:r>
      <w:r>
        <w:rPr>
          <w:iCs/>
          <w:color w:val="000000"/>
        </w:rPr>
        <w:t xml:space="preserve"> ис</w:t>
      </w:r>
      <w:r w:rsidRPr="00D919B6">
        <w:rPr>
          <w:color w:val="000000"/>
        </w:rPr>
        <w:t>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4.1. </w:t>
      </w:r>
      <w:r>
        <w:rPr>
          <w:color w:val="000000"/>
        </w:rPr>
        <w:t>(</w:t>
      </w:r>
      <w:r w:rsidRPr="00D919B6">
        <w:rPr>
          <w:color w:val="000000"/>
        </w:rPr>
        <w:t>49,74</w:t>
      </w:r>
      <w:r>
        <w:rPr>
          <w:color w:val="000000"/>
        </w:rPr>
        <w:t xml:space="preserve">% по России, </w:t>
      </w:r>
      <w:r w:rsidRPr="00D919B6">
        <w:rPr>
          <w:color w:val="000000"/>
        </w:rPr>
        <w:t>45,85</w:t>
      </w:r>
      <w:r>
        <w:rPr>
          <w:color w:val="000000"/>
        </w:rPr>
        <w:t xml:space="preserve">% по СПб, </w:t>
      </w:r>
      <w:r w:rsidRPr="00D919B6">
        <w:rPr>
          <w:color w:val="000000"/>
        </w:rPr>
        <w:t>37,67</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 xml:space="preserve">Общие свойства организмов и их проявление у животных </w:t>
      </w:r>
    </w:p>
    <w:p w:rsidR="00731FA6" w:rsidRPr="00731FA6" w:rsidRDefault="00731FA6" w:rsidP="00731FA6">
      <w:pPr>
        <w:ind w:firstLine="709"/>
        <w:jc w:val="both"/>
        <w:rPr>
          <w:iCs/>
          <w:color w:val="000000"/>
        </w:rPr>
      </w:pPr>
      <w:r w:rsidRPr="008C4805">
        <w:rPr>
          <w:iCs/>
          <w:color w:val="000000"/>
        </w:rPr>
        <w:lastRenderedPageBreak/>
        <w:t>Задание проверяло умения</w:t>
      </w:r>
      <w:r>
        <w:rPr>
          <w:iCs/>
          <w:color w:val="000000"/>
        </w:rPr>
        <w:t xml:space="preserve"> о</w:t>
      </w:r>
      <w:r w:rsidRPr="00D919B6">
        <w:rPr>
          <w:color w:val="000000"/>
        </w:rPr>
        <w:t>существлять классификацию биологических объектов (животные, растения, грибов) по разным основаниям</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4.2. </w:t>
      </w:r>
      <w:r>
        <w:rPr>
          <w:color w:val="000000"/>
        </w:rPr>
        <w:t>(</w:t>
      </w:r>
      <w:r w:rsidRPr="00D919B6">
        <w:rPr>
          <w:color w:val="000000"/>
        </w:rPr>
        <w:t>44</w:t>
      </w:r>
      <w:r>
        <w:rPr>
          <w:color w:val="000000"/>
        </w:rPr>
        <w:t xml:space="preserve">% по России, </w:t>
      </w:r>
      <w:r w:rsidRPr="00D919B6">
        <w:rPr>
          <w:color w:val="000000"/>
        </w:rPr>
        <w:t>45,05</w:t>
      </w:r>
      <w:r>
        <w:rPr>
          <w:color w:val="000000"/>
        </w:rPr>
        <w:t xml:space="preserve">% по СПб, </w:t>
      </w:r>
      <w:r w:rsidRPr="00D919B6">
        <w:rPr>
          <w:color w:val="000000"/>
        </w:rPr>
        <w:t>43,52</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 xml:space="preserve">Общие свойства организмов и их проявление у животных </w:t>
      </w:r>
    </w:p>
    <w:p w:rsidR="00731FA6" w:rsidRPr="00731FA6" w:rsidRDefault="00731FA6" w:rsidP="00731FA6">
      <w:pPr>
        <w:ind w:firstLine="709"/>
        <w:jc w:val="both"/>
      </w:pPr>
      <w:r w:rsidRPr="008C4805">
        <w:t>Задание определяло уровень владения умениями</w:t>
      </w:r>
      <w:r>
        <w:t xml:space="preserve"> ос</w:t>
      </w:r>
      <w:r w:rsidRPr="00D919B6">
        <w:rPr>
          <w:color w:val="000000"/>
        </w:rPr>
        <w:t>уществлять классификацию биологических объектов (животные, растения, грибов) по разным основаниям</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5.2. </w:t>
      </w:r>
      <w:r>
        <w:rPr>
          <w:color w:val="000000"/>
        </w:rPr>
        <w:t>(</w:t>
      </w:r>
      <w:r w:rsidRPr="00D919B6">
        <w:rPr>
          <w:color w:val="000000"/>
        </w:rPr>
        <w:t>37,76</w:t>
      </w:r>
      <w:r>
        <w:rPr>
          <w:color w:val="000000"/>
        </w:rPr>
        <w:t xml:space="preserve">% по России, </w:t>
      </w:r>
      <w:r w:rsidRPr="00D919B6">
        <w:rPr>
          <w:color w:val="000000"/>
        </w:rPr>
        <w:t>37,96</w:t>
      </w:r>
      <w:r>
        <w:rPr>
          <w:color w:val="000000"/>
        </w:rPr>
        <w:t xml:space="preserve">% по СПб, </w:t>
      </w:r>
      <w:r w:rsidRPr="00D919B6">
        <w:rPr>
          <w:color w:val="000000"/>
        </w:rPr>
        <w:t>34,83</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Значение простейших и беспозвоночных животных в жизни человека</w:t>
      </w:r>
    </w:p>
    <w:p w:rsidR="00731FA6" w:rsidRDefault="00731FA6" w:rsidP="00731FA6">
      <w:pPr>
        <w:ind w:firstLine="709"/>
        <w:jc w:val="both"/>
        <w:rPr>
          <w:color w:val="000000"/>
        </w:rPr>
      </w:pPr>
      <w:r w:rsidRPr="008C4805">
        <w:rPr>
          <w:iCs/>
          <w:color w:val="000000"/>
        </w:rPr>
        <w:t>В задании учащимся требовалось продемонстрировать умения</w:t>
      </w:r>
      <w:r>
        <w:rPr>
          <w:iCs/>
          <w:color w:val="000000"/>
        </w:rPr>
        <w:t xml:space="preserve"> р</w:t>
      </w:r>
      <w:r w:rsidRPr="00D919B6">
        <w:rPr>
          <w:color w:val="000000"/>
        </w:rPr>
        <w:t>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8.1. </w:t>
      </w:r>
      <w:r>
        <w:rPr>
          <w:color w:val="000000"/>
        </w:rPr>
        <w:t>(</w:t>
      </w:r>
      <w:r w:rsidRPr="00D919B6">
        <w:rPr>
          <w:color w:val="000000"/>
        </w:rPr>
        <w:t>44,99</w:t>
      </w:r>
      <w:r>
        <w:rPr>
          <w:color w:val="000000"/>
        </w:rPr>
        <w:t xml:space="preserve">% по России, </w:t>
      </w:r>
      <w:r w:rsidRPr="00D919B6">
        <w:rPr>
          <w:color w:val="000000"/>
        </w:rPr>
        <w:t>41,81</w:t>
      </w:r>
      <w:r>
        <w:rPr>
          <w:color w:val="000000"/>
        </w:rPr>
        <w:t xml:space="preserve">% по СПб, </w:t>
      </w:r>
      <w:r w:rsidRPr="00D919B6">
        <w:rPr>
          <w:color w:val="000000"/>
        </w:rPr>
        <w:t>45,7</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Простейшие и беспозвоночные. Хордовые животные</w:t>
      </w:r>
      <w:r>
        <w:rPr>
          <w:color w:val="000000"/>
        </w:rPr>
        <w:t>.</w:t>
      </w:r>
    </w:p>
    <w:p w:rsidR="00731FA6" w:rsidRDefault="00731FA6" w:rsidP="00731FA6">
      <w:pPr>
        <w:ind w:firstLine="709"/>
        <w:jc w:val="both"/>
        <w:rPr>
          <w:color w:val="000000"/>
        </w:rPr>
      </w:pPr>
      <w:r w:rsidRPr="008C4805">
        <w:rPr>
          <w:iCs/>
          <w:color w:val="000000"/>
        </w:rPr>
        <w:t>Задание проверяло умения</w:t>
      </w:r>
      <w:r>
        <w:rPr>
          <w:iCs/>
          <w:color w:val="000000"/>
        </w:rPr>
        <w:t xml:space="preserve"> с</w:t>
      </w:r>
      <w:r w:rsidRPr="00D919B6">
        <w:rPr>
          <w:color w:val="000000"/>
        </w:rPr>
        <w:t>равнивать биологические объекты (растения, животные, бактерии, грибы), процессы жизнедеятельности; делать выводы и умозаключения на основе сравнения</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9. </w:t>
      </w:r>
      <w:r>
        <w:rPr>
          <w:color w:val="000000"/>
        </w:rPr>
        <w:t>(</w:t>
      </w:r>
      <w:r w:rsidRPr="00D919B6">
        <w:rPr>
          <w:color w:val="000000"/>
        </w:rPr>
        <w:t>42,94</w:t>
      </w:r>
      <w:r>
        <w:rPr>
          <w:color w:val="000000"/>
        </w:rPr>
        <w:t xml:space="preserve">% по России, </w:t>
      </w:r>
      <w:r w:rsidRPr="00D919B6">
        <w:rPr>
          <w:color w:val="000000"/>
        </w:rPr>
        <w:t>41,55</w:t>
      </w:r>
      <w:r>
        <w:rPr>
          <w:color w:val="000000"/>
        </w:rPr>
        <w:t xml:space="preserve">% по СПб, </w:t>
      </w:r>
      <w:r w:rsidRPr="00D919B6">
        <w:rPr>
          <w:color w:val="000000"/>
        </w:rPr>
        <w:t>38,29</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Простейшие и беспозвоночные. Хордовые животные</w:t>
      </w:r>
      <w:r>
        <w:rPr>
          <w:color w:val="000000"/>
        </w:rPr>
        <w:t>.</w:t>
      </w:r>
    </w:p>
    <w:p w:rsidR="00731FA6" w:rsidRPr="00731FA6" w:rsidRDefault="00731FA6" w:rsidP="00731FA6">
      <w:pPr>
        <w:ind w:firstLine="709"/>
        <w:jc w:val="both"/>
        <w:rPr>
          <w:iCs/>
          <w:color w:val="000000"/>
        </w:rPr>
      </w:pPr>
      <w:r w:rsidRPr="008C4805">
        <w:rPr>
          <w:iCs/>
          <w:color w:val="000000"/>
        </w:rPr>
        <w:t>В задании учащимся необходимо было продемонстрировать умения</w:t>
      </w:r>
      <w:r>
        <w:rPr>
          <w:iCs/>
          <w:color w:val="000000"/>
        </w:rPr>
        <w:t xml:space="preserve"> и</w:t>
      </w:r>
      <w:r w:rsidRPr="00D919B6">
        <w:rPr>
          <w:color w:val="000000"/>
        </w:rPr>
        <w:t>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10.1. </w:t>
      </w:r>
      <w:r>
        <w:rPr>
          <w:color w:val="000000"/>
        </w:rPr>
        <w:t>(</w:t>
      </w:r>
      <w:r w:rsidRPr="00D919B6">
        <w:rPr>
          <w:color w:val="000000"/>
        </w:rPr>
        <w:t>47,09</w:t>
      </w:r>
      <w:r>
        <w:rPr>
          <w:color w:val="000000"/>
        </w:rPr>
        <w:t xml:space="preserve">% по России, </w:t>
      </w:r>
      <w:r w:rsidRPr="00D919B6">
        <w:rPr>
          <w:color w:val="000000"/>
        </w:rPr>
        <w:t>44,48</w:t>
      </w:r>
      <w:r>
        <w:rPr>
          <w:color w:val="000000"/>
        </w:rPr>
        <w:t xml:space="preserve">% по СПб, </w:t>
      </w:r>
      <w:r w:rsidRPr="00D919B6">
        <w:rPr>
          <w:color w:val="000000"/>
        </w:rPr>
        <w:t>41,35</w:t>
      </w:r>
      <w:r>
        <w:rPr>
          <w:color w:val="000000"/>
        </w:rPr>
        <w:t>% Приморский район).</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10.2. </w:t>
      </w:r>
      <w:r>
        <w:rPr>
          <w:color w:val="000000"/>
        </w:rPr>
        <w:t>(</w:t>
      </w:r>
      <w:r w:rsidRPr="00D919B6">
        <w:rPr>
          <w:color w:val="000000"/>
        </w:rPr>
        <w:t>43,08</w:t>
      </w:r>
      <w:r>
        <w:rPr>
          <w:color w:val="000000"/>
        </w:rPr>
        <w:t xml:space="preserve">% по России, </w:t>
      </w:r>
      <w:r w:rsidRPr="00D919B6">
        <w:rPr>
          <w:color w:val="000000"/>
        </w:rPr>
        <w:t>45</w:t>
      </w:r>
      <w:r>
        <w:rPr>
          <w:color w:val="000000"/>
        </w:rPr>
        <w:t xml:space="preserve">% по СПб, </w:t>
      </w:r>
      <w:r w:rsidRPr="00D919B6">
        <w:rPr>
          <w:color w:val="000000"/>
        </w:rPr>
        <w:t>43,92</w:t>
      </w:r>
      <w:r>
        <w:rPr>
          <w:color w:val="000000"/>
        </w:rPr>
        <w:t>% Приморский район).</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11. </w:t>
      </w:r>
      <w:r>
        <w:rPr>
          <w:color w:val="000000"/>
        </w:rPr>
        <w:t>(</w:t>
      </w:r>
      <w:r w:rsidRPr="00D919B6">
        <w:rPr>
          <w:color w:val="000000"/>
        </w:rPr>
        <w:t>50,52</w:t>
      </w:r>
      <w:r>
        <w:rPr>
          <w:color w:val="000000"/>
        </w:rPr>
        <w:t xml:space="preserve">% по России, </w:t>
      </w:r>
      <w:r w:rsidRPr="00D919B6">
        <w:rPr>
          <w:color w:val="000000"/>
        </w:rPr>
        <w:t>46,17</w:t>
      </w:r>
      <w:r>
        <w:rPr>
          <w:color w:val="000000"/>
        </w:rPr>
        <w:t xml:space="preserve">% по СПб, </w:t>
      </w:r>
      <w:r w:rsidRPr="00D919B6">
        <w:rPr>
          <w:color w:val="000000"/>
        </w:rPr>
        <w:t>44,37</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Простейшие и беспозвоночные. Хордовые животные</w:t>
      </w:r>
      <w:r>
        <w:rPr>
          <w:color w:val="000000"/>
        </w:rPr>
        <w:t>.</w:t>
      </w:r>
    </w:p>
    <w:p w:rsidR="00731FA6" w:rsidRDefault="00731FA6" w:rsidP="00731FA6">
      <w:pPr>
        <w:ind w:firstLine="709"/>
        <w:jc w:val="both"/>
        <w:rPr>
          <w:color w:val="000000"/>
        </w:rPr>
      </w:pPr>
      <w:r w:rsidRPr="008C4805">
        <w:t>Задани</w:t>
      </w:r>
      <w:r>
        <w:t>я</w:t>
      </w:r>
      <w:r w:rsidRPr="008C4805">
        <w:t xml:space="preserve"> определял</w:t>
      </w:r>
      <w:r>
        <w:t>и</w:t>
      </w:r>
      <w:r w:rsidRPr="008C4805">
        <w:t xml:space="preserve"> уровень владения умениями</w:t>
      </w:r>
      <w:r w:rsidRPr="00D919B6">
        <w:rPr>
          <w:color w:val="000000"/>
        </w:rPr>
        <w:t xml:space="preserve"> </w:t>
      </w:r>
      <w:r>
        <w:rPr>
          <w:color w:val="000000"/>
        </w:rPr>
        <w:t>у</w:t>
      </w:r>
      <w:r w:rsidRPr="00D919B6">
        <w:rPr>
          <w:color w:val="000000"/>
        </w:rPr>
        <w:t>станавливать взаимосвязи между особенностями строения и функциями клеток и тканей, органов и систем органов</w:t>
      </w:r>
      <w:r>
        <w:rPr>
          <w:color w:val="000000"/>
        </w:rPr>
        <w:t>.</w:t>
      </w:r>
    </w:p>
    <w:p w:rsidR="00731FA6" w:rsidRDefault="00731FA6" w:rsidP="00731FA6">
      <w:pPr>
        <w:ind w:firstLine="709"/>
        <w:jc w:val="both"/>
        <w:rPr>
          <w:color w:val="000000"/>
        </w:rPr>
      </w:pPr>
      <w:r w:rsidRPr="00120468">
        <w:rPr>
          <w:i/>
          <w:color w:val="000000"/>
        </w:rPr>
        <w:t xml:space="preserve">Задание </w:t>
      </w:r>
      <w:r w:rsidRPr="00D919B6">
        <w:rPr>
          <w:color w:val="000000"/>
        </w:rPr>
        <w:t xml:space="preserve">13.2. </w:t>
      </w:r>
      <w:r>
        <w:rPr>
          <w:color w:val="000000"/>
        </w:rPr>
        <w:t>(</w:t>
      </w:r>
      <w:r w:rsidRPr="00D919B6">
        <w:rPr>
          <w:color w:val="000000"/>
        </w:rPr>
        <w:t>34,61</w:t>
      </w:r>
      <w:r>
        <w:rPr>
          <w:color w:val="000000"/>
        </w:rPr>
        <w:t xml:space="preserve">% по России, </w:t>
      </w:r>
      <w:r w:rsidRPr="00D919B6">
        <w:rPr>
          <w:color w:val="000000"/>
        </w:rPr>
        <w:t>42,66</w:t>
      </w:r>
      <w:r>
        <w:rPr>
          <w:color w:val="000000"/>
        </w:rPr>
        <w:t xml:space="preserve">% по СПб, </w:t>
      </w:r>
      <w:r w:rsidRPr="00D919B6">
        <w:rPr>
          <w:color w:val="000000"/>
        </w:rPr>
        <w:t>43,74</w:t>
      </w:r>
      <w:r>
        <w:rPr>
          <w:color w:val="000000"/>
        </w:rPr>
        <w:t>% Приморский район).</w:t>
      </w:r>
    </w:p>
    <w:p w:rsidR="00731FA6" w:rsidRDefault="00731FA6" w:rsidP="00731FA6">
      <w:pPr>
        <w:ind w:firstLine="709"/>
        <w:jc w:val="both"/>
        <w:rPr>
          <w:color w:val="000000"/>
        </w:rPr>
      </w:pPr>
      <w:r>
        <w:rPr>
          <w:color w:val="000000"/>
        </w:rPr>
        <w:t xml:space="preserve">Тема: </w:t>
      </w:r>
      <w:r w:rsidRPr="00D919B6">
        <w:rPr>
          <w:color w:val="000000"/>
        </w:rPr>
        <w:t>Значение хордовых животных в жизни человека</w:t>
      </w:r>
      <w:r>
        <w:rPr>
          <w:color w:val="000000"/>
        </w:rPr>
        <w:t>.</w:t>
      </w:r>
    </w:p>
    <w:p w:rsidR="00731FA6" w:rsidRDefault="00731FA6" w:rsidP="00731FA6">
      <w:pPr>
        <w:spacing w:after="120"/>
        <w:ind w:firstLine="709"/>
        <w:jc w:val="both"/>
        <w:rPr>
          <w:color w:val="000000"/>
        </w:rPr>
      </w:pPr>
      <w:r w:rsidRPr="008C4805">
        <w:rPr>
          <w:iCs/>
          <w:color w:val="000000"/>
        </w:rPr>
        <w:t xml:space="preserve">Задание проверяло умения учащихся </w:t>
      </w:r>
      <w:r>
        <w:rPr>
          <w:iCs/>
          <w:color w:val="000000"/>
        </w:rPr>
        <w:t>о</w:t>
      </w:r>
      <w:r w:rsidRPr="00D919B6">
        <w:rPr>
          <w:color w:val="000000"/>
        </w:rPr>
        <w:t>писывать и использовать приемы содержания домашних животных, ухода за ними</w:t>
      </w:r>
      <w:r>
        <w:rPr>
          <w:color w:val="000000"/>
        </w:rPr>
        <w:t>.</w:t>
      </w:r>
    </w:p>
    <w:p w:rsidR="00DA272A" w:rsidRDefault="00DA272A" w:rsidP="00DA272A">
      <w:pPr>
        <w:rPr>
          <w:color w:val="000000"/>
        </w:rPr>
      </w:pPr>
      <w:r>
        <w:rPr>
          <w:noProof/>
        </w:rPr>
        <w:drawing>
          <wp:inline distT="0" distB="0" distL="0" distR="0" wp14:anchorId="04AA9B75" wp14:editId="201A9446">
            <wp:extent cx="5940425" cy="1958197"/>
            <wp:effectExtent l="0" t="0" r="15875" b="10795"/>
            <wp:docPr id="118" name="Диаграмма 11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inline>
        </w:drawing>
      </w:r>
    </w:p>
    <w:p w:rsidR="00965A3D" w:rsidRDefault="00DA272A" w:rsidP="00965A3D">
      <w:pPr>
        <w:pStyle w:val="a7"/>
      </w:pPr>
      <w:r>
        <w:t>Диаграмма 11</w:t>
      </w:r>
      <w:r w:rsidR="00993E09">
        <w:t>0</w:t>
      </w:r>
      <w:r>
        <w:t xml:space="preserve">. </w:t>
      </w:r>
      <w:r w:rsidR="00965A3D">
        <w:t>Распределение по группам учащихся 9-х классов, получивших отметки «2», «3», «4» и «5»</w:t>
      </w:r>
      <w:r w:rsidR="00965A3D" w:rsidRPr="00CC6BDF">
        <w:t xml:space="preserve"> </w:t>
      </w:r>
      <w:r w:rsidR="00965A3D">
        <w:t>по биологии.</w:t>
      </w:r>
    </w:p>
    <w:p w:rsidR="00965A3D" w:rsidRPr="00965A3D" w:rsidRDefault="00965A3D" w:rsidP="00965A3D">
      <w:pPr>
        <w:ind w:firstLine="709"/>
        <w:jc w:val="both"/>
        <w:rPr>
          <w:color w:val="000000"/>
        </w:rPr>
      </w:pPr>
      <w:r w:rsidRPr="00965A3D">
        <w:rPr>
          <w:color w:val="000000"/>
        </w:rPr>
        <w:t xml:space="preserve">Доля учащихся </w:t>
      </w:r>
      <w:r>
        <w:rPr>
          <w:color w:val="000000"/>
        </w:rPr>
        <w:t>9</w:t>
      </w:r>
      <w:r w:rsidRPr="00965A3D">
        <w:rPr>
          <w:color w:val="000000"/>
        </w:rPr>
        <w:t xml:space="preserve">-х классов Приморского района, получивших отметку «2» за работу по истории </w:t>
      </w:r>
      <w:r>
        <w:rPr>
          <w:color w:val="000000"/>
        </w:rPr>
        <w:t>выше</w:t>
      </w:r>
      <w:r w:rsidRPr="00965A3D">
        <w:rPr>
          <w:color w:val="000000"/>
        </w:rPr>
        <w:t xml:space="preserve">, чем по РФ и по Санкт-Петербургу, составляет </w:t>
      </w:r>
      <w:r>
        <w:rPr>
          <w:color w:val="000000"/>
        </w:rPr>
        <w:t>13</w:t>
      </w:r>
      <w:r w:rsidRPr="00965A3D">
        <w:rPr>
          <w:color w:val="000000"/>
        </w:rPr>
        <w:t>,</w:t>
      </w:r>
      <w:r>
        <w:rPr>
          <w:color w:val="000000"/>
        </w:rPr>
        <w:t>7</w:t>
      </w:r>
      <w:r w:rsidRPr="00965A3D">
        <w:rPr>
          <w:color w:val="000000"/>
        </w:rPr>
        <w:t>5%.</w:t>
      </w:r>
    </w:p>
    <w:p w:rsidR="00DA272A" w:rsidRPr="00965A3D" w:rsidRDefault="00965A3D" w:rsidP="00965A3D">
      <w:pPr>
        <w:pStyle w:val="a7"/>
        <w:rPr>
          <w:color w:val="000000"/>
          <w:sz w:val="24"/>
        </w:rPr>
      </w:pPr>
      <w:r w:rsidRPr="00965A3D">
        <w:rPr>
          <w:color w:val="000000"/>
          <w:sz w:val="24"/>
        </w:rPr>
        <w:t xml:space="preserve">Таким образом, по результатам ВПР коэффициент обученности учащихся </w:t>
      </w:r>
      <w:r w:rsidRPr="00965A3D">
        <w:rPr>
          <w:color w:val="000000"/>
          <w:sz w:val="24"/>
        </w:rPr>
        <w:br/>
      </w:r>
      <w:r>
        <w:rPr>
          <w:color w:val="000000"/>
          <w:sz w:val="24"/>
        </w:rPr>
        <w:t>9</w:t>
      </w:r>
      <w:r w:rsidRPr="00965A3D">
        <w:rPr>
          <w:color w:val="000000"/>
          <w:sz w:val="24"/>
        </w:rPr>
        <w:t xml:space="preserve">-х классов по истории составляет </w:t>
      </w:r>
      <w:r>
        <w:rPr>
          <w:color w:val="000000"/>
          <w:sz w:val="24"/>
        </w:rPr>
        <w:t>8</w:t>
      </w:r>
      <w:r w:rsidRPr="00965A3D">
        <w:rPr>
          <w:color w:val="000000"/>
          <w:sz w:val="24"/>
        </w:rPr>
        <w:t>6,</w:t>
      </w:r>
      <w:r>
        <w:rPr>
          <w:color w:val="000000"/>
          <w:sz w:val="24"/>
        </w:rPr>
        <w:t>25</w:t>
      </w:r>
      <w:r w:rsidRPr="00965A3D">
        <w:rPr>
          <w:color w:val="000000"/>
          <w:sz w:val="24"/>
        </w:rPr>
        <w:t xml:space="preserve">%, качество обучения – </w:t>
      </w:r>
      <w:r>
        <w:rPr>
          <w:color w:val="000000"/>
          <w:sz w:val="24"/>
        </w:rPr>
        <w:t>33</w:t>
      </w:r>
      <w:r w:rsidRPr="00965A3D">
        <w:rPr>
          <w:color w:val="000000"/>
          <w:sz w:val="24"/>
        </w:rPr>
        <w:t>,</w:t>
      </w:r>
      <w:r>
        <w:rPr>
          <w:color w:val="000000"/>
          <w:sz w:val="24"/>
        </w:rPr>
        <w:t>54</w:t>
      </w:r>
      <w:r w:rsidRPr="00965A3D">
        <w:rPr>
          <w:color w:val="000000"/>
          <w:sz w:val="24"/>
        </w:rPr>
        <w:t>%.</w:t>
      </w:r>
    </w:p>
    <w:p w:rsidR="00965A3D" w:rsidRPr="00965A3D" w:rsidRDefault="00965A3D" w:rsidP="00965A3D"/>
    <w:p w:rsidR="00DA272A" w:rsidRDefault="00DA272A" w:rsidP="00DA272A">
      <w:pPr>
        <w:rPr>
          <w:color w:val="000000"/>
        </w:rPr>
      </w:pPr>
      <w:r>
        <w:rPr>
          <w:noProof/>
        </w:rPr>
        <w:lastRenderedPageBreak/>
        <w:drawing>
          <wp:inline distT="0" distB="0" distL="0" distR="0" wp14:anchorId="36B700D2" wp14:editId="25A74564">
            <wp:extent cx="5940425" cy="2758069"/>
            <wp:effectExtent l="0" t="0" r="15875" b="10795"/>
            <wp:docPr id="119" name="Диаграмма 11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rsidR="00DA272A" w:rsidRDefault="00DA272A" w:rsidP="00D87953">
      <w:pPr>
        <w:pStyle w:val="a7"/>
      </w:pPr>
      <w:r>
        <w:t>Диаграмма 11</w:t>
      </w:r>
      <w:r w:rsidR="00993E09">
        <w:t>1</w:t>
      </w:r>
      <w:r>
        <w:t xml:space="preserve">. </w:t>
      </w:r>
      <w:r w:rsidR="00731FA6">
        <w:t>Выполнение заданий по биологии группами учащихся 9-х классов, получивших отметки «2», «3», «4» и «5», в разрезе региона.</w:t>
      </w:r>
    </w:p>
    <w:p w:rsidR="00D87953" w:rsidRDefault="00DA272A" w:rsidP="00DA272A">
      <w:pPr>
        <w:rPr>
          <w:color w:val="000000"/>
        </w:rPr>
      </w:pPr>
      <w:r>
        <w:rPr>
          <w:noProof/>
        </w:rPr>
        <w:drawing>
          <wp:inline distT="0" distB="0" distL="0" distR="0" wp14:anchorId="1D1DE3A6" wp14:editId="1EB31460">
            <wp:extent cx="5940425" cy="2728332"/>
            <wp:effectExtent l="0" t="0" r="15875" b="15240"/>
            <wp:docPr id="120" name="Диаграмма 12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rsidR="00DA272A" w:rsidRDefault="00DA272A" w:rsidP="00D87953">
      <w:pPr>
        <w:pStyle w:val="a7"/>
      </w:pPr>
      <w:r>
        <w:t>Диаграмма 11</w:t>
      </w:r>
      <w:r w:rsidR="00993E09">
        <w:t>2</w:t>
      </w:r>
      <w:r>
        <w:t xml:space="preserve">. </w:t>
      </w:r>
      <w:r w:rsidR="00731FA6">
        <w:t xml:space="preserve">Выполнение заданий по биологии группами учащихся 9-х классов, получивших отметки «2», «3», «4» и «5», в разрезе </w:t>
      </w:r>
      <w:r>
        <w:t>ОО Приморского района</w:t>
      </w:r>
      <w:r w:rsidR="00731FA6">
        <w:t>.</w:t>
      </w:r>
    </w:p>
    <w:p w:rsidR="00D87953" w:rsidRDefault="00DA272A" w:rsidP="00DA272A">
      <w:pPr>
        <w:rPr>
          <w:color w:val="000000"/>
        </w:rPr>
      </w:pPr>
      <w:r>
        <w:rPr>
          <w:noProof/>
        </w:rPr>
        <w:drawing>
          <wp:inline distT="0" distB="0" distL="0" distR="0" wp14:anchorId="57215BC6" wp14:editId="35CA9DE9">
            <wp:extent cx="5940425" cy="2612572"/>
            <wp:effectExtent l="0" t="0" r="15875" b="16510"/>
            <wp:docPr id="121" name="Диаграмма 12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rsidR="00DA272A" w:rsidRDefault="00DA272A" w:rsidP="00D87953">
      <w:pPr>
        <w:pStyle w:val="a7"/>
      </w:pPr>
      <w:r>
        <w:t>Диаграмма 11</w:t>
      </w:r>
      <w:r w:rsidR="00993E09">
        <w:t>3</w:t>
      </w:r>
      <w:r>
        <w:t xml:space="preserve">. </w:t>
      </w:r>
      <w:r w:rsidR="00731FA6">
        <w:t>Распределение первичных баллов по биологии в 9-х классах.</w:t>
      </w:r>
    </w:p>
    <w:p w:rsidR="00DA272A" w:rsidRDefault="00DA272A" w:rsidP="00DA272A">
      <w:pPr>
        <w:rPr>
          <w:color w:val="000000"/>
        </w:rPr>
      </w:pPr>
      <w:r>
        <w:rPr>
          <w:noProof/>
        </w:rPr>
        <w:lastRenderedPageBreak/>
        <w:drawing>
          <wp:inline distT="0" distB="0" distL="0" distR="0" wp14:anchorId="3918CB76" wp14:editId="07424337">
            <wp:extent cx="5940425" cy="2463282"/>
            <wp:effectExtent l="0" t="0" r="15875" b="13335"/>
            <wp:docPr id="122" name="Диаграмма 12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rsidR="00DA272A" w:rsidRDefault="00DA272A" w:rsidP="00D87953">
      <w:pPr>
        <w:pStyle w:val="a7"/>
      </w:pPr>
      <w:r>
        <w:t>Диаграмма 1</w:t>
      </w:r>
      <w:r w:rsidR="00993E09">
        <w:t>14</w:t>
      </w:r>
      <w:r>
        <w:t xml:space="preserve">. </w:t>
      </w:r>
      <w:r w:rsidR="00731FA6" w:rsidRPr="0010570C">
        <w:t xml:space="preserve">Сравнение отметок за ВПР по </w:t>
      </w:r>
      <w:r w:rsidR="00731FA6">
        <w:t>биологии</w:t>
      </w:r>
      <w:r w:rsidR="00731FA6" w:rsidRPr="0010570C">
        <w:t xml:space="preserve"> </w:t>
      </w:r>
      <w:r w:rsidR="00731FA6">
        <w:t>в 9-х классах</w:t>
      </w:r>
      <w:r w:rsidR="00731FA6" w:rsidRPr="0010570C">
        <w:t xml:space="preserve"> с отметками по журналу</w:t>
      </w:r>
      <w:r w:rsidR="00731FA6">
        <w:t>.</w:t>
      </w:r>
    </w:p>
    <w:p w:rsidR="00731FA6" w:rsidRPr="003921A1" w:rsidRDefault="00731FA6" w:rsidP="00731FA6">
      <w:pPr>
        <w:ind w:firstLine="709"/>
        <w:jc w:val="both"/>
        <w:rPr>
          <w:color w:val="000000"/>
        </w:rPr>
      </w:pPr>
      <w:r>
        <w:rPr>
          <w:color w:val="000000"/>
        </w:rPr>
        <w:t>Более половины (64,739%) учащихся 9-х классов Приморского района понизили свою отметку по биологии по сравнению с отметкой по журналу, 32,77% – подтвердили, 2,84% участников ВПР повысили свою отметку (диаграмма 1</w:t>
      </w:r>
      <w:r w:rsidR="00993E09">
        <w:rPr>
          <w:color w:val="000000"/>
        </w:rPr>
        <w:t>14</w:t>
      </w:r>
      <w:r>
        <w:rPr>
          <w:color w:val="000000"/>
        </w:rPr>
        <w:t>).</w:t>
      </w:r>
    </w:p>
    <w:p w:rsidR="00731FA6" w:rsidRPr="00731FA6" w:rsidRDefault="00731FA6" w:rsidP="00731FA6"/>
    <w:p w:rsidR="00DA272A" w:rsidRPr="00AC3E90" w:rsidRDefault="00DA272A" w:rsidP="00DA272A">
      <w:pPr>
        <w:pStyle w:val="1"/>
      </w:pPr>
      <w:bookmarkStart w:id="7" w:name="_Toc75802890"/>
      <w:r>
        <w:t>География</w:t>
      </w:r>
      <w:bookmarkEnd w:id="7"/>
    </w:p>
    <w:p w:rsidR="00DA272A" w:rsidRPr="00AC3E90" w:rsidRDefault="00DA272A" w:rsidP="00DA272A">
      <w:pPr>
        <w:jc w:val="both"/>
        <w:rPr>
          <w:b/>
          <w:bCs/>
          <w:sz w:val="28"/>
          <w:szCs w:val="28"/>
        </w:rPr>
      </w:pPr>
      <w:r>
        <w:rPr>
          <w:b/>
          <w:bCs/>
          <w:sz w:val="28"/>
          <w:szCs w:val="28"/>
        </w:rPr>
        <w:t>7</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географии приняли участие </w:t>
      </w:r>
      <w:r w:rsidRPr="0089681E">
        <w:rPr>
          <w:color w:val="000000"/>
        </w:rPr>
        <w:t>3883</w:t>
      </w:r>
      <w:r>
        <w:rPr>
          <w:color w:val="000000"/>
        </w:rPr>
        <w:t xml:space="preserve"> учащихся 7-х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10 заданий. Максимально учащийся за выполнение всех заданий мог получить 37 баллов.</w:t>
      </w:r>
    </w:p>
    <w:p w:rsidR="00D919B6" w:rsidRPr="00D919B6" w:rsidRDefault="00D919B6" w:rsidP="00731FA6">
      <w:pPr>
        <w:spacing w:after="120"/>
        <w:ind w:firstLine="709"/>
        <w:jc w:val="both"/>
        <w:rPr>
          <w:color w:val="000000"/>
        </w:rPr>
      </w:pPr>
      <w:r w:rsidRPr="00D919B6">
        <w:rPr>
          <w:i/>
          <w:iCs/>
          <w:color w:val="000000"/>
        </w:rPr>
        <w:t xml:space="preserve">Задания, уровень выполнения которых ниже, чем в СПб: </w:t>
      </w:r>
      <w:r w:rsidRPr="00D919B6">
        <w:rPr>
          <w:color w:val="000000"/>
        </w:rPr>
        <w:t>2.2. (1,59%), 3.1. (1,51%), 3.2. (2,66%), 3.3. (0,35%), 4.3. (0,36%), 5.2. (0,03%), 6.1. (1,22%), 9K2. (2,37%), 10.2K1. (0,42%), 10.2K2. (2,82%)</w:t>
      </w:r>
      <w:r>
        <w:rPr>
          <w:color w:val="000000"/>
        </w:rPr>
        <w:t>.</w:t>
      </w:r>
    </w:p>
    <w:p w:rsidR="00DA272A" w:rsidRDefault="00DA272A" w:rsidP="00DA272A">
      <w:pPr>
        <w:rPr>
          <w:color w:val="000000"/>
        </w:rPr>
      </w:pPr>
      <w:r>
        <w:rPr>
          <w:noProof/>
        </w:rPr>
        <w:drawing>
          <wp:inline distT="0" distB="0" distL="0" distR="0" wp14:anchorId="14194430" wp14:editId="2859A98D">
            <wp:extent cx="5940425" cy="2351314"/>
            <wp:effectExtent l="0" t="0" r="15875" b="11430"/>
            <wp:docPr id="129" name="Диаграмма 12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rsidR="00DA272A" w:rsidRDefault="00DA272A" w:rsidP="00731FA6">
      <w:pPr>
        <w:pStyle w:val="a7"/>
      </w:pPr>
      <w:r>
        <w:t>Диаграмма 1</w:t>
      </w:r>
      <w:r w:rsidR="00993E09">
        <w:t>15</w:t>
      </w:r>
      <w:r>
        <w:t xml:space="preserve">. </w:t>
      </w:r>
      <w:r w:rsidR="00731FA6" w:rsidRPr="0010570C">
        <w:t xml:space="preserve">Процент выполнения заданий по </w:t>
      </w:r>
      <w:r w:rsidR="00731FA6">
        <w:t xml:space="preserve">географии </w:t>
      </w:r>
      <w:r w:rsidR="00731FA6" w:rsidRPr="0010570C">
        <w:t xml:space="preserve">учащимися </w:t>
      </w:r>
      <w:r w:rsidR="00731FA6">
        <w:t>7</w:t>
      </w:r>
      <w:r w:rsidR="00731FA6" w:rsidRPr="0010570C">
        <w:t>-х классов</w:t>
      </w:r>
      <w:r w:rsidR="00731FA6">
        <w:t>.</w:t>
      </w:r>
    </w:p>
    <w:p w:rsidR="00D919B6" w:rsidRPr="00130418" w:rsidRDefault="00D919B6" w:rsidP="00D919B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731FA6" w:rsidRDefault="00731FA6" w:rsidP="00731FA6">
      <w:pPr>
        <w:ind w:firstLine="709"/>
        <w:jc w:val="both"/>
        <w:rPr>
          <w:color w:val="000000"/>
        </w:rPr>
      </w:pPr>
      <w:r w:rsidRPr="00120468">
        <w:rPr>
          <w:i/>
          <w:color w:val="000000"/>
        </w:rPr>
        <w:t xml:space="preserve">Задание </w:t>
      </w:r>
      <w:r w:rsidR="00D919B6" w:rsidRPr="00D919B6">
        <w:rPr>
          <w:color w:val="000000"/>
        </w:rPr>
        <w:t xml:space="preserve">1.2. </w:t>
      </w:r>
      <w:r>
        <w:rPr>
          <w:color w:val="000000"/>
        </w:rPr>
        <w:t>(</w:t>
      </w:r>
      <w:r w:rsidR="006737B4" w:rsidRPr="00D919B6">
        <w:rPr>
          <w:color w:val="000000"/>
        </w:rPr>
        <w:t>37,07</w:t>
      </w:r>
      <w:r>
        <w:rPr>
          <w:color w:val="000000"/>
        </w:rPr>
        <w:t xml:space="preserve">% по России, </w:t>
      </w:r>
      <w:r w:rsidR="006737B4" w:rsidRPr="00D919B6">
        <w:rPr>
          <w:color w:val="000000"/>
        </w:rPr>
        <w:t>37,16</w:t>
      </w:r>
      <w:r>
        <w:rPr>
          <w:color w:val="000000"/>
        </w:rPr>
        <w:t xml:space="preserve">% по СПб, </w:t>
      </w:r>
      <w:r w:rsidR="006737B4" w:rsidRPr="00D919B6">
        <w:rPr>
          <w:color w:val="000000"/>
        </w:rPr>
        <w:t>37,88</w:t>
      </w:r>
      <w:r>
        <w:rPr>
          <w:color w:val="000000"/>
        </w:rPr>
        <w:t>% Приморский район).</w:t>
      </w:r>
    </w:p>
    <w:p w:rsidR="006737B4" w:rsidRDefault="006737B4" w:rsidP="00731FA6">
      <w:pPr>
        <w:ind w:firstLine="709"/>
        <w:jc w:val="both"/>
        <w:rPr>
          <w:color w:val="000000"/>
        </w:rPr>
      </w:pPr>
      <w:r w:rsidRPr="008C4805">
        <w:rPr>
          <w:iCs/>
          <w:color w:val="000000"/>
        </w:rPr>
        <w:t xml:space="preserve">Задание проверяло умения </w:t>
      </w:r>
      <w:r>
        <w:rPr>
          <w:iCs/>
          <w:color w:val="000000"/>
        </w:rPr>
        <w:t>у</w:t>
      </w:r>
      <w:r w:rsidR="00D919B6" w:rsidRPr="00D919B6">
        <w:rPr>
          <w:color w:val="000000"/>
        </w:rPr>
        <w:t>мение определять понятия, устанавливать аналогии</w:t>
      </w:r>
      <w:r>
        <w:rPr>
          <w:color w:val="000000"/>
        </w:rPr>
        <w:t>; с</w:t>
      </w:r>
      <w:r w:rsidR="00D919B6" w:rsidRPr="00D919B6">
        <w:rPr>
          <w:color w:val="000000"/>
        </w:rPr>
        <w:t>формированность представлений о географии, ее роли в освоении планеты человеком</w:t>
      </w:r>
      <w:r>
        <w:rPr>
          <w:color w:val="000000"/>
        </w:rPr>
        <w:t>; с</w:t>
      </w:r>
      <w:r w:rsidR="00D919B6" w:rsidRPr="00D919B6">
        <w:rPr>
          <w:color w:val="000000"/>
        </w:rPr>
        <w:t>формированность представлений об основных этапах географического освоения Земли, открытиях великих путешественников</w:t>
      </w:r>
      <w:r>
        <w:rPr>
          <w:color w:val="000000"/>
        </w:rPr>
        <w:t>; с</w:t>
      </w:r>
      <w:r w:rsidR="00D919B6" w:rsidRPr="00D919B6">
        <w:rPr>
          <w:color w:val="000000"/>
        </w:rPr>
        <w:t xml:space="preserve">формированность представлений о </w:t>
      </w:r>
      <w:r w:rsidR="00D919B6" w:rsidRPr="00D919B6">
        <w:rPr>
          <w:color w:val="000000"/>
        </w:rPr>
        <w:lastRenderedPageBreak/>
        <w:t>географических объектах</w:t>
      </w:r>
      <w:r>
        <w:rPr>
          <w:color w:val="000000"/>
        </w:rPr>
        <w:t>; в</w:t>
      </w:r>
      <w:r w:rsidR="00D919B6" w:rsidRPr="00D919B6">
        <w:rPr>
          <w:color w:val="000000"/>
        </w:rPr>
        <w:t>ладение основами картографической грамотности и использования географической карты для решения разнообразных задач</w:t>
      </w:r>
      <w:r>
        <w:rPr>
          <w:color w:val="000000"/>
        </w:rPr>
        <w:t>.</w:t>
      </w:r>
    </w:p>
    <w:p w:rsidR="00731FA6" w:rsidRDefault="00731FA6" w:rsidP="00731FA6">
      <w:pPr>
        <w:ind w:firstLine="709"/>
        <w:jc w:val="both"/>
        <w:rPr>
          <w:color w:val="000000"/>
        </w:rPr>
      </w:pPr>
      <w:r w:rsidRPr="00120468">
        <w:rPr>
          <w:i/>
          <w:color w:val="000000"/>
        </w:rPr>
        <w:t xml:space="preserve">Задание </w:t>
      </w:r>
      <w:r w:rsidR="00D919B6" w:rsidRPr="00D919B6">
        <w:rPr>
          <w:color w:val="000000"/>
        </w:rPr>
        <w:t xml:space="preserve">2.1K1. </w:t>
      </w:r>
      <w:r>
        <w:rPr>
          <w:color w:val="000000"/>
        </w:rPr>
        <w:t>(</w:t>
      </w:r>
      <w:r w:rsidR="006737B4" w:rsidRPr="00D919B6">
        <w:rPr>
          <w:color w:val="000000"/>
        </w:rPr>
        <w:t>43,39</w:t>
      </w:r>
      <w:r>
        <w:rPr>
          <w:color w:val="000000"/>
        </w:rPr>
        <w:t xml:space="preserve">% по России, </w:t>
      </w:r>
      <w:r w:rsidR="006737B4" w:rsidRPr="00D919B6">
        <w:rPr>
          <w:color w:val="000000"/>
        </w:rPr>
        <w:t>46</w:t>
      </w:r>
      <w:r>
        <w:rPr>
          <w:color w:val="000000"/>
        </w:rPr>
        <w:t xml:space="preserve">% по СПб, </w:t>
      </w:r>
      <w:r w:rsidR="006737B4" w:rsidRPr="00D919B6">
        <w:rPr>
          <w:color w:val="000000"/>
        </w:rPr>
        <w:t>47,59</w:t>
      </w:r>
      <w:r>
        <w:rPr>
          <w:color w:val="000000"/>
        </w:rPr>
        <w:t>% Приморский район).</w:t>
      </w:r>
    </w:p>
    <w:p w:rsidR="006737B4" w:rsidRDefault="00D919B6" w:rsidP="00D919B6">
      <w:pPr>
        <w:ind w:firstLine="709"/>
        <w:jc w:val="both"/>
        <w:rPr>
          <w:color w:val="000000"/>
        </w:rPr>
      </w:pPr>
      <w:r w:rsidRPr="00D919B6">
        <w:rPr>
          <w:color w:val="000000"/>
        </w:rPr>
        <w:t>Владение основами картографической грамотности и использования географической карты для решения разнообразных задач.</w:t>
      </w:r>
      <w:r w:rsidR="006737B4">
        <w:rPr>
          <w:color w:val="000000"/>
        </w:rPr>
        <w:t xml:space="preserve">; </w:t>
      </w:r>
      <w:r w:rsidRPr="00D919B6">
        <w:rPr>
          <w:color w:val="000000"/>
        </w:rPr>
        <w:t>Навыки использования различных источников географической информации для решения учебных задач.</w:t>
      </w:r>
      <w:r w:rsidR="006737B4">
        <w:rPr>
          <w:color w:val="000000"/>
        </w:rPr>
        <w:t xml:space="preserve">; </w:t>
      </w:r>
      <w:r w:rsidRPr="00D919B6">
        <w:rPr>
          <w:color w:val="000000"/>
        </w:rPr>
        <w:t>Смысловое чтение</w:t>
      </w:r>
    </w:p>
    <w:p w:rsidR="00731FA6" w:rsidRDefault="00731FA6" w:rsidP="00731FA6">
      <w:pPr>
        <w:ind w:firstLine="709"/>
        <w:jc w:val="both"/>
        <w:rPr>
          <w:color w:val="000000"/>
        </w:rPr>
      </w:pPr>
      <w:r w:rsidRPr="00120468">
        <w:rPr>
          <w:i/>
          <w:color w:val="000000"/>
        </w:rPr>
        <w:t xml:space="preserve">Задание </w:t>
      </w:r>
      <w:r w:rsidR="00D919B6" w:rsidRPr="00D919B6">
        <w:rPr>
          <w:color w:val="000000"/>
        </w:rPr>
        <w:t xml:space="preserve">2.1K2. </w:t>
      </w:r>
      <w:r>
        <w:rPr>
          <w:color w:val="000000"/>
        </w:rPr>
        <w:t>(</w:t>
      </w:r>
      <w:r w:rsidR="006737B4" w:rsidRPr="00D919B6">
        <w:rPr>
          <w:color w:val="000000"/>
        </w:rPr>
        <w:t>31,55</w:t>
      </w:r>
      <w:r>
        <w:rPr>
          <w:color w:val="000000"/>
        </w:rPr>
        <w:t xml:space="preserve">% по России, </w:t>
      </w:r>
      <w:r w:rsidR="006737B4" w:rsidRPr="00D919B6">
        <w:rPr>
          <w:color w:val="000000"/>
        </w:rPr>
        <w:t>34,23</w:t>
      </w:r>
      <w:r>
        <w:rPr>
          <w:color w:val="000000"/>
        </w:rPr>
        <w:t xml:space="preserve">% по СПб, </w:t>
      </w:r>
      <w:r w:rsidR="006737B4" w:rsidRPr="00D919B6">
        <w:rPr>
          <w:color w:val="000000"/>
        </w:rPr>
        <w:t>34,87</w:t>
      </w:r>
      <w:r>
        <w:rPr>
          <w:color w:val="000000"/>
        </w:rPr>
        <w:t>% Приморский район).</w:t>
      </w:r>
    </w:p>
    <w:p w:rsidR="006737B4" w:rsidRDefault="006737B4" w:rsidP="006737B4">
      <w:pPr>
        <w:ind w:firstLine="709"/>
        <w:jc w:val="both"/>
        <w:rPr>
          <w:color w:val="000000"/>
        </w:rPr>
      </w:pPr>
      <w:r w:rsidRPr="00120468">
        <w:rPr>
          <w:i/>
          <w:color w:val="000000"/>
        </w:rPr>
        <w:t xml:space="preserve">Задание </w:t>
      </w:r>
      <w:r w:rsidRPr="00D919B6">
        <w:rPr>
          <w:color w:val="000000"/>
        </w:rPr>
        <w:t xml:space="preserve">2.2. </w:t>
      </w:r>
      <w:r>
        <w:rPr>
          <w:color w:val="000000"/>
        </w:rPr>
        <w:t>(</w:t>
      </w:r>
      <w:r w:rsidRPr="00D919B6">
        <w:rPr>
          <w:color w:val="000000"/>
        </w:rPr>
        <w:t>41,45</w:t>
      </w:r>
      <w:r>
        <w:rPr>
          <w:color w:val="000000"/>
        </w:rPr>
        <w:t xml:space="preserve">% по России, </w:t>
      </w:r>
      <w:r w:rsidRPr="00D919B6">
        <w:rPr>
          <w:color w:val="000000"/>
        </w:rPr>
        <w:t>42,18</w:t>
      </w:r>
      <w:r>
        <w:rPr>
          <w:color w:val="000000"/>
        </w:rPr>
        <w:t xml:space="preserve">% по СПб, </w:t>
      </w:r>
      <w:r w:rsidRPr="00D919B6">
        <w:rPr>
          <w:color w:val="000000"/>
        </w:rPr>
        <w:t>40,59</w:t>
      </w:r>
      <w:r>
        <w:rPr>
          <w:color w:val="000000"/>
        </w:rPr>
        <w:t>% Приморский район).</w:t>
      </w:r>
    </w:p>
    <w:p w:rsidR="006737B4" w:rsidRDefault="006737B4" w:rsidP="00D919B6">
      <w:pPr>
        <w:ind w:firstLine="709"/>
        <w:jc w:val="both"/>
        <w:rPr>
          <w:color w:val="000000"/>
        </w:rPr>
      </w:pPr>
      <w:r w:rsidRPr="008C4805">
        <w:rPr>
          <w:iCs/>
          <w:color w:val="000000"/>
        </w:rPr>
        <w:t>В задани</w:t>
      </w:r>
      <w:r>
        <w:rPr>
          <w:iCs/>
          <w:color w:val="000000"/>
        </w:rPr>
        <w:t>ях</w:t>
      </w:r>
      <w:r w:rsidRPr="008C4805">
        <w:rPr>
          <w:iCs/>
          <w:color w:val="000000"/>
        </w:rPr>
        <w:t xml:space="preserve"> учащимся необходимо было продемонстрировать</w:t>
      </w:r>
      <w:r w:rsidRPr="00D919B6">
        <w:rPr>
          <w:color w:val="000000"/>
        </w:rPr>
        <w:t xml:space="preserve"> </w:t>
      </w:r>
      <w:r>
        <w:rPr>
          <w:color w:val="000000"/>
        </w:rPr>
        <w:t>в</w:t>
      </w:r>
      <w:r w:rsidR="00D919B6" w:rsidRPr="00D919B6">
        <w:rPr>
          <w:color w:val="000000"/>
        </w:rPr>
        <w:t>ладение основами картографической грамотности и использования географической карты для решения разнообразных задач</w:t>
      </w:r>
      <w:r>
        <w:rPr>
          <w:color w:val="000000"/>
        </w:rPr>
        <w:t>; н</w:t>
      </w:r>
      <w:r w:rsidR="00D919B6" w:rsidRPr="00D919B6">
        <w:rPr>
          <w:color w:val="000000"/>
        </w:rPr>
        <w:t>авыки использования различных источников географической информации для решения учебных задач</w:t>
      </w:r>
      <w:r>
        <w:rPr>
          <w:color w:val="000000"/>
        </w:rPr>
        <w:t>; навыки с</w:t>
      </w:r>
      <w:r w:rsidR="00D919B6" w:rsidRPr="00D919B6">
        <w:rPr>
          <w:color w:val="000000"/>
        </w:rPr>
        <w:t>мыслово</w:t>
      </w:r>
      <w:r>
        <w:rPr>
          <w:color w:val="000000"/>
        </w:rPr>
        <w:t>го</w:t>
      </w:r>
      <w:r w:rsidR="00D919B6" w:rsidRPr="00D919B6">
        <w:rPr>
          <w:color w:val="000000"/>
        </w:rPr>
        <w:t xml:space="preserve"> чтени</w:t>
      </w:r>
      <w:r>
        <w:rPr>
          <w:color w:val="000000"/>
        </w:rPr>
        <w:t>я.</w:t>
      </w:r>
    </w:p>
    <w:p w:rsidR="00731FA6" w:rsidRDefault="00731FA6" w:rsidP="00731FA6">
      <w:pPr>
        <w:ind w:firstLine="709"/>
        <w:jc w:val="both"/>
        <w:rPr>
          <w:color w:val="000000"/>
        </w:rPr>
      </w:pPr>
      <w:r w:rsidRPr="00120468">
        <w:rPr>
          <w:i/>
          <w:color w:val="000000"/>
        </w:rPr>
        <w:t xml:space="preserve">Задание </w:t>
      </w:r>
      <w:r w:rsidR="00D919B6" w:rsidRPr="00D919B6">
        <w:rPr>
          <w:color w:val="000000"/>
        </w:rPr>
        <w:t xml:space="preserve">4.3. </w:t>
      </w:r>
      <w:r>
        <w:rPr>
          <w:color w:val="000000"/>
        </w:rPr>
        <w:t>(</w:t>
      </w:r>
      <w:r w:rsidR="006737B4" w:rsidRPr="00D919B6">
        <w:rPr>
          <w:color w:val="000000"/>
        </w:rPr>
        <w:t>40,01</w:t>
      </w:r>
      <w:r>
        <w:rPr>
          <w:color w:val="000000"/>
        </w:rPr>
        <w:t xml:space="preserve">% по России, </w:t>
      </w:r>
      <w:r w:rsidR="006737B4" w:rsidRPr="00D919B6">
        <w:rPr>
          <w:color w:val="000000"/>
        </w:rPr>
        <w:t>45,77</w:t>
      </w:r>
      <w:r>
        <w:rPr>
          <w:color w:val="000000"/>
        </w:rPr>
        <w:t xml:space="preserve">% по СПб, </w:t>
      </w:r>
      <w:r w:rsidR="006737B4" w:rsidRPr="00D919B6">
        <w:rPr>
          <w:color w:val="000000"/>
        </w:rPr>
        <w:t>45,41</w:t>
      </w:r>
      <w:r>
        <w:rPr>
          <w:color w:val="000000"/>
        </w:rPr>
        <w:t>% Приморский район).</w:t>
      </w:r>
    </w:p>
    <w:p w:rsidR="006737B4" w:rsidRDefault="006737B4" w:rsidP="00D919B6">
      <w:pPr>
        <w:ind w:firstLine="709"/>
        <w:jc w:val="both"/>
        <w:rPr>
          <w:color w:val="000000"/>
        </w:rPr>
      </w:pPr>
      <w:r w:rsidRPr="008C4805">
        <w:rPr>
          <w:iCs/>
          <w:color w:val="000000"/>
        </w:rPr>
        <w:t>Задание проверяло умения</w:t>
      </w:r>
      <w:r w:rsidRPr="00D919B6">
        <w:rPr>
          <w:color w:val="000000"/>
        </w:rPr>
        <w:t xml:space="preserve"> </w:t>
      </w:r>
      <w:r w:rsidR="00D919B6" w:rsidRPr="00D919B6">
        <w:rPr>
          <w:color w:val="000000"/>
        </w:rPr>
        <w:t>устанавливать причинно-следственные связи, строить логическое рассуждение, умозаключение и делать выводы</w:t>
      </w:r>
      <w:r>
        <w:rPr>
          <w:color w:val="000000"/>
        </w:rPr>
        <w:t>; с</w:t>
      </w:r>
      <w:r w:rsidR="00D919B6" w:rsidRPr="00D919B6">
        <w:rPr>
          <w:color w:val="000000"/>
        </w:rPr>
        <w:t>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r>
        <w:rPr>
          <w:color w:val="000000"/>
        </w:rPr>
        <w:t>.</w:t>
      </w:r>
    </w:p>
    <w:p w:rsidR="00731FA6" w:rsidRDefault="00731FA6" w:rsidP="00731FA6">
      <w:pPr>
        <w:ind w:firstLine="709"/>
        <w:jc w:val="both"/>
        <w:rPr>
          <w:color w:val="000000"/>
        </w:rPr>
      </w:pPr>
      <w:r w:rsidRPr="00120468">
        <w:rPr>
          <w:i/>
          <w:color w:val="000000"/>
        </w:rPr>
        <w:t xml:space="preserve">Задание </w:t>
      </w:r>
      <w:r w:rsidR="00D919B6" w:rsidRPr="00D919B6">
        <w:rPr>
          <w:color w:val="000000"/>
        </w:rPr>
        <w:t xml:space="preserve">6.2K2. </w:t>
      </w:r>
      <w:r>
        <w:rPr>
          <w:color w:val="000000"/>
        </w:rPr>
        <w:t>(</w:t>
      </w:r>
      <w:r w:rsidR="006737B4" w:rsidRPr="00D919B6">
        <w:rPr>
          <w:color w:val="000000"/>
        </w:rPr>
        <w:t>32,41</w:t>
      </w:r>
      <w:r>
        <w:rPr>
          <w:color w:val="000000"/>
        </w:rPr>
        <w:t xml:space="preserve">% по России, </w:t>
      </w:r>
      <w:r w:rsidR="006737B4" w:rsidRPr="00D919B6">
        <w:rPr>
          <w:color w:val="000000"/>
        </w:rPr>
        <w:t>38,04</w:t>
      </w:r>
      <w:r>
        <w:rPr>
          <w:color w:val="000000"/>
        </w:rPr>
        <w:t xml:space="preserve">% по СПб, </w:t>
      </w:r>
      <w:r w:rsidR="006737B4" w:rsidRPr="00D919B6">
        <w:rPr>
          <w:color w:val="000000"/>
        </w:rPr>
        <w:t>38,39</w:t>
      </w:r>
      <w:r>
        <w:rPr>
          <w:color w:val="000000"/>
        </w:rPr>
        <w:t>% Приморский район).</w:t>
      </w:r>
    </w:p>
    <w:p w:rsidR="006737B4" w:rsidRDefault="006737B4" w:rsidP="00D919B6">
      <w:pPr>
        <w:ind w:firstLine="709"/>
        <w:jc w:val="both"/>
        <w:rPr>
          <w:color w:val="000000"/>
        </w:rPr>
      </w:pPr>
      <w:r w:rsidRPr="008C4805">
        <w:rPr>
          <w:iCs/>
          <w:color w:val="000000"/>
        </w:rPr>
        <w:t>В задании учащимся необходимо было продемонстрировать умения</w:t>
      </w:r>
      <w:r w:rsidRPr="00D919B6">
        <w:rPr>
          <w:color w:val="000000"/>
        </w:rPr>
        <w:t xml:space="preserve"> </w:t>
      </w:r>
      <w:r w:rsidR="00D919B6" w:rsidRPr="00D919B6">
        <w:rPr>
          <w:color w:val="000000"/>
        </w:rPr>
        <w:t>применять и преобразовывать знаки и символы, модели и схемы для решения учебных и познавательных задач.</w:t>
      </w:r>
      <w:r>
        <w:rPr>
          <w:color w:val="000000"/>
        </w:rPr>
        <w:t xml:space="preserve">; </w:t>
      </w:r>
      <w:r w:rsidR="00D919B6" w:rsidRPr="00D919B6">
        <w:rPr>
          <w:color w:val="000000"/>
        </w:rPr>
        <w:t>Умение осознанно использовать речевые средства для выражения своих мыслей; владение письменной речью</w:t>
      </w:r>
      <w:r>
        <w:rPr>
          <w:color w:val="000000"/>
        </w:rPr>
        <w:t>; п</w:t>
      </w:r>
      <w:r w:rsidR="00D919B6" w:rsidRPr="00D919B6">
        <w:rPr>
          <w:color w:val="000000"/>
        </w:rPr>
        <w:t>рактические умения и навыки использования количественных и качественных характеристик компонентов географической среды</w:t>
      </w:r>
      <w:r>
        <w:rPr>
          <w:color w:val="000000"/>
        </w:rPr>
        <w:t>.</w:t>
      </w:r>
    </w:p>
    <w:p w:rsidR="00731FA6" w:rsidRDefault="00731FA6" w:rsidP="00731FA6">
      <w:pPr>
        <w:ind w:firstLine="709"/>
        <w:jc w:val="both"/>
        <w:rPr>
          <w:color w:val="000000"/>
        </w:rPr>
      </w:pPr>
      <w:r w:rsidRPr="00120468">
        <w:rPr>
          <w:i/>
          <w:color w:val="000000"/>
        </w:rPr>
        <w:t xml:space="preserve">Задание </w:t>
      </w:r>
      <w:r w:rsidR="00D919B6" w:rsidRPr="00D919B6">
        <w:rPr>
          <w:color w:val="000000"/>
        </w:rPr>
        <w:t xml:space="preserve">10.2K2. </w:t>
      </w:r>
      <w:r>
        <w:rPr>
          <w:color w:val="000000"/>
        </w:rPr>
        <w:t>(</w:t>
      </w:r>
      <w:r w:rsidR="006737B4" w:rsidRPr="00D919B6">
        <w:rPr>
          <w:color w:val="000000"/>
        </w:rPr>
        <w:t>17,84</w:t>
      </w:r>
      <w:r>
        <w:rPr>
          <w:color w:val="000000"/>
        </w:rPr>
        <w:t xml:space="preserve">% по России, </w:t>
      </w:r>
      <w:r w:rsidR="006737B4" w:rsidRPr="00D919B6">
        <w:rPr>
          <w:color w:val="000000"/>
        </w:rPr>
        <w:t>19,74</w:t>
      </w:r>
      <w:r>
        <w:rPr>
          <w:color w:val="000000"/>
        </w:rPr>
        <w:t xml:space="preserve">% по СПб, </w:t>
      </w:r>
      <w:r w:rsidR="006737B4" w:rsidRPr="00D919B6">
        <w:rPr>
          <w:color w:val="000000"/>
        </w:rPr>
        <w:t>16,92</w:t>
      </w:r>
      <w:r>
        <w:rPr>
          <w:color w:val="000000"/>
        </w:rPr>
        <w:t>% Приморский район).</w:t>
      </w:r>
    </w:p>
    <w:p w:rsidR="006737B4" w:rsidRDefault="006737B4" w:rsidP="006737B4">
      <w:pPr>
        <w:spacing w:after="120"/>
        <w:ind w:firstLine="709"/>
        <w:jc w:val="both"/>
        <w:rPr>
          <w:color w:val="000000"/>
        </w:rPr>
      </w:pPr>
      <w:r w:rsidRPr="008C4805">
        <w:rPr>
          <w:iCs/>
          <w:color w:val="000000"/>
        </w:rPr>
        <w:t xml:space="preserve">В задании учащимся требовалось продемонстрировать </w:t>
      </w:r>
      <w:r>
        <w:rPr>
          <w:iCs/>
          <w:color w:val="000000"/>
        </w:rPr>
        <w:t>п</w:t>
      </w:r>
      <w:r w:rsidR="00D919B6" w:rsidRPr="00D919B6">
        <w:rPr>
          <w:color w:val="000000"/>
        </w:rPr>
        <w:t>ервичные компетенции использования территориального подхода как основы географического мышления</w:t>
      </w:r>
      <w:r>
        <w:rPr>
          <w:color w:val="000000"/>
        </w:rPr>
        <w:t>; с</w:t>
      </w:r>
      <w:r w:rsidR="00D919B6" w:rsidRPr="00D919B6">
        <w:rPr>
          <w:color w:val="000000"/>
        </w:rPr>
        <w:t>формированность представлений о географических объектах, процессах, явлениях, закономерностях; владение понятийным аппаратом географи</w:t>
      </w:r>
      <w:r>
        <w:rPr>
          <w:color w:val="000000"/>
        </w:rPr>
        <w:t>и; у</w:t>
      </w:r>
      <w:r w:rsidR="00D919B6" w:rsidRPr="00D919B6">
        <w:rPr>
          <w:color w:val="000000"/>
        </w:rPr>
        <w:t>мение осознанно использовать речевые средства для выражения своих мыслей, формулирования и аргументации своего мнения; владение письменной речью</w:t>
      </w:r>
      <w:r>
        <w:rPr>
          <w:color w:val="000000"/>
        </w:rPr>
        <w:t>.</w:t>
      </w:r>
    </w:p>
    <w:p w:rsidR="00DA272A" w:rsidRDefault="00DA272A" w:rsidP="00DA272A">
      <w:pPr>
        <w:rPr>
          <w:color w:val="000000"/>
        </w:rPr>
      </w:pPr>
      <w:r>
        <w:rPr>
          <w:noProof/>
        </w:rPr>
        <w:drawing>
          <wp:inline distT="0" distB="0" distL="0" distR="0" wp14:anchorId="12CA3DF9" wp14:editId="73B83253">
            <wp:extent cx="5940425" cy="1992351"/>
            <wp:effectExtent l="0" t="0" r="15875" b="14605"/>
            <wp:docPr id="130" name="Диаграмма 13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1"/>
              </a:graphicData>
            </a:graphic>
          </wp:inline>
        </w:drawing>
      </w:r>
    </w:p>
    <w:p w:rsidR="00DA272A" w:rsidRDefault="00DA272A" w:rsidP="00D87953">
      <w:pPr>
        <w:pStyle w:val="a7"/>
      </w:pPr>
      <w:r>
        <w:t>Диаграмма 1</w:t>
      </w:r>
      <w:r w:rsidR="00993E09">
        <w:t>16</w:t>
      </w:r>
      <w:r>
        <w:t xml:space="preserve">. </w:t>
      </w:r>
      <w:r w:rsidR="00731FA6">
        <w:t>Распределение по группам учащихся 7-х классов, получивших отметки «2», «3», «4» и «5»</w:t>
      </w:r>
      <w:r w:rsidR="00731FA6" w:rsidRPr="00CC6BDF">
        <w:t xml:space="preserve"> </w:t>
      </w:r>
      <w:r w:rsidR="00731FA6">
        <w:t>по географии.</w:t>
      </w:r>
    </w:p>
    <w:p w:rsidR="001A75BD" w:rsidRPr="001A75BD" w:rsidRDefault="001A75BD" w:rsidP="001A75BD">
      <w:pPr>
        <w:ind w:firstLine="709"/>
        <w:jc w:val="both"/>
        <w:rPr>
          <w:color w:val="000000"/>
        </w:rPr>
      </w:pPr>
      <w:r w:rsidRPr="001A75BD">
        <w:rPr>
          <w:color w:val="000000"/>
        </w:rPr>
        <w:t xml:space="preserve">Доля учащихся 7-х классов Приморского района, получивших отметку «2» за работу по </w:t>
      </w:r>
      <w:r w:rsidRPr="001A75BD">
        <w:t>географии</w:t>
      </w:r>
      <w:r w:rsidRPr="001A75BD">
        <w:rPr>
          <w:color w:val="000000"/>
        </w:rPr>
        <w:t xml:space="preserve"> выше, чем по Санкт-Петербургу, но ниже</w:t>
      </w:r>
      <w:r>
        <w:rPr>
          <w:color w:val="000000"/>
        </w:rPr>
        <w:t>,</w:t>
      </w:r>
      <w:r w:rsidRPr="001A75BD">
        <w:rPr>
          <w:color w:val="000000"/>
        </w:rPr>
        <w:t xml:space="preserve"> чем в целом по РФ, составляет 4,58%.</w:t>
      </w:r>
    </w:p>
    <w:p w:rsidR="001A75BD" w:rsidRPr="001A75BD" w:rsidRDefault="001A75BD" w:rsidP="001A75BD">
      <w:pPr>
        <w:pStyle w:val="a7"/>
        <w:rPr>
          <w:color w:val="000000"/>
          <w:sz w:val="24"/>
        </w:rPr>
      </w:pPr>
      <w:r w:rsidRPr="001A75BD">
        <w:rPr>
          <w:color w:val="000000"/>
          <w:sz w:val="24"/>
        </w:rPr>
        <w:t xml:space="preserve">Таким образом, по результатам ВПР коэффициент обученности учащихся </w:t>
      </w:r>
      <w:r w:rsidRPr="001A75BD">
        <w:rPr>
          <w:color w:val="000000"/>
          <w:sz w:val="24"/>
        </w:rPr>
        <w:br/>
        <w:t xml:space="preserve">7-х классов по </w:t>
      </w:r>
      <w:r w:rsidRPr="001A75BD">
        <w:rPr>
          <w:sz w:val="24"/>
        </w:rPr>
        <w:t>географии</w:t>
      </w:r>
      <w:r w:rsidRPr="001A75BD">
        <w:rPr>
          <w:color w:val="000000"/>
          <w:sz w:val="24"/>
        </w:rPr>
        <w:t xml:space="preserve"> составляет 95,42%, качество обучения – 53,23%.</w:t>
      </w:r>
    </w:p>
    <w:p w:rsidR="001A75BD" w:rsidRPr="001A75BD" w:rsidRDefault="001A75BD" w:rsidP="001A75BD"/>
    <w:p w:rsidR="00DA272A" w:rsidRDefault="00DA272A" w:rsidP="00DA272A">
      <w:pPr>
        <w:rPr>
          <w:color w:val="000000"/>
        </w:rPr>
      </w:pPr>
      <w:r>
        <w:rPr>
          <w:noProof/>
        </w:rPr>
        <w:drawing>
          <wp:inline distT="0" distB="0" distL="0" distR="0" wp14:anchorId="7C6F952E" wp14:editId="5FBB0FCD">
            <wp:extent cx="5940425" cy="2267339"/>
            <wp:effectExtent l="0" t="0" r="15875" b="6350"/>
            <wp:docPr id="131" name="Диаграмма 13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2"/>
              </a:graphicData>
            </a:graphic>
          </wp:inline>
        </w:drawing>
      </w:r>
    </w:p>
    <w:p w:rsidR="00DA272A" w:rsidRDefault="00DA272A" w:rsidP="00D87953">
      <w:pPr>
        <w:pStyle w:val="a7"/>
      </w:pPr>
      <w:r>
        <w:t>Диаграмма 1</w:t>
      </w:r>
      <w:r w:rsidR="00993E09">
        <w:t>17</w:t>
      </w:r>
      <w:r>
        <w:t xml:space="preserve">. </w:t>
      </w:r>
      <w:r w:rsidR="00731FA6">
        <w:t>Выполнение заданий по географии группами учащихся 7-х классов, получивших отметки «2», «3», «4» и «5», в разрезе региона.</w:t>
      </w:r>
    </w:p>
    <w:p w:rsidR="00DA272A" w:rsidRDefault="00DA272A" w:rsidP="00DA272A">
      <w:pPr>
        <w:rPr>
          <w:color w:val="000000"/>
        </w:rPr>
      </w:pPr>
      <w:r>
        <w:rPr>
          <w:noProof/>
        </w:rPr>
        <w:drawing>
          <wp:inline distT="0" distB="0" distL="0" distR="0" wp14:anchorId="265A22AF" wp14:editId="6AF16D09">
            <wp:extent cx="5940425" cy="2341756"/>
            <wp:effectExtent l="0" t="0" r="15875" b="8255"/>
            <wp:docPr id="133" name="Диаграмма 13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3"/>
              </a:graphicData>
            </a:graphic>
          </wp:inline>
        </w:drawing>
      </w:r>
    </w:p>
    <w:p w:rsidR="00DA272A" w:rsidRDefault="00DA272A" w:rsidP="00D87953">
      <w:pPr>
        <w:pStyle w:val="a7"/>
      </w:pPr>
      <w:r>
        <w:t>Диаграмма 1</w:t>
      </w:r>
      <w:r w:rsidR="00993E09">
        <w:t>18</w:t>
      </w:r>
      <w:r>
        <w:t xml:space="preserve">. </w:t>
      </w:r>
      <w:r w:rsidR="00731FA6">
        <w:t xml:space="preserve">Выполнение заданий по географии группами учащихся 7-х классов, получивших отметки «2», «3», «4» и «5», в разрезе </w:t>
      </w:r>
      <w:r>
        <w:t>ОО Приморского района</w:t>
      </w:r>
      <w:r w:rsidR="00731FA6">
        <w:t>.</w:t>
      </w:r>
    </w:p>
    <w:p w:rsidR="00DA272A" w:rsidRDefault="00DA272A" w:rsidP="00DA272A">
      <w:pPr>
        <w:rPr>
          <w:color w:val="000000"/>
        </w:rPr>
      </w:pPr>
      <w:r>
        <w:rPr>
          <w:noProof/>
        </w:rPr>
        <w:drawing>
          <wp:inline distT="0" distB="0" distL="0" distR="0" wp14:anchorId="4AF0EDD3" wp14:editId="17E0A5BA">
            <wp:extent cx="5940425" cy="2371493"/>
            <wp:effectExtent l="0" t="0" r="15875" b="16510"/>
            <wp:docPr id="132" name="Диаграмма 13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inline>
        </w:drawing>
      </w:r>
    </w:p>
    <w:p w:rsidR="00DA272A" w:rsidRDefault="00DA272A" w:rsidP="00D87953">
      <w:pPr>
        <w:pStyle w:val="a7"/>
      </w:pPr>
      <w:r>
        <w:t>Диаграмма 1</w:t>
      </w:r>
      <w:r w:rsidR="00993E09">
        <w:t>19</w:t>
      </w:r>
      <w:r>
        <w:t xml:space="preserve">. </w:t>
      </w:r>
      <w:r w:rsidR="00731FA6">
        <w:t>Распределение первичных баллов по географии в 7-х классах.</w:t>
      </w:r>
    </w:p>
    <w:p w:rsidR="006737B4" w:rsidRPr="003921A1" w:rsidRDefault="006737B4" w:rsidP="006737B4">
      <w:pPr>
        <w:ind w:firstLine="709"/>
        <w:jc w:val="both"/>
        <w:rPr>
          <w:color w:val="000000"/>
        </w:rPr>
      </w:pPr>
      <w:r>
        <w:rPr>
          <w:color w:val="000000"/>
        </w:rPr>
        <w:t>Более половины (52,78%) учащихся 7-х классов Приморского района понизили свою отметку по географии по сравнению с отметкой по журналу, 43,43% – подтвердили, 3,79% участников ВПР повысили свою отметку (диаграмма 12</w:t>
      </w:r>
      <w:r w:rsidR="00993E09">
        <w:rPr>
          <w:color w:val="000000"/>
        </w:rPr>
        <w:t>0</w:t>
      </w:r>
      <w:r>
        <w:rPr>
          <w:color w:val="000000"/>
        </w:rPr>
        <w:t>).</w:t>
      </w:r>
    </w:p>
    <w:p w:rsidR="006737B4" w:rsidRPr="006737B4" w:rsidRDefault="006737B4" w:rsidP="006737B4"/>
    <w:p w:rsidR="00DA272A" w:rsidRDefault="00DA272A" w:rsidP="00DA272A">
      <w:pPr>
        <w:rPr>
          <w:color w:val="000000"/>
        </w:rPr>
      </w:pPr>
      <w:r>
        <w:rPr>
          <w:noProof/>
        </w:rPr>
        <w:lastRenderedPageBreak/>
        <w:drawing>
          <wp:inline distT="0" distB="0" distL="0" distR="0" wp14:anchorId="20427D88" wp14:editId="31D67D49">
            <wp:extent cx="5940425" cy="2074127"/>
            <wp:effectExtent l="0" t="0" r="15875" b="8890"/>
            <wp:docPr id="134" name="Диаграмма 13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5"/>
              </a:graphicData>
            </a:graphic>
          </wp:inline>
        </w:drawing>
      </w:r>
    </w:p>
    <w:p w:rsidR="00DA272A" w:rsidRDefault="00DA272A" w:rsidP="00D87953">
      <w:pPr>
        <w:pStyle w:val="a7"/>
      </w:pPr>
      <w:r>
        <w:t>Диаграмма 12</w:t>
      </w:r>
      <w:r w:rsidR="00993E09">
        <w:t>0</w:t>
      </w:r>
      <w:r>
        <w:t xml:space="preserve">. </w:t>
      </w:r>
      <w:r w:rsidR="00731FA6" w:rsidRPr="0010570C">
        <w:t xml:space="preserve">Сравнение отметок за ВПР по </w:t>
      </w:r>
      <w:r w:rsidR="00731FA6">
        <w:t>географии</w:t>
      </w:r>
      <w:r w:rsidR="00731FA6" w:rsidRPr="0010570C">
        <w:t xml:space="preserve"> </w:t>
      </w:r>
      <w:r w:rsidR="00731FA6">
        <w:t>в 7-х классах</w:t>
      </w:r>
      <w:r w:rsidR="00731FA6" w:rsidRPr="0010570C">
        <w:t xml:space="preserve"> с отметками по журналу</w:t>
      </w:r>
      <w:r w:rsidR="00731FA6">
        <w:t>.</w:t>
      </w:r>
    </w:p>
    <w:p w:rsidR="006737B4" w:rsidRPr="006737B4" w:rsidRDefault="006737B4" w:rsidP="006737B4"/>
    <w:p w:rsidR="00DA272A" w:rsidRPr="00AC3E90" w:rsidRDefault="00DA272A" w:rsidP="00DA272A">
      <w:pPr>
        <w:jc w:val="both"/>
        <w:rPr>
          <w:b/>
          <w:bCs/>
          <w:sz w:val="28"/>
          <w:szCs w:val="28"/>
        </w:rPr>
      </w:pPr>
      <w:r>
        <w:rPr>
          <w:b/>
          <w:bCs/>
          <w:sz w:val="28"/>
          <w:szCs w:val="28"/>
        </w:rPr>
        <w:t>8</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географии принял участие </w:t>
      </w:r>
      <w:r w:rsidRPr="00174880">
        <w:rPr>
          <w:color w:val="000000"/>
        </w:rPr>
        <w:t>3461</w:t>
      </w:r>
      <w:r>
        <w:rPr>
          <w:color w:val="000000"/>
        </w:rPr>
        <w:t xml:space="preserve"> учащийся 8-х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8 заданий. Максимально учащийся за выполнение всех заданий мог получить 37 баллов.</w:t>
      </w:r>
    </w:p>
    <w:p w:rsidR="00D919B6" w:rsidRPr="00D919B6" w:rsidRDefault="00D919B6" w:rsidP="00D919B6">
      <w:pPr>
        <w:spacing w:after="120"/>
        <w:ind w:firstLine="709"/>
        <w:jc w:val="both"/>
        <w:rPr>
          <w:color w:val="000000"/>
        </w:rPr>
      </w:pPr>
      <w:r w:rsidRPr="00D919B6">
        <w:rPr>
          <w:i/>
          <w:iCs/>
          <w:color w:val="000000"/>
        </w:rPr>
        <w:t xml:space="preserve">Задания, уровень выполнения которых ниже, чем в СПб: </w:t>
      </w:r>
      <w:r w:rsidRPr="00D919B6">
        <w:rPr>
          <w:color w:val="000000"/>
        </w:rPr>
        <w:t>1.1. (0,79%), 1.4. (0,06%), 5.1. (3,13%), 8.1. (1,65%), 8.2. (1,92%), 8.3. (0,59%).</w:t>
      </w:r>
    </w:p>
    <w:p w:rsidR="00DA272A" w:rsidRDefault="00DA272A" w:rsidP="00DA272A">
      <w:pPr>
        <w:rPr>
          <w:color w:val="000000"/>
        </w:rPr>
      </w:pPr>
      <w:r>
        <w:rPr>
          <w:noProof/>
        </w:rPr>
        <w:drawing>
          <wp:inline distT="0" distB="0" distL="0" distR="0" wp14:anchorId="0C9119D0" wp14:editId="3597EE32">
            <wp:extent cx="5940425" cy="1996751"/>
            <wp:effectExtent l="0" t="0" r="15875" b="10160"/>
            <wp:docPr id="135" name="Диаграмма 13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6"/>
              </a:graphicData>
            </a:graphic>
          </wp:inline>
        </w:drawing>
      </w:r>
    </w:p>
    <w:p w:rsidR="00DA272A" w:rsidRDefault="00DA272A" w:rsidP="00D87953">
      <w:pPr>
        <w:pStyle w:val="a7"/>
      </w:pPr>
      <w:r>
        <w:t>Диаграмма 1</w:t>
      </w:r>
      <w:r w:rsidR="00993E09">
        <w:t>21</w:t>
      </w:r>
      <w:r>
        <w:t xml:space="preserve">. </w:t>
      </w:r>
      <w:r w:rsidR="00731FA6" w:rsidRPr="0010570C">
        <w:t xml:space="preserve">Процент выполнения заданий по </w:t>
      </w:r>
      <w:r w:rsidR="00731FA6">
        <w:t xml:space="preserve">географии </w:t>
      </w:r>
      <w:r w:rsidR="00731FA6" w:rsidRPr="0010570C">
        <w:t xml:space="preserve">учащимися </w:t>
      </w:r>
      <w:r w:rsidR="00731FA6">
        <w:t>8</w:t>
      </w:r>
      <w:r w:rsidR="00731FA6" w:rsidRPr="0010570C">
        <w:t>-х классов</w:t>
      </w:r>
      <w:r w:rsidR="00731FA6">
        <w:t>.</w:t>
      </w:r>
    </w:p>
    <w:p w:rsidR="00D919B6" w:rsidRPr="00130418" w:rsidRDefault="00D919B6" w:rsidP="00D919B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D919B6" w:rsidRDefault="00D919B6" w:rsidP="00D919B6">
      <w:pPr>
        <w:ind w:firstLine="709"/>
        <w:jc w:val="both"/>
        <w:rPr>
          <w:color w:val="000000"/>
        </w:rPr>
      </w:pPr>
      <w:r w:rsidRPr="00120468">
        <w:rPr>
          <w:i/>
          <w:color w:val="000000"/>
        </w:rPr>
        <w:t xml:space="preserve">Задание </w:t>
      </w:r>
      <w:r>
        <w:rPr>
          <w:i/>
          <w:color w:val="000000"/>
        </w:rPr>
        <w:t>1</w:t>
      </w:r>
      <w:r w:rsidR="001A75BD">
        <w:rPr>
          <w:i/>
          <w:color w:val="000000"/>
        </w:rPr>
        <w:t>.</w:t>
      </w:r>
      <w:r>
        <w:rPr>
          <w:i/>
          <w:color w:val="000000"/>
        </w:rPr>
        <w:t>2</w:t>
      </w:r>
      <w:r w:rsidRPr="00120468">
        <w:rPr>
          <w:i/>
          <w:color w:val="000000"/>
        </w:rPr>
        <w:t>.</w:t>
      </w:r>
      <w:r>
        <w:rPr>
          <w:i/>
          <w:color w:val="000000"/>
        </w:rPr>
        <w:t xml:space="preserve"> </w:t>
      </w:r>
      <w:r>
        <w:rPr>
          <w:color w:val="000000"/>
        </w:rPr>
        <w:t>(</w:t>
      </w:r>
      <w:r w:rsidR="001A75BD" w:rsidRPr="00D919B6">
        <w:rPr>
          <w:color w:val="000000"/>
        </w:rPr>
        <w:t>42,88</w:t>
      </w:r>
      <w:r>
        <w:rPr>
          <w:color w:val="000000"/>
        </w:rPr>
        <w:t xml:space="preserve">% по России, </w:t>
      </w:r>
      <w:r w:rsidR="001A75BD" w:rsidRPr="00D919B6">
        <w:rPr>
          <w:color w:val="000000"/>
        </w:rPr>
        <w:t>38,98</w:t>
      </w:r>
      <w:r>
        <w:rPr>
          <w:color w:val="000000"/>
        </w:rPr>
        <w:t xml:space="preserve">% по СПб, </w:t>
      </w:r>
      <w:r w:rsidR="001A75BD" w:rsidRPr="00D919B6">
        <w:rPr>
          <w:color w:val="000000"/>
        </w:rPr>
        <w:t>40,36</w:t>
      </w:r>
      <w:r>
        <w:rPr>
          <w:color w:val="000000"/>
        </w:rPr>
        <w:t>% Приморский район).</w:t>
      </w:r>
    </w:p>
    <w:p w:rsidR="001A75BD" w:rsidRDefault="001A75BD" w:rsidP="00D919B6">
      <w:pPr>
        <w:ind w:firstLine="709"/>
        <w:jc w:val="both"/>
        <w:rPr>
          <w:color w:val="000000"/>
        </w:rPr>
      </w:pPr>
      <w:r w:rsidRPr="008C4805">
        <w:rPr>
          <w:iCs/>
          <w:color w:val="000000"/>
        </w:rPr>
        <w:t xml:space="preserve">Задание проверяло умения </w:t>
      </w:r>
      <w:r w:rsidR="00D919B6" w:rsidRPr="00D919B6">
        <w:rPr>
          <w:color w:val="000000"/>
        </w:rPr>
        <w:t>устанавливать</w:t>
      </w:r>
      <w:r w:rsidR="006737B4">
        <w:rPr>
          <w:color w:val="000000"/>
        </w:rPr>
        <w:t xml:space="preserve"> </w:t>
      </w:r>
      <w:r w:rsidR="00D919B6" w:rsidRPr="00D919B6">
        <w:rPr>
          <w:color w:val="000000"/>
        </w:rPr>
        <w:t>причинно-следственные</w:t>
      </w:r>
      <w:r w:rsidR="006737B4">
        <w:rPr>
          <w:color w:val="000000"/>
        </w:rPr>
        <w:t xml:space="preserve"> </w:t>
      </w:r>
      <w:r w:rsidR="00D919B6" w:rsidRPr="00D919B6">
        <w:rPr>
          <w:color w:val="000000"/>
        </w:rPr>
        <w:t>связи,</w:t>
      </w:r>
      <w:r w:rsidR="006737B4">
        <w:rPr>
          <w:color w:val="000000"/>
        </w:rPr>
        <w:t xml:space="preserve"> </w:t>
      </w:r>
      <w:r w:rsidR="00D919B6" w:rsidRPr="00D919B6">
        <w:rPr>
          <w:color w:val="000000"/>
        </w:rPr>
        <w:t>строить</w:t>
      </w:r>
      <w:r w:rsidR="006737B4">
        <w:rPr>
          <w:color w:val="000000"/>
        </w:rPr>
        <w:t xml:space="preserve"> </w:t>
      </w:r>
      <w:r w:rsidR="00D919B6" w:rsidRPr="00D919B6">
        <w:rPr>
          <w:color w:val="000000"/>
        </w:rPr>
        <w:t>логическое рассуждение</w:t>
      </w:r>
      <w:r>
        <w:rPr>
          <w:color w:val="000000"/>
        </w:rPr>
        <w:t>;</w:t>
      </w:r>
      <w:r w:rsidR="006737B4">
        <w:rPr>
          <w:color w:val="000000"/>
        </w:rPr>
        <w:t xml:space="preserve"> </w:t>
      </w:r>
      <w:r>
        <w:rPr>
          <w:color w:val="000000"/>
        </w:rPr>
        <w:t>с</w:t>
      </w:r>
      <w:r w:rsidR="00D919B6" w:rsidRPr="00D919B6">
        <w:rPr>
          <w:color w:val="000000"/>
        </w:rPr>
        <w:t>мысловое чтение</w:t>
      </w:r>
      <w:r>
        <w:rPr>
          <w:color w:val="000000"/>
        </w:rPr>
        <w:t>;</w:t>
      </w:r>
      <w:r w:rsidR="006737B4">
        <w:rPr>
          <w:color w:val="000000"/>
        </w:rPr>
        <w:t xml:space="preserve"> </w:t>
      </w:r>
      <w:r>
        <w:rPr>
          <w:color w:val="000000"/>
        </w:rPr>
        <w:t>п</w:t>
      </w:r>
      <w:r w:rsidR="00D919B6" w:rsidRPr="00D919B6">
        <w:rPr>
          <w:color w:val="000000"/>
        </w:rPr>
        <w:t>редставления</w:t>
      </w:r>
      <w:r w:rsidR="006737B4">
        <w:rPr>
          <w:color w:val="000000"/>
        </w:rPr>
        <w:t xml:space="preserve"> </w:t>
      </w:r>
      <w:r w:rsidR="00D919B6" w:rsidRPr="00D919B6">
        <w:rPr>
          <w:color w:val="000000"/>
        </w:rPr>
        <w:t>об</w:t>
      </w:r>
      <w:r w:rsidR="006737B4">
        <w:rPr>
          <w:color w:val="000000"/>
        </w:rPr>
        <w:t xml:space="preserve"> </w:t>
      </w:r>
      <w:r w:rsidR="00D919B6" w:rsidRPr="00D919B6">
        <w:rPr>
          <w:color w:val="000000"/>
        </w:rPr>
        <w:t>основных</w:t>
      </w:r>
      <w:r w:rsidR="006737B4">
        <w:rPr>
          <w:color w:val="000000"/>
        </w:rPr>
        <w:t xml:space="preserve"> </w:t>
      </w:r>
      <w:r w:rsidR="00D919B6" w:rsidRPr="00D919B6">
        <w:rPr>
          <w:color w:val="000000"/>
        </w:rPr>
        <w:t>этапах географического</w:t>
      </w:r>
      <w:r w:rsidR="006737B4">
        <w:rPr>
          <w:color w:val="000000"/>
        </w:rPr>
        <w:t xml:space="preserve"> </w:t>
      </w:r>
      <w:r w:rsidR="00D919B6" w:rsidRPr="00D919B6">
        <w:rPr>
          <w:color w:val="000000"/>
        </w:rPr>
        <w:t>освоения</w:t>
      </w:r>
      <w:r w:rsidR="006737B4">
        <w:rPr>
          <w:color w:val="000000"/>
        </w:rPr>
        <w:t xml:space="preserve"> </w:t>
      </w:r>
      <w:r w:rsidR="00D919B6" w:rsidRPr="00D919B6">
        <w:rPr>
          <w:color w:val="000000"/>
        </w:rPr>
        <w:t>Земли,</w:t>
      </w:r>
      <w:r w:rsidR="006737B4">
        <w:rPr>
          <w:color w:val="000000"/>
        </w:rPr>
        <w:t xml:space="preserve"> </w:t>
      </w:r>
      <w:r w:rsidR="00D919B6" w:rsidRPr="00D919B6">
        <w:rPr>
          <w:color w:val="000000"/>
        </w:rPr>
        <w:t>открытиях</w:t>
      </w:r>
      <w:r w:rsidR="006737B4">
        <w:rPr>
          <w:color w:val="000000"/>
        </w:rPr>
        <w:t xml:space="preserve"> </w:t>
      </w:r>
      <w:r w:rsidR="00D919B6" w:rsidRPr="00D919B6">
        <w:rPr>
          <w:color w:val="000000"/>
        </w:rPr>
        <w:t>великих</w:t>
      </w:r>
      <w:r w:rsidR="006737B4">
        <w:rPr>
          <w:color w:val="000000"/>
        </w:rPr>
        <w:t xml:space="preserve"> </w:t>
      </w:r>
      <w:r w:rsidR="00D919B6" w:rsidRPr="00D919B6">
        <w:rPr>
          <w:color w:val="000000"/>
        </w:rPr>
        <w:t>путешественников</w:t>
      </w:r>
      <w:r w:rsidR="006737B4">
        <w:rPr>
          <w:color w:val="000000"/>
        </w:rPr>
        <w:t xml:space="preserve"> </w:t>
      </w:r>
      <w:r w:rsidR="00D919B6" w:rsidRPr="00D919B6">
        <w:rPr>
          <w:color w:val="000000"/>
        </w:rPr>
        <w:t>и землепроходцев,</w:t>
      </w:r>
      <w:r w:rsidR="006737B4">
        <w:rPr>
          <w:color w:val="000000"/>
        </w:rPr>
        <w:t xml:space="preserve"> </w:t>
      </w:r>
      <w:r w:rsidR="00D919B6" w:rsidRPr="00D919B6">
        <w:rPr>
          <w:color w:val="000000"/>
        </w:rPr>
        <w:t>исследованиях</w:t>
      </w:r>
      <w:r w:rsidR="006737B4">
        <w:rPr>
          <w:color w:val="000000"/>
        </w:rPr>
        <w:t xml:space="preserve"> </w:t>
      </w:r>
      <w:r w:rsidR="00D919B6" w:rsidRPr="00D919B6">
        <w:rPr>
          <w:color w:val="000000"/>
        </w:rPr>
        <w:t>материков Земли</w:t>
      </w:r>
      <w:r>
        <w:rPr>
          <w:color w:val="000000"/>
        </w:rPr>
        <w:t>;</w:t>
      </w:r>
      <w:r w:rsidR="006737B4">
        <w:rPr>
          <w:color w:val="000000"/>
        </w:rPr>
        <w:t xml:space="preserve"> </w:t>
      </w:r>
      <w:r>
        <w:rPr>
          <w:color w:val="000000"/>
        </w:rPr>
        <w:t>п</w:t>
      </w:r>
      <w:r w:rsidR="00D919B6" w:rsidRPr="00D919B6">
        <w:rPr>
          <w:color w:val="000000"/>
        </w:rPr>
        <w:t>ервичные</w:t>
      </w:r>
      <w:r w:rsidR="006737B4">
        <w:rPr>
          <w:color w:val="000000"/>
        </w:rPr>
        <w:t xml:space="preserve"> </w:t>
      </w:r>
      <w:r w:rsidR="00D919B6" w:rsidRPr="00D919B6">
        <w:rPr>
          <w:color w:val="000000"/>
        </w:rPr>
        <w:t>компетенции</w:t>
      </w:r>
      <w:r w:rsidR="006737B4">
        <w:rPr>
          <w:color w:val="000000"/>
        </w:rPr>
        <w:t xml:space="preserve"> </w:t>
      </w:r>
      <w:r w:rsidR="00D919B6" w:rsidRPr="00D919B6">
        <w:rPr>
          <w:color w:val="000000"/>
        </w:rPr>
        <w:t>использования территориального подхода как основы географического мышления, владение понятийным аппаратом географии</w:t>
      </w:r>
      <w:r>
        <w:rPr>
          <w:color w:val="000000"/>
        </w:rPr>
        <w:t>;</w:t>
      </w:r>
      <w:r w:rsidR="006737B4">
        <w:rPr>
          <w:color w:val="000000"/>
        </w:rPr>
        <w:t xml:space="preserve"> </w:t>
      </w:r>
      <w:r>
        <w:rPr>
          <w:color w:val="000000"/>
        </w:rPr>
        <w:t>у</w:t>
      </w:r>
      <w:r w:rsidR="00D919B6" w:rsidRPr="00D919B6">
        <w:rPr>
          <w:color w:val="000000"/>
        </w:rPr>
        <w:t>мения ориентироваться в источниках географической информации, выявлять взаимодополняющую</w:t>
      </w:r>
      <w:r w:rsidR="006737B4">
        <w:rPr>
          <w:color w:val="000000"/>
        </w:rPr>
        <w:t xml:space="preserve"> </w:t>
      </w:r>
      <w:r w:rsidR="00D919B6" w:rsidRPr="00D919B6">
        <w:rPr>
          <w:color w:val="000000"/>
        </w:rPr>
        <w:t>географическую информацию</w:t>
      </w:r>
      <w:r>
        <w:rPr>
          <w:color w:val="000000"/>
        </w:rPr>
        <w:t>;</w:t>
      </w:r>
      <w:r w:rsidR="006737B4">
        <w:rPr>
          <w:color w:val="000000"/>
        </w:rPr>
        <w:t xml:space="preserve"> </w:t>
      </w:r>
      <w:r>
        <w:rPr>
          <w:color w:val="000000"/>
        </w:rPr>
        <w:t>у</w:t>
      </w:r>
      <w:r w:rsidR="00D919B6" w:rsidRPr="00D919B6">
        <w:rPr>
          <w:color w:val="000000"/>
        </w:rPr>
        <w:t>мения</w:t>
      </w:r>
      <w:r w:rsidR="006737B4">
        <w:rPr>
          <w:color w:val="000000"/>
        </w:rPr>
        <w:t xml:space="preserve"> </w:t>
      </w:r>
      <w:r w:rsidR="00D919B6" w:rsidRPr="00D919B6">
        <w:rPr>
          <w:color w:val="000000"/>
        </w:rPr>
        <w:t>различать</w:t>
      </w:r>
      <w:r w:rsidR="006737B4">
        <w:rPr>
          <w:color w:val="000000"/>
        </w:rPr>
        <w:t xml:space="preserve"> </w:t>
      </w:r>
      <w:r w:rsidR="00D919B6" w:rsidRPr="00D919B6">
        <w:rPr>
          <w:color w:val="000000"/>
        </w:rPr>
        <w:t>изученные</w:t>
      </w:r>
      <w:r w:rsidR="006737B4">
        <w:rPr>
          <w:color w:val="000000"/>
        </w:rPr>
        <w:t xml:space="preserve"> </w:t>
      </w:r>
      <w:r w:rsidR="00D919B6" w:rsidRPr="00D919B6">
        <w:rPr>
          <w:color w:val="000000"/>
        </w:rPr>
        <w:t>географические объекты, описывать по карте положение и взаиморасположение географических объектов</w:t>
      </w:r>
      <w:r>
        <w:rPr>
          <w:color w:val="000000"/>
        </w:rPr>
        <w:t>.</w:t>
      </w:r>
    </w:p>
    <w:p w:rsidR="001A75BD" w:rsidRDefault="001A75BD" w:rsidP="001A75BD">
      <w:pPr>
        <w:ind w:firstLine="709"/>
        <w:jc w:val="both"/>
        <w:rPr>
          <w:color w:val="000000"/>
        </w:rPr>
      </w:pPr>
      <w:r w:rsidRPr="00120468">
        <w:rPr>
          <w:i/>
          <w:color w:val="000000"/>
        </w:rPr>
        <w:t xml:space="preserve">Задание </w:t>
      </w:r>
      <w:r w:rsidR="00D919B6" w:rsidRPr="00D919B6">
        <w:rPr>
          <w:color w:val="000000"/>
        </w:rPr>
        <w:t xml:space="preserve">2.1. </w:t>
      </w:r>
      <w:r>
        <w:rPr>
          <w:color w:val="000000"/>
        </w:rPr>
        <w:t>(</w:t>
      </w:r>
      <w:r w:rsidRPr="00D919B6">
        <w:rPr>
          <w:color w:val="000000"/>
        </w:rPr>
        <w:t>33,72</w:t>
      </w:r>
      <w:r>
        <w:rPr>
          <w:color w:val="000000"/>
        </w:rPr>
        <w:t xml:space="preserve">% по России, </w:t>
      </w:r>
      <w:r w:rsidRPr="00D919B6">
        <w:rPr>
          <w:color w:val="000000"/>
        </w:rPr>
        <w:t>27,52</w:t>
      </w:r>
      <w:r>
        <w:rPr>
          <w:color w:val="000000"/>
        </w:rPr>
        <w:t xml:space="preserve">% по СПб, </w:t>
      </w:r>
      <w:r w:rsidRPr="00D919B6">
        <w:rPr>
          <w:color w:val="000000"/>
        </w:rPr>
        <w:t>30,4</w:t>
      </w:r>
      <w:r>
        <w:rPr>
          <w:color w:val="000000"/>
        </w:rPr>
        <w:t>% Приморский район).</w:t>
      </w:r>
    </w:p>
    <w:p w:rsidR="001A75BD" w:rsidRDefault="001A75BD" w:rsidP="001A75BD">
      <w:pPr>
        <w:ind w:firstLine="709"/>
        <w:jc w:val="both"/>
        <w:rPr>
          <w:color w:val="000000"/>
        </w:rPr>
      </w:pPr>
      <w:r w:rsidRPr="00120468">
        <w:rPr>
          <w:i/>
          <w:color w:val="000000"/>
        </w:rPr>
        <w:t xml:space="preserve">Задание </w:t>
      </w:r>
      <w:r w:rsidRPr="00D919B6">
        <w:rPr>
          <w:color w:val="000000"/>
        </w:rPr>
        <w:t xml:space="preserve">2.2. </w:t>
      </w:r>
      <w:r>
        <w:rPr>
          <w:color w:val="000000"/>
        </w:rPr>
        <w:t>(</w:t>
      </w:r>
      <w:r w:rsidRPr="00D919B6">
        <w:rPr>
          <w:color w:val="000000"/>
        </w:rPr>
        <w:t>30,78</w:t>
      </w:r>
      <w:r>
        <w:rPr>
          <w:color w:val="000000"/>
        </w:rPr>
        <w:t xml:space="preserve">% по России, </w:t>
      </w:r>
      <w:r w:rsidRPr="00D919B6">
        <w:rPr>
          <w:color w:val="000000"/>
        </w:rPr>
        <w:t>24,19</w:t>
      </w:r>
      <w:r>
        <w:rPr>
          <w:color w:val="000000"/>
        </w:rPr>
        <w:t xml:space="preserve">% по СПб, </w:t>
      </w:r>
      <w:r w:rsidRPr="00D919B6">
        <w:rPr>
          <w:color w:val="000000"/>
        </w:rPr>
        <w:t>28,33</w:t>
      </w:r>
      <w:r>
        <w:rPr>
          <w:color w:val="000000"/>
        </w:rPr>
        <w:t>% Приморский район).</w:t>
      </w:r>
    </w:p>
    <w:p w:rsidR="001A75BD" w:rsidRDefault="001A75BD" w:rsidP="00D919B6">
      <w:pPr>
        <w:ind w:firstLine="709"/>
        <w:jc w:val="both"/>
        <w:rPr>
          <w:color w:val="000000"/>
        </w:rPr>
      </w:pPr>
      <w:r>
        <w:rPr>
          <w:color w:val="000000"/>
        </w:rPr>
        <w:t xml:space="preserve">Тема: </w:t>
      </w:r>
      <w:r w:rsidR="00D919B6" w:rsidRPr="00D919B6">
        <w:rPr>
          <w:color w:val="000000"/>
        </w:rPr>
        <w:t>Литосфера</w:t>
      </w:r>
      <w:r w:rsidR="006737B4">
        <w:rPr>
          <w:color w:val="000000"/>
        </w:rPr>
        <w:t xml:space="preserve"> </w:t>
      </w:r>
      <w:r w:rsidR="00D919B6" w:rsidRPr="00D919B6">
        <w:rPr>
          <w:color w:val="000000"/>
        </w:rPr>
        <w:t>и рельеф</w:t>
      </w:r>
      <w:r w:rsidR="006737B4">
        <w:rPr>
          <w:color w:val="000000"/>
        </w:rPr>
        <w:t xml:space="preserve"> </w:t>
      </w:r>
      <w:r w:rsidR="00D919B6" w:rsidRPr="00D919B6">
        <w:rPr>
          <w:color w:val="000000"/>
        </w:rPr>
        <w:t>Земли. Географическое положение</w:t>
      </w:r>
      <w:r w:rsidR="006737B4">
        <w:rPr>
          <w:color w:val="000000"/>
        </w:rPr>
        <w:t xml:space="preserve"> </w:t>
      </w:r>
      <w:r w:rsidR="00D919B6" w:rsidRPr="00D919B6">
        <w:rPr>
          <w:color w:val="000000"/>
        </w:rPr>
        <w:t>и природа материков Земли</w:t>
      </w:r>
      <w:r>
        <w:rPr>
          <w:color w:val="000000"/>
        </w:rPr>
        <w:t>.</w:t>
      </w:r>
    </w:p>
    <w:p w:rsidR="001A75BD" w:rsidRDefault="001A75BD" w:rsidP="00D919B6">
      <w:pPr>
        <w:ind w:firstLine="709"/>
        <w:jc w:val="both"/>
        <w:rPr>
          <w:color w:val="000000"/>
        </w:rPr>
      </w:pPr>
      <w:r w:rsidRPr="008C4805">
        <w:rPr>
          <w:iCs/>
          <w:color w:val="000000"/>
        </w:rPr>
        <w:t>В задани</w:t>
      </w:r>
      <w:r>
        <w:rPr>
          <w:iCs/>
          <w:color w:val="000000"/>
        </w:rPr>
        <w:t>ях</w:t>
      </w:r>
      <w:r w:rsidRPr="008C4805">
        <w:rPr>
          <w:iCs/>
          <w:color w:val="000000"/>
        </w:rPr>
        <w:t xml:space="preserve"> учащимся необходимо было продемонстрировать умения</w:t>
      </w:r>
      <w:r w:rsidRPr="00D919B6">
        <w:rPr>
          <w:color w:val="000000"/>
        </w:rPr>
        <w:t xml:space="preserve"> </w:t>
      </w:r>
      <w:r w:rsidR="00D919B6" w:rsidRPr="00D919B6">
        <w:rPr>
          <w:color w:val="000000"/>
        </w:rPr>
        <w:t>создавать,</w:t>
      </w:r>
      <w:r w:rsidR="006737B4">
        <w:rPr>
          <w:color w:val="000000"/>
        </w:rPr>
        <w:t xml:space="preserve"> </w:t>
      </w:r>
      <w:r w:rsidR="00D919B6" w:rsidRPr="00D919B6">
        <w:rPr>
          <w:color w:val="000000"/>
        </w:rPr>
        <w:t>применять</w:t>
      </w:r>
      <w:r w:rsidR="006737B4">
        <w:rPr>
          <w:color w:val="000000"/>
        </w:rPr>
        <w:t xml:space="preserve"> </w:t>
      </w:r>
      <w:r w:rsidR="00D919B6" w:rsidRPr="00D919B6">
        <w:rPr>
          <w:color w:val="000000"/>
        </w:rPr>
        <w:t>и преобразовывать</w:t>
      </w:r>
      <w:r w:rsidR="006737B4">
        <w:rPr>
          <w:color w:val="000000"/>
        </w:rPr>
        <w:t xml:space="preserve"> </w:t>
      </w:r>
      <w:r w:rsidR="00D919B6" w:rsidRPr="00D919B6">
        <w:rPr>
          <w:color w:val="000000"/>
        </w:rPr>
        <w:t>знаки</w:t>
      </w:r>
      <w:r w:rsidR="006737B4">
        <w:rPr>
          <w:color w:val="000000"/>
        </w:rPr>
        <w:t xml:space="preserve"> </w:t>
      </w:r>
      <w:r w:rsidR="00D919B6" w:rsidRPr="00D919B6">
        <w:rPr>
          <w:color w:val="000000"/>
        </w:rPr>
        <w:t>и</w:t>
      </w:r>
      <w:r w:rsidR="006737B4">
        <w:rPr>
          <w:color w:val="000000"/>
        </w:rPr>
        <w:t xml:space="preserve"> </w:t>
      </w:r>
      <w:r w:rsidR="00D919B6" w:rsidRPr="00D919B6">
        <w:rPr>
          <w:color w:val="000000"/>
        </w:rPr>
        <w:t xml:space="preserve">символы, модели и схемы для решения учебных </w:t>
      </w:r>
      <w:r w:rsidR="00D919B6" w:rsidRPr="00D919B6">
        <w:rPr>
          <w:color w:val="000000"/>
        </w:rPr>
        <w:lastRenderedPageBreak/>
        <w:t>задач</w:t>
      </w:r>
      <w:r>
        <w:rPr>
          <w:color w:val="000000"/>
        </w:rPr>
        <w:t>;</w:t>
      </w:r>
      <w:r w:rsidR="006737B4">
        <w:rPr>
          <w:color w:val="000000"/>
        </w:rPr>
        <w:t xml:space="preserve"> </w:t>
      </w:r>
      <w:r w:rsidR="00D919B6" w:rsidRPr="00D919B6">
        <w:rPr>
          <w:color w:val="000000"/>
        </w:rPr>
        <w:t>ориентироваться в источниках географической</w:t>
      </w:r>
      <w:r w:rsidR="006737B4">
        <w:rPr>
          <w:color w:val="000000"/>
        </w:rPr>
        <w:t xml:space="preserve"> </w:t>
      </w:r>
      <w:r w:rsidR="00D919B6" w:rsidRPr="00D919B6">
        <w:rPr>
          <w:color w:val="000000"/>
        </w:rPr>
        <w:t>информации; определять и сравнивать качественные и</w:t>
      </w:r>
      <w:r w:rsidR="006737B4">
        <w:rPr>
          <w:color w:val="000000"/>
        </w:rPr>
        <w:t xml:space="preserve"> </w:t>
      </w:r>
      <w:r w:rsidR="00D919B6" w:rsidRPr="00D919B6">
        <w:rPr>
          <w:color w:val="000000"/>
        </w:rPr>
        <w:t>количественные</w:t>
      </w:r>
      <w:r w:rsidR="006737B4">
        <w:rPr>
          <w:color w:val="000000"/>
        </w:rPr>
        <w:t xml:space="preserve"> </w:t>
      </w:r>
      <w:r w:rsidR="00D919B6" w:rsidRPr="00D919B6">
        <w:rPr>
          <w:color w:val="000000"/>
        </w:rPr>
        <w:t>показатели, характеризующие</w:t>
      </w:r>
      <w:r w:rsidR="006737B4">
        <w:rPr>
          <w:color w:val="000000"/>
        </w:rPr>
        <w:t xml:space="preserve"> </w:t>
      </w:r>
      <w:r w:rsidR="00D919B6" w:rsidRPr="00D919B6">
        <w:rPr>
          <w:color w:val="000000"/>
        </w:rPr>
        <w:t>географические объекты, их положение в пространстве.</w:t>
      </w:r>
    </w:p>
    <w:p w:rsidR="001A75BD" w:rsidRDefault="001A75BD" w:rsidP="001A75BD">
      <w:pPr>
        <w:ind w:firstLine="709"/>
        <w:jc w:val="both"/>
        <w:rPr>
          <w:color w:val="000000"/>
        </w:rPr>
      </w:pPr>
      <w:r w:rsidRPr="00120468">
        <w:rPr>
          <w:i/>
          <w:color w:val="000000"/>
        </w:rPr>
        <w:t xml:space="preserve">Задание </w:t>
      </w:r>
      <w:r w:rsidR="00D919B6" w:rsidRPr="00D919B6">
        <w:rPr>
          <w:color w:val="000000"/>
        </w:rPr>
        <w:t xml:space="preserve">3.1. </w:t>
      </w:r>
      <w:r>
        <w:rPr>
          <w:color w:val="000000"/>
        </w:rPr>
        <w:t>(</w:t>
      </w:r>
      <w:r w:rsidRPr="00D919B6">
        <w:rPr>
          <w:color w:val="000000"/>
        </w:rPr>
        <w:t>41,83</w:t>
      </w:r>
      <w:r>
        <w:rPr>
          <w:color w:val="000000"/>
        </w:rPr>
        <w:t xml:space="preserve">% по России, </w:t>
      </w:r>
      <w:r w:rsidRPr="00D919B6">
        <w:rPr>
          <w:color w:val="000000"/>
        </w:rPr>
        <w:t>34,88</w:t>
      </w:r>
      <w:r>
        <w:rPr>
          <w:color w:val="000000"/>
        </w:rPr>
        <w:t xml:space="preserve">% по СПб, </w:t>
      </w:r>
      <w:r w:rsidRPr="00D919B6">
        <w:rPr>
          <w:color w:val="000000"/>
        </w:rPr>
        <w:t>36,67</w:t>
      </w:r>
      <w:r>
        <w:rPr>
          <w:color w:val="000000"/>
        </w:rPr>
        <w:t>% Приморский район).</w:t>
      </w:r>
    </w:p>
    <w:p w:rsidR="001A75BD" w:rsidRDefault="001A75BD" w:rsidP="001A75BD">
      <w:pPr>
        <w:ind w:firstLine="709"/>
        <w:jc w:val="both"/>
        <w:rPr>
          <w:color w:val="000000"/>
        </w:rPr>
      </w:pPr>
      <w:r w:rsidRPr="00120468">
        <w:rPr>
          <w:i/>
          <w:color w:val="000000"/>
        </w:rPr>
        <w:t xml:space="preserve">Задание </w:t>
      </w:r>
      <w:r w:rsidRPr="00D919B6">
        <w:rPr>
          <w:color w:val="000000"/>
        </w:rPr>
        <w:t xml:space="preserve">3.2. </w:t>
      </w:r>
      <w:r>
        <w:rPr>
          <w:color w:val="000000"/>
        </w:rPr>
        <w:t>(</w:t>
      </w:r>
      <w:r w:rsidRPr="00D919B6">
        <w:rPr>
          <w:color w:val="000000"/>
        </w:rPr>
        <w:t>42,8</w:t>
      </w:r>
      <w:r>
        <w:rPr>
          <w:color w:val="000000"/>
        </w:rPr>
        <w:t xml:space="preserve">% по России, </w:t>
      </w:r>
      <w:r w:rsidRPr="00D919B6">
        <w:rPr>
          <w:color w:val="000000"/>
        </w:rPr>
        <w:t>39,95</w:t>
      </w:r>
      <w:r>
        <w:rPr>
          <w:color w:val="000000"/>
        </w:rPr>
        <w:t xml:space="preserve">% по СПб, </w:t>
      </w:r>
      <w:r w:rsidRPr="00D919B6">
        <w:rPr>
          <w:color w:val="000000"/>
        </w:rPr>
        <w:t>41,03</w:t>
      </w:r>
      <w:r>
        <w:rPr>
          <w:color w:val="000000"/>
        </w:rPr>
        <w:t>% Приморский район).</w:t>
      </w:r>
    </w:p>
    <w:p w:rsidR="001A75BD" w:rsidRDefault="001A75BD" w:rsidP="00D919B6">
      <w:pPr>
        <w:ind w:firstLine="709"/>
        <w:jc w:val="both"/>
        <w:rPr>
          <w:color w:val="000000"/>
        </w:rPr>
      </w:pPr>
      <w:r>
        <w:rPr>
          <w:color w:val="000000"/>
        </w:rPr>
        <w:t xml:space="preserve">Тема: </w:t>
      </w:r>
      <w:r w:rsidR="00D919B6" w:rsidRPr="00D919B6">
        <w:rPr>
          <w:color w:val="000000"/>
        </w:rPr>
        <w:t>Атмосфера</w:t>
      </w:r>
      <w:r w:rsidR="006737B4">
        <w:rPr>
          <w:color w:val="000000"/>
        </w:rPr>
        <w:t xml:space="preserve"> </w:t>
      </w:r>
      <w:r w:rsidR="00D919B6" w:rsidRPr="00D919B6">
        <w:rPr>
          <w:color w:val="000000"/>
        </w:rPr>
        <w:t>и климаты</w:t>
      </w:r>
      <w:r w:rsidR="006737B4">
        <w:rPr>
          <w:color w:val="000000"/>
        </w:rPr>
        <w:t xml:space="preserve"> </w:t>
      </w:r>
      <w:r w:rsidR="00D919B6" w:rsidRPr="00D919B6">
        <w:rPr>
          <w:color w:val="000000"/>
        </w:rPr>
        <w:t>Земли. Географическая оболочка</w:t>
      </w:r>
      <w:r>
        <w:rPr>
          <w:color w:val="000000"/>
        </w:rPr>
        <w:t>;</w:t>
      </w:r>
      <w:r w:rsidR="006737B4">
        <w:rPr>
          <w:color w:val="000000"/>
        </w:rPr>
        <w:t xml:space="preserve"> </w:t>
      </w:r>
      <w:r w:rsidR="00D919B6" w:rsidRPr="00D919B6">
        <w:rPr>
          <w:color w:val="000000"/>
        </w:rPr>
        <w:t>Географическое положение</w:t>
      </w:r>
      <w:r w:rsidR="006737B4">
        <w:rPr>
          <w:color w:val="000000"/>
        </w:rPr>
        <w:t xml:space="preserve"> </w:t>
      </w:r>
      <w:r w:rsidR="00D919B6" w:rsidRPr="00D919B6">
        <w:rPr>
          <w:color w:val="000000"/>
        </w:rPr>
        <w:t>и природа материков Земли</w:t>
      </w:r>
      <w:r>
        <w:rPr>
          <w:color w:val="000000"/>
        </w:rPr>
        <w:t>.</w:t>
      </w:r>
    </w:p>
    <w:p w:rsidR="001A75BD" w:rsidRDefault="001A75BD" w:rsidP="00D919B6">
      <w:pPr>
        <w:ind w:firstLine="709"/>
        <w:jc w:val="both"/>
        <w:rPr>
          <w:color w:val="000000"/>
        </w:rPr>
      </w:pPr>
      <w:r w:rsidRPr="008C4805">
        <w:t>Задани</w:t>
      </w:r>
      <w:r>
        <w:t>я</w:t>
      </w:r>
      <w:r w:rsidRPr="008C4805">
        <w:t xml:space="preserve"> определял</w:t>
      </w:r>
      <w:r>
        <w:t>и</w:t>
      </w:r>
      <w:r w:rsidRPr="008C4805">
        <w:t xml:space="preserve"> уровень владения умениями</w:t>
      </w:r>
      <w:r>
        <w:t xml:space="preserve"> </w:t>
      </w:r>
      <w:r w:rsidR="00D919B6" w:rsidRPr="00D919B6">
        <w:rPr>
          <w:color w:val="000000"/>
        </w:rPr>
        <w:t>определять понятия, создавать обобщения,</w:t>
      </w:r>
      <w:r w:rsidR="006737B4">
        <w:rPr>
          <w:color w:val="000000"/>
        </w:rPr>
        <w:t xml:space="preserve"> </w:t>
      </w:r>
      <w:r w:rsidR="00D919B6" w:rsidRPr="00D919B6">
        <w:rPr>
          <w:color w:val="000000"/>
        </w:rPr>
        <w:t>устанавливать</w:t>
      </w:r>
      <w:r w:rsidR="006737B4">
        <w:rPr>
          <w:color w:val="000000"/>
        </w:rPr>
        <w:t xml:space="preserve"> </w:t>
      </w:r>
      <w:r w:rsidR="00D919B6" w:rsidRPr="00D919B6">
        <w:rPr>
          <w:color w:val="000000"/>
        </w:rPr>
        <w:t>аналогии, классифицировать</w:t>
      </w:r>
      <w:r>
        <w:rPr>
          <w:color w:val="000000"/>
        </w:rPr>
        <w:t>;</w:t>
      </w:r>
      <w:r w:rsidR="006737B4">
        <w:rPr>
          <w:color w:val="000000"/>
        </w:rPr>
        <w:t xml:space="preserve"> </w:t>
      </w:r>
      <w:r w:rsidR="00D919B6" w:rsidRPr="00D919B6">
        <w:rPr>
          <w:color w:val="000000"/>
        </w:rPr>
        <w:t>Умения</w:t>
      </w:r>
      <w:r w:rsidR="006737B4">
        <w:rPr>
          <w:color w:val="000000"/>
        </w:rPr>
        <w:t xml:space="preserve"> </w:t>
      </w:r>
      <w:r w:rsidR="00D919B6" w:rsidRPr="00D919B6">
        <w:rPr>
          <w:color w:val="000000"/>
        </w:rPr>
        <w:t>устанавливать</w:t>
      </w:r>
      <w:r w:rsidR="006737B4">
        <w:rPr>
          <w:color w:val="000000"/>
        </w:rPr>
        <w:t xml:space="preserve"> </w:t>
      </w:r>
      <w:r w:rsidR="00D919B6" w:rsidRPr="00D919B6">
        <w:rPr>
          <w:color w:val="000000"/>
        </w:rPr>
        <w:t>причинно-следственные</w:t>
      </w:r>
      <w:r w:rsidR="006737B4">
        <w:rPr>
          <w:color w:val="000000"/>
        </w:rPr>
        <w:t xml:space="preserve"> </w:t>
      </w:r>
      <w:r w:rsidR="00D919B6" w:rsidRPr="00D919B6">
        <w:rPr>
          <w:color w:val="000000"/>
        </w:rPr>
        <w:t>связи,</w:t>
      </w:r>
      <w:r w:rsidR="006737B4">
        <w:rPr>
          <w:color w:val="000000"/>
        </w:rPr>
        <w:t xml:space="preserve"> </w:t>
      </w:r>
      <w:r w:rsidR="00D919B6" w:rsidRPr="00D919B6">
        <w:rPr>
          <w:color w:val="000000"/>
        </w:rPr>
        <w:t xml:space="preserve">строить логическое рассуждение. </w:t>
      </w:r>
    </w:p>
    <w:p w:rsidR="001A75BD" w:rsidRDefault="001A75BD" w:rsidP="001A75BD">
      <w:pPr>
        <w:ind w:firstLine="709"/>
        <w:jc w:val="both"/>
        <w:rPr>
          <w:color w:val="000000"/>
        </w:rPr>
      </w:pPr>
      <w:r w:rsidRPr="00120468">
        <w:rPr>
          <w:i/>
          <w:color w:val="000000"/>
        </w:rPr>
        <w:t xml:space="preserve">Задание </w:t>
      </w:r>
      <w:r w:rsidR="00D919B6" w:rsidRPr="00D919B6">
        <w:rPr>
          <w:color w:val="000000"/>
        </w:rPr>
        <w:t xml:space="preserve">3.3. </w:t>
      </w:r>
      <w:r>
        <w:rPr>
          <w:color w:val="000000"/>
        </w:rPr>
        <w:t>(</w:t>
      </w:r>
      <w:r w:rsidRPr="00D919B6">
        <w:rPr>
          <w:color w:val="000000"/>
        </w:rPr>
        <w:t>42,41</w:t>
      </w:r>
      <w:r>
        <w:rPr>
          <w:color w:val="000000"/>
        </w:rPr>
        <w:t xml:space="preserve">% по России, </w:t>
      </w:r>
      <w:r w:rsidRPr="00D919B6">
        <w:rPr>
          <w:color w:val="000000"/>
        </w:rPr>
        <w:t>39,24</w:t>
      </w:r>
      <w:r>
        <w:rPr>
          <w:color w:val="000000"/>
        </w:rPr>
        <w:t xml:space="preserve">% по СПб, </w:t>
      </w:r>
      <w:r w:rsidRPr="00D919B6">
        <w:rPr>
          <w:color w:val="000000"/>
        </w:rPr>
        <w:t>43,56</w:t>
      </w:r>
      <w:r>
        <w:rPr>
          <w:color w:val="000000"/>
        </w:rPr>
        <w:t>% Приморский район).</w:t>
      </w:r>
    </w:p>
    <w:p w:rsidR="001A75BD" w:rsidRPr="001A75BD" w:rsidRDefault="001A75BD" w:rsidP="001A75BD">
      <w:pPr>
        <w:ind w:firstLine="709"/>
        <w:jc w:val="both"/>
        <w:rPr>
          <w:iCs/>
          <w:color w:val="000000"/>
        </w:rPr>
      </w:pPr>
      <w:r w:rsidRPr="008C4805">
        <w:rPr>
          <w:iCs/>
          <w:color w:val="000000"/>
        </w:rPr>
        <w:t>Задание проверяло умения</w:t>
      </w:r>
      <w:r>
        <w:rPr>
          <w:iCs/>
          <w:color w:val="000000"/>
        </w:rPr>
        <w:t xml:space="preserve"> </w:t>
      </w:r>
      <w:r w:rsidR="00D919B6" w:rsidRPr="00D919B6">
        <w:rPr>
          <w:color w:val="000000"/>
        </w:rPr>
        <w:t>ориентироваться в источниках географической информации: находить и</w:t>
      </w:r>
      <w:r w:rsidR="006737B4">
        <w:rPr>
          <w:color w:val="000000"/>
        </w:rPr>
        <w:t xml:space="preserve"> </w:t>
      </w:r>
      <w:r w:rsidR="00D919B6" w:rsidRPr="00D919B6">
        <w:rPr>
          <w:color w:val="000000"/>
        </w:rPr>
        <w:t>извлекать</w:t>
      </w:r>
      <w:r w:rsidR="006737B4">
        <w:rPr>
          <w:color w:val="000000"/>
        </w:rPr>
        <w:t xml:space="preserve"> </w:t>
      </w:r>
      <w:r w:rsidR="00D919B6" w:rsidRPr="00D919B6">
        <w:rPr>
          <w:color w:val="000000"/>
        </w:rPr>
        <w:t>необходимую информацию; определять и сравнивать качественные</w:t>
      </w:r>
      <w:r w:rsidR="006737B4">
        <w:rPr>
          <w:color w:val="000000"/>
        </w:rPr>
        <w:t xml:space="preserve"> </w:t>
      </w:r>
      <w:r w:rsidR="00D919B6" w:rsidRPr="00D919B6">
        <w:rPr>
          <w:color w:val="000000"/>
        </w:rPr>
        <w:t>и</w:t>
      </w:r>
      <w:r w:rsidR="006737B4">
        <w:rPr>
          <w:color w:val="000000"/>
        </w:rPr>
        <w:t xml:space="preserve"> </w:t>
      </w:r>
      <w:r w:rsidR="00D919B6" w:rsidRPr="00D919B6">
        <w:rPr>
          <w:color w:val="000000"/>
        </w:rPr>
        <w:t>количественные показатели,</w:t>
      </w:r>
      <w:r w:rsidR="006737B4">
        <w:rPr>
          <w:color w:val="000000"/>
        </w:rPr>
        <w:t xml:space="preserve"> </w:t>
      </w:r>
      <w:r w:rsidR="00D919B6" w:rsidRPr="00D919B6">
        <w:rPr>
          <w:color w:val="000000"/>
        </w:rPr>
        <w:t>характеризующие географические</w:t>
      </w:r>
      <w:r w:rsidR="006737B4">
        <w:rPr>
          <w:color w:val="000000"/>
        </w:rPr>
        <w:t xml:space="preserve"> </w:t>
      </w:r>
      <w:r w:rsidR="00D919B6" w:rsidRPr="00D919B6">
        <w:rPr>
          <w:color w:val="000000"/>
        </w:rPr>
        <w:t>объекты,</w:t>
      </w:r>
      <w:r w:rsidR="006737B4">
        <w:rPr>
          <w:color w:val="000000"/>
        </w:rPr>
        <w:t xml:space="preserve"> </w:t>
      </w:r>
      <w:r w:rsidR="00D919B6" w:rsidRPr="00D919B6">
        <w:rPr>
          <w:color w:val="000000"/>
        </w:rPr>
        <w:t>процессы</w:t>
      </w:r>
      <w:r w:rsidR="006737B4">
        <w:rPr>
          <w:color w:val="000000"/>
        </w:rPr>
        <w:t xml:space="preserve"> </w:t>
      </w:r>
      <w:r w:rsidR="00D919B6" w:rsidRPr="00D919B6">
        <w:rPr>
          <w:color w:val="000000"/>
        </w:rPr>
        <w:t>и явления, их положение в пространстве; выявлять</w:t>
      </w:r>
      <w:r w:rsidR="006737B4">
        <w:rPr>
          <w:color w:val="000000"/>
        </w:rPr>
        <w:t xml:space="preserve"> </w:t>
      </w:r>
      <w:r w:rsidR="00D919B6" w:rsidRPr="00D919B6">
        <w:rPr>
          <w:color w:val="000000"/>
        </w:rPr>
        <w:t>взаимодополняющую географическую</w:t>
      </w:r>
      <w:r w:rsidR="006737B4">
        <w:rPr>
          <w:color w:val="000000"/>
        </w:rPr>
        <w:t xml:space="preserve"> </w:t>
      </w:r>
      <w:r w:rsidR="00D919B6" w:rsidRPr="00D919B6">
        <w:rPr>
          <w:color w:val="000000"/>
        </w:rPr>
        <w:t>информацию, представленную</w:t>
      </w:r>
      <w:r w:rsidR="006737B4">
        <w:rPr>
          <w:color w:val="000000"/>
        </w:rPr>
        <w:t xml:space="preserve"> </w:t>
      </w:r>
      <w:r w:rsidR="00D919B6" w:rsidRPr="00D919B6">
        <w:rPr>
          <w:color w:val="000000"/>
        </w:rPr>
        <w:t>в</w:t>
      </w:r>
      <w:r w:rsidR="006737B4">
        <w:rPr>
          <w:color w:val="000000"/>
        </w:rPr>
        <w:t xml:space="preserve"> </w:t>
      </w:r>
      <w:r w:rsidR="00D919B6" w:rsidRPr="00D919B6">
        <w:rPr>
          <w:color w:val="000000"/>
        </w:rPr>
        <w:t>одном</w:t>
      </w:r>
      <w:r w:rsidR="006737B4">
        <w:rPr>
          <w:color w:val="000000"/>
        </w:rPr>
        <w:t xml:space="preserve"> </w:t>
      </w:r>
      <w:r w:rsidR="00D919B6" w:rsidRPr="00D919B6">
        <w:rPr>
          <w:color w:val="000000"/>
        </w:rPr>
        <w:t>или нескольких источниках</w:t>
      </w:r>
      <w:r>
        <w:rPr>
          <w:color w:val="000000"/>
        </w:rPr>
        <w:t>;</w:t>
      </w:r>
      <w:r w:rsidR="006737B4">
        <w:rPr>
          <w:color w:val="000000"/>
        </w:rPr>
        <w:t xml:space="preserve"> </w:t>
      </w:r>
      <w:r w:rsidR="00D919B6" w:rsidRPr="00D919B6">
        <w:rPr>
          <w:color w:val="000000"/>
        </w:rPr>
        <w:t>использовать</w:t>
      </w:r>
      <w:r w:rsidR="006737B4">
        <w:rPr>
          <w:color w:val="000000"/>
        </w:rPr>
        <w:t xml:space="preserve"> </w:t>
      </w:r>
      <w:r w:rsidR="00D919B6" w:rsidRPr="00D919B6">
        <w:rPr>
          <w:color w:val="000000"/>
        </w:rPr>
        <w:t>источники географической</w:t>
      </w:r>
      <w:r w:rsidR="006737B4">
        <w:rPr>
          <w:color w:val="000000"/>
        </w:rPr>
        <w:t xml:space="preserve"> </w:t>
      </w:r>
      <w:r w:rsidR="00D919B6" w:rsidRPr="00D919B6">
        <w:rPr>
          <w:color w:val="000000"/>
        </w:rPr>
        <w:t>информации</w:t>
      </w:r>
      <w:r w:rsidR="006737B4">
        <w:rPr>
          <w:color w:val="000000"/>
        </w:rPr>
        <w:t xml:space="preserve"> </w:t>
      </w:r>
      <w:r w:rsidR="00D919B6" w:rsidRPr="00D919B6">
        <w:rPr>
          <w:color w:val="000000"/>
        </w:rPr>
        <w:t xml:space="preserve">для решения различных задач. </w:t>
      </w:r>
    </w:p>
    <w:p w:rsidR="001A75BD" w:rsidRDefault="001A75BD" w:rsidP="001A75BD">
      <w:pPr>
        <w:ind w:firstLine="709"/>
        <w:jc w:val="both"/>
        <w:rPr>
          <w:color w:val="000000"/>
        </w:rPr>
      </w:pPr>
      <w:r w:rsidRPr="00120468">
        <w:rPr>
          <w:i/>
          <w:color w:val="000000"/>
        </w:rPr>
        <w:t xml:space="preserve">Задание </w:t>
      </w:r>
      <w:r w:rsidR="00D919B6" w:rsidRPr="00D919B6">
        <w:rPr>
          <w:color w:val="000000"/>
        </w:rPr>
        <w:t xml:space="preserve">3.4. </w:t>
      </w:r>
      <w:r>
        <w:rPr>
          <w:color w:val="000000"/>
        </w:rPr>
        <w:t>(</w:t>
      </w:r>
      <w:r w:rsidRPr="00D919B6">
        <w:rPr>
          <w:color w:val="000000"/>
        </w:rPr>
        <w:t>33,2</w:t>
      </w:r>
      <w:r>
        <w:rPr>
          <w:color w:val="000000"/>
        </w:rPr>
        <w:t xml:space="preserve">% по России, </w:t>
      </w:r>
      <w:r w:rsidRPr="00D919B6">
        <w:rPr>
          <w:color w:val="000000"/>
        </w:rPr>
        <w:t>31,04</w:t>
      </w:r>
      <w:r>
        <w:rPr>
          <w:color w:val="000000"/>
        </w:rPr>
        <w:t xml:space="preserve">% по СПб, </w:t>
      </w:r>
      <w:r w:rsidRPr="00D919B6">
        <w:rPr>
          <w:color w:val="000000"/>
        </w:rPr>
        <w:t>32,42</w:t>
      </w:r>
      <w:r>
        <w:rPr>
          <w:color w:val="000000"/>
        </w:rPr>
        <w:t>% Приморский район).</w:t>
      </w:r>
    </w:p>
    <w:p w:rsidR="001A75BD" w:rsidRPr="001A75BD" w:rsidRDefault="001A75BD" w:rsidP="001A75BD">
      <w:pPr>
        <w:ind w:firstLine="709"/>
        <w:jc w:val="both"/>
        <w:rPr>
          <w:iCs/>
          <w:color w:val="000000"/>
        </w:rPr>
      </w:pPr>
      <w:r w:rsidRPr="008C4805">
        <w:rPr>
          <w:iCs/>
          <w:color w:val="000000"/>
        </w:rPr>
        <w:t>В задании учащимся необходимо было продемонстрировать умения</w:t>
      </w:r>
      <w:r>
        <w:rPr>
          <w:iCs/>
          <w:color w:val="000000"/>
        </w:rPr>
        <w:t xml:space="preserve"> </w:t>
      </w:r>
      <w:r w:rsidR="00D919B6" w:rsidRPr="00D919B6">
        <w:rPr>
          <w:color w:val="000000"/>
        </w:rPr>
        <w:t>различать</w:t>
      </w:r>
      <w:r w:rsidR="006737B4">
        <w:rPr>
          <w:color w:val="000000"/>
        </w:rPr>
        <w:t xml:space="preserve"> </w:t>
      </w:r>
      <w:r w:rsidR="00D919B6" w:rsidRPr="00D919B6">
        <w:rPr>
          <w:color w:val="000000"/>
        </w:rPr>
        <w:t>изученные географические</w:t>
      </w:r>
      <w:r w:rsidR="006737B4">
        <w:rPr>
          <w:color w:val="000000"/>
        </w:rPr>
        <w:t xml:space="preserve"> </w:t>
      </w:r>
      <w:r w:rsidR="00D919B6" w:rsidRPr="00D919B6">
        <w:rPr>
          <w:color w:val="000000"/>
        </w:rPr>
        <w:t>объекты,</w:t>
      </w:r>
      <w:r w:rsidR="006737B4">
        <w:rPr>
          <w:color w:val="000000"/>
        </w:rPr>
        <w:t xml:space="preserve"> </w:t>
      </w:r>
      <w:r w:rsidR="00D919B6" w:rsidRPr="00D919B6">
        <w:rPr>
          <w:color w:val="000000"/>
        </w:rPr>
        <w:t>процессы</w:t>
      </w:r>
      <w:r w:rsidR="006737B4">
        <w:rPr>
          <w:color w:val="000000"/>
        </w:rPr>
        <w:t xml:space="preserve"> </w:t>
      </w:r>
      <w:r w:rsidR="00D919B6" w:rsidRPr="00D919B6">
        <w:rPr>
          <w:color w:val="000000"/>
        </w:rPr>
        <w:t>и явления;</w:t>
      </w:r>
      <w:r w:rsidR="006737B4">
        <w:rPr>
          <w:color w:val="000000"/>
        </w:rPr>
        <w:t xml:space="preserve"> </w:t>
      </w:r>
      <w:r w:rsidR="00D919B6" w:rsidRPr="00D919B6">
        <w:rPr>
          <w:color w:val="000000"/>
        </w:rPr>
        <w:t>сравнивать</w:t>
      </w:r>
      <w:r w:rsidR="006737B4">
        <w:rPr>
          <w:color w:val="000000"/>
        </w:rPr>
        <w:t xml:space="preserve"> </w:t>
      </w:r>
      <w:r w:rsidR="00D919B6" w:rsidRPr="00D919B6">
        <w:rPr>
          <w:color w:val="000000"/>
        </w:rPr>
        <w:t>географические объекты, процессы и явления на основе известных характерных свойств</w:t>
      </w:r>
      <w:r>
        <w:rPr>
          <w:color w:val="000000"/>
        </w:rPr>
        <w:t>;</w:t>
      </w:r>
      <w:r w:rsidR="006737B4">
        <w:rPr>
          <w:color w:val="000000"/>
        </w:rPr>
        <w:t xml:space="preserve"> </w:t>
      </w:r>
      <w:r>
        <w:rPr>
          <w:color w:val="000000"/>
        </w:rPr>
        <w:t>с</w:t>
      </w:r>
      <w:r w:rsidR="00D919B6" w:rsidRPr="00D919B6">
        <w:rPr>
          <w:color w:val="000000"/>
        </w:rPr>
        <w:t>пособность</w:t>
      </w:r>
      <w:r w:rsidR="006737B4">
        <w:rPr>
          <w:color w:val="000000"/>
        </w:rPr>
        <w:t xml:space="preserve"> </w:t>
      </w:r>
      <w:r w:rsidR="00D919B6" w:rsidRPr="00D919B6">
        <w:rPr>
          <w:color w:val="000000"/>
        </w:rPr>
        <w:t>использовать</w:t>
      </w:r>
      <w:r w:rsidR="006737B4">
        <w:rPr>
          <w:color w:val="000000"/>
        </w:rPr>
        <w:t xml:space="preserve"> </w:t>
      </w:r>
      <w:r w:rsidR="00D919B6" w:rsidRPr="00D919B6">
        <w:rPr>
          <w:color w:val="000000"/>
        </w:rPr>
        <w:t>знания</w:t>
      </w:r>
      <w:r w:rsidR="006737B4">
        <w:rPr>
          <w:color w:val="000000"/>
        </w:rPr>
        <w:t xml:space="preserve"> </w:t>
      </w:r>
      <w:r w:rsidR="00D919B6" w:rsidRPr="00D919B6">
        <w:rPr>
          <w:color w:val="000000"/>
        </w:rPr>
        <w:t>о географических</w:t>
      </w:r>
      <w:r w:rsidR="006737B4">
        <w:rPr>
          <w:color w:val="000000"/>
        </w:rPr>
        <w:t xml:space="preserve"> </w:t>
      </w:r>
      <w:r w:rsidR="00D919B6" w:rsidRPr="00D919B6">
        <w:rPr>
          <w:color w:val="000000"/>
        </w:rPr>
        <w:t>законах</w:t>
      </w:r>
      <w:r w:rsidR="006737B4">
        <w:rPr>
          <w:color w:val="000000"/>
        </w:rPr>
        <w:t xml:space="preserve"> </w:t>
      </w:r>
      <w:r w:rsidR="00D919B6" w:rsidRPr="00D919B6">
        <w:rPr>
          <w:color w:val="000000"/>
        </w:rPr>
        <w:t>и закономерностях</w:t>
      </w:r>
      <w:r>
        <w:rPr>
          <w:color w:val="000000"/>
        </w:rPr>
        <w:t>.</w:t>
      </w:r>
    </w:p>
    <w:p w:rsidR="001A75BD" w:rsidRDefault="001A75BD" w:rsidP="001A75BD">
      <w:pPr>
        <w:ind w:firstLine="709"/>
        <w:jc w:val="both"/>
        <w:rPr>
          <w:color w:val="000000"/>
        </w:rPr>
      </w:pPr>
      <w:r w:rsidRPr="00120468">
        <w:rPr>
          <w:i/>
          <w:color w:val="000000"/>
        </w:rPr>
        <w:t xml:space="preserve">Задание </w:t>
      </w:r>
      <w:r w:rsidR="00D919B6" w:rsidRPr="00D919B6">
        <w:rPr>
          <w:color w:val="000000"/>
        </w:rPr>
        <w:t xml:space="preserve">4.3. </w:t>
      </w:r>
      <w:r>
        <w:rPr>
          <w:color w:val="000000"/>
        </w:rPr>
        <w:t>(</w:t>
      </w:r>
      <w:r w:rsidRPr="00D919B6">
        <w:rPr>
          <w:color w:val="000000"/>
        </w:rPr>
        <w:t>48,26</w:t>
      </w:r>
      <w:r>
        <w:rPr>
          <w:color w:val="000000"/>
        </w:rPr>
        <w:t xml:space="preserve">% по России, </w:t>
      </w:r>
      <w:r w:rsidRPr="00D919B6">
        <w:rPr>
          <w:color w:val="000000"/>
        </w:rPr>
        <w:t>47,04</w:t>
      </w:r>
      <w:r>
        <w:rPr>
          <w:color w:val="000000"/>
        </w:rPr>
        <w:t xml:space="preserve">% по СПб, </w:t>
      </w:r>
      <w:r w:rsidRPr="00D919B6">
        <w:rPr>
          <w:color w:val="000000"/>
        </w:rPr>
        <w:t>48,57</w:t>
      </w:r>
      <w:r>
        <w:rPr>
          <w:color w:val="000000"/>
        </w:rPr>
        <w:t>% Приморский район).</w:t>
      </w:r>
    </w:p>
    <w:p w:rsidR="001A75BD" w:rsidRPr="001A75BD" w:rsidRDefault="001A75BD" w:rsidP="001A75BD">
      <w:pPr>
        <w:ind w:firstLine="709"/>
        <w:jc w:val="both"/>
        <w:rPr>
          <w:iCs/>
          <w:color w:val="000000"/>
        </w:rPr>
      </w:pPr>
      <w:r w:rsidRPr="008C4805">
        <w:rPr>
          <w:iCs/>
          <w:color w:val="000000"/>
        </w:rPr>
        <w:t>Задание проверяло умения</w:t>
      </w:r>
      <w:r>
        <w:rPr>
          <w:iCs/>
          <w:color w:val="000000"/>
        </w:rPr>
        <w:t xml:space="preserve"> </w:t>
      </w:r>
      <w:r w:rsidR="00D919B6" w:rsidRPr="00D919B6">
        <w:rPr>
          <w:color w:val="000000"/>
        </w:rPr>
        <w:t>различать</w:t>
      </w:r>
      <w:r w:rsidR="006737B4">
        <w:rPr>
          <w:color w:val="000000"/>
        </w:rPr>
        <w:t xml:space="preserve"> </w:t>
      </w:r>
      <w:r w:rsidR="00D919B6" w:rsidRPr="00D919B6">
        <w:rPr>
          <w:color w:val="000000"/>
        </w:rPr>
        <w:t>изученные географические</w:t>
      </w:r>
      <w:r w:rsidR="006737B4">
        <w:rPr>
          <w:color w:val="000000"/>
        </w:rPr>
        <w:t xml:space="preserve"> </w:t>
      </w:r>
      <w:r w:rsidR="00D919B6" w:rsidRPr="00D919B6">
        <w:rPr>
          <w:color w:val="000000"/>
        </w:rPr>
        <w:t>объекты,</w:t>
      </w:r>
      <w:r w:rsidR="006737B4">
        <w:rPr>
          <w:color w:val="000000"/>
        </w:rPr>
        <w:t xml:space="preserve"> </w:t>
      </w:r>
      <w:r w:rsidR="00D919B6" w:rsidRPr="00D919B6">
        <w:rPr>
          <w:color w:val="000000"/>
        </w:rPr>
        <w:t>процессы</w:t>
      </w:r>
      <w:r w:rsidR="006737B4">
        <w:rPr>
          <w:color w:val="000000"/>
        </w:rPr>
        <w:t xml:space="preserve"> </w:t>
      </w:r>
      <w:r w:rsidR="00D919B6" w:rsidRPr="00D919B6">
        <w:rPr>
          <w:color w:val="000000"/>
        </w:rPr>
        <w:t>и явления</w:t>
      </w:r>
      <w:r w:rsidR="006737B4">
        <w:rPr>
          <w:color w:val="000000"/>
        </w:rPr>
        <w:t xml:space="preserve"> </w:t>
      </w:r>
      <w:r w:rsidR="00D919B6" w:rsidRPr="00D919B6">
        <w:rPr>
          <w:color w:val="000000"/>
        </w:rPr>
        <w:t>на</w:t>
      </w:r>
      <w:r w:rsidR="006737B4">
        <w:rPr>
          <w:color w:val="000000"/>
        </w:rPr>
        <w:t xml:space="preserve"> </w:t>
      </w:r>
      <w:r w:rsidR="00D919B6" w:rsidRPr="00D919B6">
        <w:rPr>
          <w:color w:val="000000"/>
        </w:rPr>
        <w:t>основе</w:t>
      </w:r>
      <w:r w:rsidR="006737B4">
        <w:rPr>
          <w:color w:val="000000"/>
        </w:rPr>
        <w:t xml:space="preserve"> </w:t>
      </w:r>
      <w:r w:rsidR="00D919B6" w:rsidRPr="00D919B6">
        <w:rPr>
          <w:color w:val="000000"/>
        </w:rPr>
        <w:t>известных характерных свойств</w:t>
      </w:r>
      <w:r>
        <w:rPr>
          <w:color w:val="000000"/>
        </w:rPr>
        <w:t>;</w:t>
      </w:r>
      <w:r w:rsidR="006737B4">
        <w:rPr>
          <w:color w:val="000000"/>
        </w:rPr>
        <w:t xml:space="preserve"> </w:t>
      </w:r>
      <w:r>
        <w:rPr>
          <w:color w:val="000000"/>
        </w:rPr>
        <w:t>с</w:t>
      </w:r>
      <w:r w:rsidR="00D919B6" w:rsidRPr="00D919B6">
        <w:rPr>
          <w:color w:val="000000"/>
        </w:rPr>
        <w:t>пособность</w:t>
      </w:r>
      <w:r w:rsidR="006737B4">
        <w:rPr>
          <w:color w:val="000000"/>
        </w:rPr>
        <w:t xml:space="preserve"> </w:t>
      </w:r>
      <w:r w:rsidR="00D919B6" w:rsidRPr="00D919B6">
        <w:rPr>
          <w:color w:val="000000"/>
        </w:rPr>
        <w:t>использовать</w:t>
      </w:r>
      <w:r w:rsidR="006737B4">
        <w:rPr>
          <w:color w:val="000000"/>
        </w:rPr>
        <w:t xml:space="preserve"> </w:t>
      </w:r>
      <w:r w:rsidR="00D919B6" w:rsidRPr="00D919B6">
        <w:rPr>
          <w:color w:val="000000"/>
        </w:rPr>
        <w:t>знания</w:t>
      </w:r>
      <w:r w:rsidR="006737B4">
        <w:rPr>
          <w:color w:val="000000"/>
        </w:rPr>
        <w:t xml:space="preserve"> </w:t>
      </w:r>
      <w:r w:rsidR="00D919B6" w:rsidRPr="00D919B6">
        <w:rPr>
          <w:color w:val="000000"/>
        </w:rPr>
        <w:t>о географических</w:t>
      </w:r>
      <w:r w:rsidR="006737B4">
        <w:rPr>
          <w:color w:val="000000"/>
        </w:rPr>
        <w:t xml:space="preserve"> </w:t>
      </w:r>
      <w:r w:rsidR="00D919B6" w:rsidRPr="00D919B6">
        <w:rPr>
          <w:color w:val="000000"/>
        </w:rPr>
        <w:t>законах</w:t>
      </w:r>
      <w:r w:rsidR="006737B4">
        <w:rPr>
          <w:color w:val="000000"/>
        </w:rPr>
        <w:t xml:space="preserve"> </w:t>
      </w:r>
      <w:r w:rsidR="00D919B6" w:rsidRPr="00D919B6">
        <w:rPr>
          <w:color w:val="000000"/>
        </w:rPr>
        <w:t>и закономерностях,</w:t>
      </w:r>
      <w:r w:rsidR="006737B4">
        <w:rPr>
          <w:color w:val="000000"/>
        </w:rPr>
        <w:t xml:space="preserve"> </w:t>
      </w:r>
      <w:r w:rsidR="00D919B6" w:rsidRPr="00D919B6">
        <w:rPr>
          <w:color w:val="000000"/>
        </w:rPr>
        <w:t>о</w:t>
      </w:r>
      <w:r w:rsidR="006737B4">
        <w:rPr>
          <w:color w:val="000000"/>
        </w:rPr>
        <w:t xml:space="preserve"> </w:t>
      </w:r>
      <w:r w:rsidR="00D919B6" w:rsidRPr="00D919B6">
        <w:rPr>
          <w:color w:val="000000"/>
        </w:rPr>
        <w:t>взаимосвязях между</w:t>
      </w:r>
      <w:r w:rsidR="006737B4">
        <w:rPr>
          <w:color w:val="000000"/>
        </w:rPr>
        <w:t xml:space="preserve"> </w:t>
      </w:r>
      <w:r w:rsidR="00D919B6" w:rsidRPr="00D919B6">
        <w:rPr>
          <w:color w:val="000000"/>
        </w:rPr>
        <w:t>изученными</w:t>
      </w:r>
      <w:r w:rsidR="006737B4">
        <w:rPr>
          <w:color w:val="000000"/>
        </w:rPr>
        <w:t xml:space="preserve"> </w:t>
      </w:r>
      <w:r w:rsidR="00D919B6" w:rsidRPr="00D919B6">
        <w:rPr>
          <w:color w:val="000000"/>
        </w:rPr>
        <w:t>географическими</w:t>
      </w:r>
      <w:r w:rsidR="006737B4">
        <w:rPr>
          <w:color w:val="000000"/>
        </w:rPr>
        <w:t xml:space="preserve"> </w:t>
      </w:r>
      <w:r w:rsidR="00D919B6" w:rsidRPr="00D919B6">
        <w:rPr>
          <w:color w:val="000000"/>
        </w:rPr>
        <w:t>объектами,</w:t>
      </w:r>
      <w:r w:rsidR="006737B4">
        <w:rPr>
          <w:color w:val="000000"/>
        </w:rPr>
        <w:t xml:space="preserve"> </w:t>
      </w:r>
      <w:r w:rsidR="00D919B6" w:rsidRPr="00D919B6">
        <w:rPr>
          <w:color w:val="000000"/>
        </w:rPr>
        <w:t>процессами</w:t>
      </w:r>
      <w:r w:rsidR="006737B4">
        <w:rPr>
          <w:color w:val="000000"/>
        </w:rPr>
        <w:t xml:space="preserve"> </w:t>
      </w:r>
      <w:r w:rsidR="00D919B6" w:rsidRPr="00D919B6">
        <w:rPr>
          <w:color w:val="000000"/>
        </w:rPr>
        <w:t>и</w:t>
      </w:r>
      <w:r w:rsidR="006737B4">
        <w:rPr>
          <w:color w:val="000000"/>
        </w:rPr>
        <w:t xml:space="preserve"> </w:t>
      </w:r>
      <w:r w:rsidR="00D919B6" w:rsidRPr="00D919B6">
        <w:rPr>
          <w:color w:val="000000"/>
        </w:rPr>
        <w:t>явлениями для</w:t>
      </w:r>
      <w:r w:rsidR="006737B4">
        <w:rPr>
          <w:color w:val="000000"/>
        </w:rPr>
        <w:t xml:space="preserve"> </w:t>
      </w:r>
      <w:r w:rsidR="00D919B6" w:rsidRPr="00D919B6">
        <w:rPr>
          <w:color w:val="000000"/>
        </w:rPr>
        <w:t>объяснения</w:t>
      </w:r>
      <w:r w:rsidR="006737B4">
        <w:rPr>
          <w:color w:val="000000"/>
        </w:rPr>
        <w:t xml:space="preserve"> </w:t>
      </w:r>
      <w:r w:rsidR="00D919B6" w:rsidRPr="00D919B6">
        <w:rPr>
          <w:color w:val="000000"/>
        </w:rPr>
        <w:t>их</w:t>
      </w:r>
      <w:r w:rsidR="006737B4">
        <w:rPr>
          <w:color w:val="000000"/>
        </w:rPr>
        <w:t xml:space="preserve"> </w:t>
      </w:r>
      <w:r w:rsidR="00D919B6" w:rsidRPr="00D919B6">
        <w:rPr>
          <w:color w:val="000000"/>
        </w:rPr>
        <w:t>свойств,</w:t>
      </w:r>
      <w:r w:rsidR="006737B4">
        <w:rPr>
          <w:color w:val="000000"/>
        </w:rPr>
        <w:t xml:space="preserve"> </w:t>
      </w:r>
      <w:r w:rsidR="00D919B6" w:rsidRPr="00D919B6">
        <w:rPr>
          <w:color w:val="000000"/>
        </w:rPr>
        <w:t>условий протекания и различий</w:t>
      </w:r>
      <w:r>
        <w:rPr>
          <w:color w:val="000000"/>
        </w:rPr>
        <w:t>;</w:t>
      </w:r>
      <w:r w:rsidR="006737B4">
        <w:rPr>
          <w:color w:val="000000"/>
        </w:rPr>
        <w:t xml:space="preserve"> </w:t>
      </w:r>
      <w:r>
        <w:rPr>
          <w:color w:val="000000"/>
        </w:rPr>
        <w:t>у</w:t>
      </w:r>
      <w:r w:rsidR="00D919B6" w:rsidRPr="00D919B6">
        <w:rPr>
          <w:color w:val="000000"/>
        </w:rPr>
        <w:t>мение</w:t>
      </w:r>
      <w:r w:rsidR="006737B4">
        <w:rPr>
          <w:color w:val="000000"/>
        </w:rPr>
        <w:t xml:space="preserve"> </w:t>
      </w:r>
      <w:r w:rsidR="00D919B6" w:rsidRPr="00D919B6">
        <w:rPr>
          <w:color w:val="000000"/>
        </w:rPr>
        <w:t>различать</w:t>
      </w:r>
      <w:r w:rsidR="006737B4">
        <w:rPr>
          <w:color w:val="000000"/>
        </w:rPr>
        <w:t xml:space="preserve"> </w:t>
      </w:r>
      <w:r w:rsidR="00D919B6" w:rsidRPr="00D919B6">
        <w:rPr>
          <w:color w:val="000000"/>
        </w:rPr>
        <w:t>географические процессы</w:t>
      </w:r>
      <w:r w:rsidR="006737B4">
        <w:rPr>
          <w:color w:val="000000"/>
        </w:rPr>
        <w:t xml:space="preserve"> </w:t>
      </w:r>
      <w:r w:rsidR="00D919B6" w:rsidRPr="00D919B6">
        <w:rPr>
          <w:color w:val="000000"/>
        </w:rPr>
        <w:t>и</w:t>
      </w:r>
      <w:r w:rsidR="006737B4">
        <w:rPr>
          <w:color w:val="000000"/>
        </w:rPr>
        <w:t xml:space="preserve"> </w:t>
      </w:r>
      <w:r w:rsidR="00D919B6" w:rsidRPr="00D919B6">
        <w:rPr>
          <w:color w:val="000000"/>
        </w:rPr>
        <w:t>явления,</w:t>
      </w:r>
      <w:r w:rsidR="006737B4">
        <w:rPr>
          <w:color w:val="000000"/>
        </w:rPr>
        <w:t xml:space="preserve"> </w:t>
      </w:r>
      <w:r w:rsidR="00D919B6" w:rsidRPr="00D919B6">
        <w:rPr>
          <w:color w:val="000000"/>
        </w:rPr>
        <w:t>определяющие особенности</w:t>
      </w:r>
      <w:r w:rsidR="006737B4">
        <w:rPr>
          <w:color w:val="000000"/>
        </w:rPr>
        <w:t xml:space="preserve"> </w:t>
      </w:r>
      <w:r w:rsidR="00D919B6" w:rsidRPr="00D919B6">
        <w:rPr>
          <w:color w:val="000000"/>
        </w:rPr>
        <w:t>природы</w:t>
      </w:r>
      <w:r w:rsidR="006737B4">
        <w:rPr>
          <w:color w:val="000000"/>
        </w:rPr>
        <w:t xml:space="preserve"> </w:t>
      </w:r>
      <w:r w:rsidR="00D919B6" w:rsidRPr="00D919B6">
        <w:rPr>
          <w:color w:val="000000"/>
        </w:rPr>
        <w:t>материков</w:t>
      </w:r>
      <w:r w:rsidR="006737B4">
        <w:rPr>
          <w:color w:val="000000"/>
        </w:rPr>
        <w:t xml:space="preserve"> </w:t>
      </w:r>
      <w:r w:rsidR="00D919B6" w:rsidRPr="00D919B6">
        <w:rPr>
          <w:color w:val="000000"/>
        </w:rPr>
        <w:t>и океанов</w:t>
      </w:r>
      <w:r>
        <w:rPr>
          <w:color w:val="000000"/>
        </w:rPr>
        <w:t>.</w:t>
      </w:r>
    </w:p>
    <w:p w:rsidR="001A75BD" w:rsidRDefault="001A75BD" w:rsidP="001A75BD">
      <w:pPr>
        <w:ind w:firstLine="709"/>
        <w:jc w:val="both"/>
        <w:rPr>
          <w:color w:val="000000"/>
        </w:rPr>
      </w:pPr>
      <w:r w:rsidRPr="00120468">
        <w:rPr>
          <w:i/>
          <w:color w:val="000000"/>
        </w:rPr>
        <w:t xml:space="preserve">Задание </w:t>
      </w:r>
      <w:r w:rsidR="00D919B6" w:rsidRPr="00D919B6">
        <w:rPr>
          <w:color w:val="000000"/>
        </w:rPr>
        <w:t xml:space="preserve">5.2. </w:t>
      </w:r>
      <w:r>
        <w:rPr>
          <w:color w:val="000000"/>
        </w:rPr>
        <w:t>(</w:t>
      </w:r>
      <w:r w:rsidRPr="00D919B6">
        <w:rPr>
          <w:color w:val="000000"/>
        </w:rPr>
        <w:t>39,71</w:t>
      </w:r>
      <w:r>
        <w:rPr>
          <w:color w:val="000000"/>
        </w:rPr>
        <w:t xml:space="preserve">% по России, </w:t>
      </w:r>
      <w:r w:rsidRPr="00D919B6">
        <w:rPr>
          <w:color w:val="000000"/>
        </w:rPr>
        <w:t>41,7</w:t>
      </w:r>
      <w:r>
        <w:rPr>
          <w:color w:val="000000"/>
        </w:rPr>
        <w:t xml:space="preserve">% по СПб, </w:t>
      </w:r>
      <w:r w:rsidRPr="00D919B6">
        <w:rPr>
          <w:color w:val="000000"/>
        </w:rPr>
        <w:t>42,86</w:t>
      </w:r>
      <w:r>
        <w:rPr>
          <w:color w:val="000000"/>
        </w:rPr>
        <w:t>% Приморский район).</w:t>
      </w:r>
    </w:p>
    <w:p w:rsidR="001A75BD" w:rsidRDefault="001A75BD" w:rsidP="00D919B6">
      <w:pPr>
        <w:ind w:firstLine="709"/>
        <w:jc w:val="both"/>
        <w:rPr>
          <w:color w:val="000000"/>
        </w:rPr>
      </w:pPr>
      <w:r>
        <w:rPr>
          <w:color w:val="000000"/>
        </w:rPr>
        <w:t xml:space="preserve">Тема: </w:t>
      </w:r>
      <w:r w:rsidR="00D919B6" w:rsidRPr="00D919B6">
        <w:rPr>
          <w:color w:val="000000"/>
        </w:rPr>
        <w:t>Географическое положение</w:t>
      </w:r>
      <w:r w:rsidR="006737B4">
        <w:rPr>
          <w:color w:val="000000"/>
        </w:rPr>
        <w:t xml:space="preserve"> </w:t>
      </w:r>
      <w:r w:rsidR="00D919B6" w:rsidRPr="00D919B6">
        <w:rPr>
          <w:color w:val="000000"/>
        </w:rPr>
        <w:t>и природа материков Земли</w:t>
      </w:r>
      <w:r>
        <w:rPr>
          <w:color w:val="000000"/>
        </w:rPr>
        <w:t>.</w:t>
      </w:r>
    </w:p>
    <w:p w:rsidR="001A75BD" w:rsidRPr="001A75BD" w:rsidRDefault="001A75BD" w:rsidP="001A75BD">
      <w:pPr>
        <w:ind w:firstLine="709"/>
        <w:jc w:val="both"/>
      </w:pPr>
      <w:r w:rsidRPr="008C4805">
        <w:t xml:space="preserve">Задание </w:t>
      </w:r>
      <w:r>
        <w:t>выявляло</w:t>
      </w:r>
      <w:r w:rsidRPr="008C4805">
        <w:t xml:space="preserve"> уровень владения умениями</w:t>
      </w:r>
      <w:r>
        <w:t xml:space="preserve"> </w:t>
      </w:r>
      <w:r w:rsidR="00D919B6" w:rsidRPr="00D919B6">
        <w:rPr>
          <w:color w:val="000000"/>
        </w:rPr>
        <w:t>определять понятия, создавать обобщения,</w:t>
      </w:r>
      <w:r w:rsidR="006737B4">
        <w:rPr>
          <w:color w:val="000000"/>
        </w:rPr>
        <w:t xml:space="preserve"> </w:t>
      </w:r>
      <w:r w:rsidR="00D919B6" w:rsidRPr="00D919B6">
        <w:rPr>
          <w:color w:val="000000"/>
        </w:rPr>
        <w:t>устанавливать</w:t>
      </w:r>
      <w:r w:rsidR="006737B4">
        <w:rPr>
          <w:color w:val="000000"/>
        </w:rPr>
        <w:t xml:space="preserve"> </w:t>
      </w:r>
      <w:r w:rsidR="00D919B6" w:rsidRPr="00D919B6">
        <w:rPr>
          <w:color w:val="000000"/>
        </w:rPr>
        <w:t>аналогии, классифицировать</w:t>
      </w:r>
      <w:r>
        <w:rPr>
          <w:color w:val="000000"/>
        </w:rPr>
        <w:t>;</w:t>
      </w:r>
      <w:r w:rsidR="006737B4">
        <w:rPr>
          <w:color w:val="000000"/>
        </w:rPr>
        <w:t xml:space="preserve"> </w:t>
      </w:r>
      <w:r w:rsidR="00D919B6" w:rsidRPr="00D919B6">
        <w:rPr>
          <w:color w:val="000000"/>
        </w:rPr>
        <w:t>устанавливать</w:t>
      </w:r>
      <w:r w:rsidR="006737B4">
        <w:rPr>
          <w:color w:val="000000"/>
        </w:rPr>
        <w:t xml:space="preserve"> </w:t>
      </w:r>
      <w:r w:rsidR="00D919B6" w:rsidRPr="00D919B6">
        <w:rPr>
          <w:color w:val="000000"/>
        </w:rPr>
        <w:t>причинно-следственные</w:t>
      </w:r>
      <w:r w:rsidR="006737B4">
        <w:rPr>
          <w:color w:val="000000"/>
        </w:rPr>
        <w:t xml:space="preserve"> </w:t>
      </w:r>
      <w:r w:rsidR="00D919B6" w:rsidRPr="00D919B6">
        <w:rPr>
          <w:color w:val="000000"/>
        </w:rPr>
        <w:t>связи,</w:t>
      </w:r>
      <w:r w:rsidR="006737B4">
        <w:rPr>
          <w:color w:val="000000"/>
        </w:rPr>
        <w:t xml:space="preserve"> </w:t>
      </w:r>
      <w:r w:rsidR="00D919B6" w:rsidRPr="00D919B6">
        <w:rPr>
          <w:color w:val="000000"/>
        </w:rPr>
        <w:t>строить логическое рассуждение</w:t>
      </w:r>
      <w:r>
        <w:rPr>
          <w:color w:val="000000"/>
        </w:rPr>
        <w:t>;</w:t>
      </w:r>
      <w:r w:rsidR="006737B4">
        <w:rPr>
          <w:color w:val="000000"/>
        </w:rPr>
        <w:t xml:space="preserve"> </w:t>
      </w:r>
      <w:r w:rsidR="00D919B6" w:rsidRPr="00D919B6">
        <w:rPr>
          <w:color w:val="000000"/>
        </w:rPr>
        <w:t>различать</w:t>
      </w:r>
      <w:r w:rsidR="006737B4">
        <w:rPr>
          <w:color w:val="000000"/>
        </w:rPr>
        <w:t xml:space="preserve"> </w:t>
      </w:r>
      <w:r w:rsidR="00D919B6" w:rsidRPr="00D919B6">
        <w:rPr>
          <w:color w:val="000000"/>
        </w:rPr>
        <w:t>изученные географические</w:t>
      </w:r>
      <w:r w:rsidR="006737B4">
        <w:rPr>
          <w:color w:val="000000"/>
        </w:rPr>
        <w:t xml:space="preserve"> </w:t>
      </w:r>
      <w:r w:rsidR="00D919B6" w:rsidRPr="00D919B6">
        <w:rPr>
          <w:color w:val="000000"/>
        </w:rPr>
        <w:t>объекты,</w:t>
      </w:r>
      <w:r w:rsidR="006737B4">
        <w:rPr>
          <w:color w:val="000000"/>
        </w:rPr>
        <w:t xml:space="preserve"> </w:t>
      </w:r>
      <w:r w:rsidR="00D919B6" w:rsidRPr="00D919B6">
        <w:rPr>
          <w:color w:val="000000"/>
        </w:rPr>
        <w:t>процессы</w:t>
      </w:r>
      <w:r w:rsidR="006737B4">
        <w:rPr>
          <w:color w:val="000000"/>
        </w:rPr>
        <w:t xml:space="preserve"> </w:t>
      </w:r>
      <w:r w:rsidR="00D919B6" w:rsidRPr="00D919B6">
        <w:rPr>
          <w:color w:val="000000"/>
        </w:rPr>
        <w:t>и явления;</w:t>
      </w:r>
      <w:r w:rsidR="006737B4">
        <w:rPr>
          <w:color w:val="000000"/>
        </w:rPr>
        <w:t xml:space="preserve"> </w:t>
      </w:r>
      <w:r w:rsidR="00D919B6" w:rsidRPr="00D919B6">
        <w:rPr>
          <w:color w:val="000000"/>
        </w:rPr>
        <w:t>сравнивать</w:t>
      </w:r>
      <w:r w:rsidR="006737B4">
        <w:rPr>
          <w:color w:val="000000"/>
        </w:rPr>
        <w:t xml:space="preserve"> </w:t>
      </w:r>
      <w:r w:rsidR="00D919B6" w:rsidRPr="00D919B6">
        <w:rPr>
          <w:color w:val="000000"/>
        </w:rPr>
        <w:t>географические объекты, процессы и явления на основе известных</w:t>
      </w:r>
      <w:r w:rsidR="006737B4">
        <w:rPr>
          <w:color w:val="000000"/>
        </w:rPr>
        <w:t xml:space="preserve"> </w:t>
      </w:r>
      <w:r w:rsidR="00D919B6" w:rsidRPr="00D919B6">
        <w:rPr>
          <w:color w:val="000000"/>
        </w:rPr>
        <w:t>характерных</w:t>
      </w:r>
      <w:r w:rsidR="006737B4">
        <w:rPr>
          <w:color w:val="000000"/>
        </w:rPr>
        <w:t xml:space="preserve"> </w:t>
      </w:r>
      <w:r w:rsidR="00D919B6" w:rsidRPr="00D919B6">
        <w:rPr>
          <w:color w:val="000000"/>
        </w:rPr>
        <w:t>свойств</w:t>
      </w:r>
      <w:r w:rsidR="006737B4">
        <w:rPr>
          <w:color w:val="000000"/>
        </w:rPr>
        <w:t xml:space="preserve"> </w:t>
      </w:r>
      <w:r w:rsidR="00D919B6" w:rsidRPr="00D919B6">
        <w:rPr>
          <w:color w:val="000000"/>
        </w:rPr>
        <w:t>и проводить</w:t>
      </w:r>
      <w:r w:rsidR="006737B4">
        <w:rPr>
          <w:color w:val="000000"/>
        </w:rPr>
        <w:t xml:space="preserve"> </w:t>
      </w:r>
      <w:r w:rsidR="00D919B6" w:rsidRPr="00D919B6">
        <w:rPr>
          <w:color w:val="000000"/>
        </w:rPr>
        <w:t>их</w:t>
      </w:r>
      <w:r w:rsidR="006737B4">
        <w:rPr>
          <w:color w:val="000000"/>
        </w:rPr>
        <w:t xml:space="preserve"> </w:t>
      </w:r>
      <w:r w:rsidR="00D919B6" w:rsidRPr="00D919B6">
        <w:rPr>
          <w:color w:val="000000"/>
        </w:rPr>
        <w:t>простейшую</w:t>
      </w:r>
      <w:r w:rsidR="006737B4">
        <w:rPr>
          <w:color w:val="000000"/>
        </w:rPr>
        <w:t xml:space="preserve"> </w:t>
      </w:r>
      <w:r w:rsidR="00D919B6" w:rsidRPr="00D919B6">
        <w:rPr>
          <w:color w:val="000000"/>
        </w:rPr>
        <w:t>классификацию</w:t>
      </w:r>
      <w:r>
        <w:rPr>
          <w:color w:val="000000"/>
        </w:rPr>
        <w:t>;</w:t>
      </w:r>
      <w:r w:rsidR="006737B4">
        <w:rPr>
          <w:color w:val="000000"/>
        </w:rPr>
        <w:t xml:space="preserve"> </w:t>
      </w:r>
      <w:r w:rsidR="00D919B6" w:rsidRPr="00D919B6">
        <w:rPr>
          <w:color w:val="000000"/>
        </w:rPr>
        <w:t>различать</w:t>
      </w:r>
      <w:r w:rsidR="006737B4">
        <w:rPr>
          <w:color w:val="000000"/>
        </w:rPr>
        <w:t xml:space="preserve"> </w:t>
      </w:r>
      <w:r w:rsidR="00D919B6" w:rsidRPr="00D919B6">
        <w:rPr>
          <w:color w:val="000000"/>
        </w:rPr>
        <w:t>географические процессы</w:t>
      </w:r>
      <w:r w:rsidR="006737B4">
        <w:rPr>
          <w:color w:val="000000"/>
        </w:rPr>
        <w:t xml:space="preserve"> </w:t>
      </w:r>
      <w:r w:rsidR="00D919B6" w:rsidRPr="00D919B6">
        <w:rPr>
          <w:color w:val="000000"/>
        </w:rPr>
        <w:t>и</w:t>
      </w:r>
      <w:r w:rsidR="006737B4">
        <w:rPr>
          <w:color w:val="000000"/>
        </w:rPr>
        <w:t xml:space="preserve"> </w:t>
      </w:r>
      <w:r w:rsidR="00D919B6" w:rsidRPr="00D919B6">
        <w:rPr>
          <w:color w:val="000000"/>
        </w:rPr>
        <w:t>явления,</w:t>
      </w:r>
      <w:r w:rsidR="006737B4">
        <w:rPr>
          <w:color w:val="000000"/>
        </w:rPr>
        <w:t xml:space="preserve"> </w:t>
      </w:r>
      <w:r w:rsidR="00D919B6" w:rsidRPr="00D919B6">
        <w:rPr>
          <w:color w:val="000000"/>
        </w:rPr>
        <w:t>определяющие особенности</w:t>
      </w:r>
      <w:r w:rsidR="006737B4">
        <w:rPr>
          <w:color w:val="000000"/>
        </w:rPr>
        <w:t xml:space="preserve"> </w:t>
      </w:r>
      <w:r w:rsidR="00D919B6" w:rsidRPr="00D919B6">
        <w:rPr>
          <w:color w:val="000000"/>
        </w:rPr>
        <w:t>природы</w:t>
      </w:r>
      <w:r w:rsidR="006737B4">
        <w:rPr>
          <w:color w:val="000000"/>
        </w:rPr>
        <w:t xml:space="preserve"> </w:t>
      </w:r>
      <w:r w:rsidR="00D919B6" w:rsidRPr="00D919B6">
        <w:rPr>
          <w:color w:val="000000"/>
        </w:rPr>
        <w:t>и</w:t>
      </w:r>
      <w:r w:rsidR="006737B4">
        <w:rPr>
          <w:color w:val="000000"/>
        </w:rPr>
        <w:t xml:space="preserve"> </w:t>
      </w:r>
      <w:r w:rsidR="00D919B6" w:rsidRPr="00D919B6">
        <w:rPr>
          <w:color w:val="000000"/>
        </w:rPr>
        <w:t>населения материков и океанов</w:t>
      </w:r>
      <w:r>
        <w:rPr>
          <w:color w:val="000000"/>
        </w:rPr>
        <w:t>.</w:t>
      </w:r>
    </w:p>
    <w:p w:rsidR="001A75BD" w:rsidRDefault="001A75BD" w:rsidP="001A75BD">
      <w:pPr>
        <w:ind w:firstLine="709"/>
        <w:jc w:val="both"/>
        <w:rPr>
          <w:color w:val="000000"/>
        </w:rPr>
      </w:pPr>
      <w:r w:rsidRPr="00120468">
        <w:rPr>
          <w:i/>
          <w:color w:val="000000"/>
        </w:rPr>
        <w:t xml:space="preserve">Задание </w:t>
      </w:r>
      <w:r w:rsidR="00D919B6" w:rsidRPr="00D919B6">
        <w:rPr>
          <w:color w:val="000000"/>
        </w:rPr>
        <w:t xml:space="preserve">8.3. </w:t>
      </w:r>
      <w:r>
        <w:rPr>
          <w:color w:val="000000"/>
        </w:rPr>
        <w:t>(</w:t>
      </w:r>
      <w:r w:rsidRPr="00D919B6">
        <w:rPr>
          <w:color w:val="000000"/>
        </w:rPr>
        <w:t>26,65</w:t>
      </w:r>
      <w:r>
        <w:rPr>
          <w:color w:val="000000"/>
        </w:rPr>
        <w:t xml:space="preserve">% по России, </w:t>
      </w:r>
      <w:r w:rsidRPr="00D919B6">
        <w:rPr>
          <w:color w:val="000000"/>
        </w:rPr>
        <w:t>30,25</w:t>
      </w:r>
      <w:r>
        <w:rPr>
          <w:color w:val="000000"/>
        </w:rPr>
        <w:t xml:space="preserve">% по СПб, </w:t>
      </w:r>
      <w:r w:rsidRPr="00D919B6">
        <w:rPr>
          <w:color w:val="000000"/>
        </w:rPr>
        <w:t>29,66</w:t>
      </w:r>
      <w:r>
        <w:rPr>
          <w:color w:val="000000"/>
        </w:rPr>
        <w:t>% Приморский район).</w:t>
      </w:r>
    </w:p>
    <w:p w:rsidR="00D919B6" w:rsidRPr="001A75BD" w:rsidRDefault="001A75BD" w:rsidP="001A75BD">
      <w:pPr>
        <w:ind w:firstLine="709"/>
        <w:jc w:val="both"/>
        <w:rPr>
          <w:iCs/>
          <w:color w:val="000000"/>
        </w:rPr>
      </w:pPr>
      <w:r w:rsidRPr="008C4805">
        <w:rPr>
          <w:iCs/>
          <w:color w:val="000000"/>
        </w:rPr>
        <w:t>В задании учащимся необходимо было продемонстрировать умения</w:t>
      </w:r>
      <w:r w:rsidR="006737B4">
        <w:rPr>
          <w:color w:val="000000"/>
        </w:rPr>
        <w:t xml:space="preserve"> </w:t>
      </w:r>
      <w:r w:rsidR="00D919B6" w:rsidRPr="00D919B6">
        <w:rPr>
          <w:color w:val="000000"/>
        </w:rPr>
        <w:t>различать</w:t>
      </w:r>
      <w:r w:rsidR="006737B4">
        <w:rPr>
          <w:color w:val="000000"/>
        </w:rPr>
        <w:t xml:space="preserve"> </w:t>
      </w:r>
      <w:r w:rsidR="00D919B6" w:rsidRPr="00D919B6">
        <w:rPr>
          <w:color w:val="000000"/>
        </w:rPr>
        <w:t>географические</w:t>
      </w:r>
      <w:r w:rsidR="006737B4">
        <w:rPr>
          <w:color w:val="000000"/>
        </w:rPr>
        <w:t xml:space="preserve"> </w:t>
      </w:r>
      <w:r w:rsidR="00D919B6" w:rsidRPr="00D919B6">
        <w:rPr>
          <w:color w:val="000000"/>
        </w:rPr>
        <w:t>процессы</w:t>
      </w:r>
      <w:r w:rsidR="006737B4">
        <w:rPr>
          <w:color w:val="000000"/>
        </w:rPr>
        <w:t xml:space="preserve"> </w:t>
      </w:r>
      <w:r w:rsidR="00D919B6" w:rsidRPr="00D919B6">
        <w:rPr>
          <w:color w:val="000000"/>
        </w:rPr>
        <w:t>и</w:t>
      </w:r>
      <w:r w:rsidR="006737B4">
        <w:rPr>
          <w:color w:val="000000"/>
        </w:rPr>
        <w:t xml:space="preserve"> </w:t>
      </w:r>
      <w:r w:rsidR="00D919B6" w:rsidRPr="00D919B6">
        <w:rPr>
          <w:color w:val="000000"/>
        </w:rPr>
        <w:t>явления,</w:t>
      </w:r>
      <w:r w:rsidR="006737B4">
        <w:rPr>
          <w:color w:val="000000"/>
        </w:rPr>
        <w:t xml:space="preserve"> </w:t>
      </w:r>
      <w:r w:rsidR="00D919B6" w:rsidRPr="00D919B6">
        <w:rPr>
          <w:color w:val="000000"/>
        </w:rPr>
        <w:t>определяющие особенности природы и населения материков,</w:t>
      </w:r>
      <w:r w:rsidR="006737B4">
        <w:rPr>
          <w:color w:val="000000"/>
        </w:rPr>
        <w:t xml:space="preserve"> </w:t>
      </w:r>
      <w:r w:rsidR="00D919B6" w:rsidRPr="00D919B6">
        <w:rPr>
          <w:color w:val="000000"/>
        </w:rPr>
        <w:t>отдельных</w:t>
      </w:r>
      <w:r w:rsidR="006737B4">
        <w:rPr>
          <w:color w:val="000000"/>
        </w:rPr>
        <w:t xml:space="preserve"> </w:t>
      </w:r>
      <w:r w:rsidR="00D919B6" w:rsidRPr="00D919B6">
        <w:rPr>
          <w:color w:val="000000"/>
        </w:rPr>
        <w:t>регионов</w:t>
      </w:r>
      <w:r w:rsidR="006737B4">
        <w:rPr>
          <w:color w:val="000000"/>
        </w:rPr>
        <w:t xml:space="preserve"> </w:t>
      </w:r>
      <w:r w:rsidR="00D919B6" w:rsidRPr="00D919B6">
        <w:rPr>
          <w:color w:val="000000"/>
        </w:rPr>
        <w:t>и стран; устанавливать черты сходства и различия</w:t>
      </w:r>
      <w:r w:rsidR="006737B4">
        <w:rPr>
          <w:color w:val="000000"/>
        </w:rPr>
        <w:t xml:space="preserve"> </w:t>
      </w:r>
      <w:r w:rsidR="00D919B6" w:rsidRPr="00D919B6">
        <w:rPr>
          <w:color w:val="000000"/>
        </w:rPr>
        <w:t>особенностей</w:t>
      </w:r>
      <w:r w:rsidR="006737B4">
        <w:rPr>
          <w:color w:val="000000"/>
        </w:rPr>
        <w:t xml:space="preserve"> </w:t>
      </w:r>
      <w:r w:rsidR="00D919B6" w:rsidRPr="00D919B6">
        <w:rPr>
          <w:color w:val="000000"/>
        </w:rPr>
        <w:t>природы</w:t>
      </w:r>
      <w:r w:rsidR="006737B4">
        <w:rPr>
          <w:color w:val="000000"/>
        </w:rPr>
        <w:t xml:space="preserve"> </w:t>
      </w:r>
      <w:r w:rsidR="00D919B6" w:rsidRPr="00D919B6">
        <w:rPr>
          <w:color w:val="000000"/>
        </w:rPr>
        <w:t>и</w:t>
      </w:r>
      <w:r w:rsidR="006737B4">
        <w:rPr>
          <w:color w:val="000000"/>
        </w:rPr>
        <w:t xml:space="preserve"> </w:t>
      </w:r>
      <w:r w:rsidR="00D919B6" w:rsidRPr="00D919B6">
        <w:rPr>
          <w:color w:val="000000"/>
        </w:rPr>
        <w:t>населения,</w:t>
      </w:r>
      <w:r w:rsidR="006737B4">
        <w:rPr>
          <w:color w:val="000000"/>
        </w:rPr>
        <w:t xml:space="preserve"> </w:t>
      </w:r>
      <w:r w:rsidR="00D919B6" w:rsidRPr="00D919B6">
        <w:rPr>
          <w:color w:val="000000"/>
        </w:rPr>
        <w:t>материальной</w:t>
      </w:r>
      <w:r w:rsidR="006737B4">
        <w:rPr>
          <w:color w:val="000000"/>
        </w:rPr>
        <w:t xml:space="preserve"> </w:t>
      </w:r>
      <w:r w:rsidR="00D919B6" w:rsidRPr="00D919B6">
        <w:rPr>
          <w:color w:val="000000"/>
        </w:rPr>
        <w:t>и</w:t>
      </w:r>
      <w:r w:rsidR="006737B4">
        <w:rPr>
          <w:color w:val="000000"/>
        </w:rPr>
        <w:t xml:space="preserve"> </w:t>
      </w:r>
      <w:r w:rsidR="00D919B6" w:rsidRPr="00D919B6">
        <w:rPr>
          <w:color w:val="000000"/>
        </w:rPr>
        <w:t>духовной</w:t>
      </w:r>
      <w:r w:rsidR="006737B4">
        <w:rPr>
          <w:color w:val="000000"/>
        </w:rPr>
        <w:t xml:space="preserve"> </w:t>
      </w:r>
      <w:r w:rsidR="00D919B6" w:rsidRPr="00D919B6">
        <w:rPr>
          <w:color w:val="000000"/>
        </w:rPr>
        <w:t>культуры регионов и отдельных стран</w:t>
      </w:r>
      <w:r>
        <w:rPr>
          <w:iCs/>
          <w:color w:val="000000"/>
        </w:rPr>
        <w:t>.</w:t>
      </w:r>
    </w:p>
    <w:p w:rsidR="00DA272A" w:rsidRDefault="00DA272A" w:rsidP="00DA272A">
      <w:pPr>
        <w:rPr>
          <w:color w:val="000000"/>
        </w:rPr>
      </w:pPr>
      <w:r>
        <w:rPr>
          <w:noProof/>
        </w:rPr>
        <w:lastRenderedPageBreak/>
        <w:drawing>
          <wp:inline distT="0" distB="0" distL="0" distR="0" wp14:anchorId="2099BF65" wp14:editId="45504741">
            <wp:extent cx="5940425" cy="2071396"/>
            <wp:effectExtent l="0" t="0" r="15875" b="11430"/>
            <wp:docPr id="136" name="Диаграмма 13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7"/>
              </a:graphicData>
            </a:graphic>
          </wp:inline>
        </w:drawing>
      </w:r>
    </w:p>
    <w:p w:rsidR="00731FA6" w:rsidRDefault="00DA272A" w:rsidP="00731FA6">
      <w:pPr>
        <w:pStyle w:val="a7"/>
      </w:pPr>
      <w:r>
        <w:t>Диаграмма 1</w:t>
      </w:r>
      <w:r w:rsidR="00993E09">
        <w:t>22.</w:t>
      </w:r>
      <w:r>
        <w:t xml:space="preserve"> </w:t>
      </w:r>
      <w:r w:rsidR="00731FA6">
        <w:t>Распределение по группам учащихся 8-х классов, получивших отметки «2», «3», «4» и «5»</w:t>
      </w:r>
      <w:r w:rsidR="00731FA6" w:rsidRPr="00CC6BDF">
        <w:t xml:space="preserve"> </w:t>
      </w:r>
      <w:r w:rsidR="00731FA6">
        <w:t>по географии.</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8</w:t>
      </w:r>
      <w:r w:rsidRPr="001A75BD">
        <w:rPr>
          <w:color w:val="000000"/>
        </w:rPr>
        <w:t xml:space="preserve">-х классов Приморского района, получивших отметку «2» за работу по </w:t>
      </w:r>
      <w:r w:rsidRPr="001A75BD">
        <w:t>географии</w:t>
      </w:r>
      <w:r w:rsidRPr="001A75BD">
        <w:rPr>
          <w:color w:val="000000"/>
        </w:rPr>
        <w:t xml:space="preserve"> </w:t>
      </w:r>
      <w:r>
        <w:rPr>
          <w:color w:val="000000"/>
        </w:rPr>
        <w:t>ниже</w:t>
      </w:r>
      <w:r w:rsidRPr="001A75BD">
        <w:rPr>
          <w:color w:val="000000"/>
        </w:rPr>
        <w:t xml:space="preserve">, чем по Санкт-Петербургу, но </w:t>
      </w:r>
      <w:r>
        <w:rPr>
          <w:color w:val="000000"/>
        </w:rPr>
        <w:t>выше,</w:t>
      </w:r>
      <w:r w:rsidRPr="001A75BD">
        <w:rPr>
          <w:color w:val="000000"/>
        </w:rPr>
        <w:t xml:space="preserve"> чем в целом по РФ, составляет </w:t>
      </w:r>
      <w:r>
        <w:rPr>
          <w:color w:val="000000"/>
        </w:rPr>
        <w:t>17</w:t>
      </w:r>
      <w:r w:rsidRPr="001A75BD">
        <w:rPr>
          <w:color w:val="000000"/>
        </w:rPr>
        <w:t>,</w:t>
      </w:r>
      <w:r>
        <w:rPr>
          <w:color w:val="000000"/>
        </w:rPr>
        <w:t>6</w:t>
      </w:r>
      <w:r w:rsidRPr="001A75BD">
        <w:rPr>
          <w:color w:val="000000"/>
        </w:rPr>
        <w:t>5%.</w:t>
      </w:r>
    </w:p>
    <w:p w:rsidR="001A75BD" w:rsidRPr="001A75BD" w:rsidRDefault="001A75BD" w:rsidP="001A75BD">
      <w:pPr>
        <w:pStyle w:val="a7"/>
        <w:rPr>
          <w:color w:val="000000"/>
          <w:sz w:val="24"/>
        </w:rPr>
      </w:pPr>
      <w:r w:rsidRPr="001A75BD">
        <w:rPr>
          <w:color w:val="000000"/>
          <w:sz w:val="24"/>
        </w:rPr>
        <w:t xml:space="preserve">Таким образом, по результатам ВПР коэффициент обученности учащихся </w:t>
      </w:r>
      <w:r w:rsidRPr="001A75BD">
        <w:rPr>
          <w:color w:val="000000"/>
          <w:sz w:val="24"/>
        </w:rPr>
        <w:br/>
      </w:r>
      <w:r>
        <w:rPr>
          <w:color w:val="000000"/>
          <w:sz w:val="24"/>
        </w:rPr>
        <w:t>8</w:t>
      </w:r>
      <w:r w:rsidRPr="001A75BD">
        <w:rPr>
          <w:color w:val="000000"/>
          <w:sz w:val="24"/>
        </w:rPr>
        <w:t xml:space="preserve">-х классов по </w:t>
      </w:r>
      <w:r w:rsidRPr="001A75BD">
        <w:rPr>
          <w:sz w:val="24"/>
        </w:rPr>
        <w:t>географии</w:t>
      </w:r>
      <w:r w:rsidRPr="001A75BD">
        <w:rPr>
          <w:color w:val="000000"/>
          <w:sz w:val="24"/>
        </w:rPr>
        <w:t xml:space="preserve"> составляет </w:t>
      </w:r>
      <w:r>
        <w:rPr>
          <w:color w:val="000000"/>
          <w:sz w:val="24"/>
        </w:rPr>
        <w:t>82</w:t>
      </w:r>
      <w:r w:rsidRPr="001A75BD">
        <w:rPr>
          <w:color w:val="000000"/>
          <w:sz w:val="24"/>
        </w:rPr>
        <w:t>,</w:t>
      </w:r>
      <w:r>
        <w:rPr>
          <w:color w:val="000000"/>
          <w:sz w:val="24"/>
        </w:rPr>
        <w:t>35</w:t>
      </w:r>
      <w:r w:rsidRPr="001A75BD">
        <w:rPr>
          <w:color w:val="000000"/>
          <w:sz w:val="24"/>
        </w:rPr>
        <w:t xml:space="preserve">%, качество обучения – </w:t>
      </w:r>
      <w:r>
        <w:rPr>
          <w:color w:val="000000"/>
          <w:sz w:val="24"/>
        </w:rPr>
        <w:t>22</w:t>
      </w:r>
      <w:r w:rsidRPr="001A75BD">
        <w:rPr>
          <w:color w:val="000000"/>
          <w:sz w:val="24"/>
        </w:rPr>
        <w:t>,</w:t>
      </w:r>
      <w:r>
        <w:rPr>
          <w:color w:val="000000"/>
          <w:sz w:val="24"/>
        </w:rPr>
        <w:t>62</w:t>
      </w:r>
      <w:r w:rsidRPr="001A75BD">
        <w:rPr>
          <w:color w:val="000000"/>
          <w:sz w:val="24"/>
        </w:rPr>
        <w:t>%.</w:t>
      </w:r>
    </w:p>
    <w:p w:rsidR="001A75BD" w:rsidRPr="001A75BD" w:rsidRDefault="001A75BD" w:rsidP="001A75BD"/>
    <w:p w:rsidR="00DA272A" w:rsidRDefault="00DA272A" w:rsidP="00DA272A">
      <w:pPr>
        <w:rPr>
          <w:color w:val="000000"/>
        </w:rPr>
      </w:pPr>
      <w:r>
        <w:rPr>
          <w:noProof/>
        </w:rPr>
        <w:drawing>
          <wp:inline distT="0" distB="0" distL="0" distR="0" wp14:anchorId="33CA5FFB" wp14:editId="75D0F214">
            <wp:extent cx="5940425" cy="2163336"/>
            <wp:effectExtent l="0" t="0" r="15875" b="8890"/>
            <wp:docPr id="137" name="Диаграмма 13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8"/>
              </a:graphicData>
            </a:graphic>
          </wp:inline>
        </w:drawing>
      </w:r>
    </w:p>
    <w:p w:rsidR="00DA272A" w:rsidRDefault="00DA272A" w:rsidP="00D87953">
      <w:pPr>
        <w:pStyle w:val="a7"/>
      </w:pPr>
      <w:r>
        <w:t>Диаграмма 1</w:t>
      </w:r>
      <w:r w:rsidR="00993E09">
        <w:t>2</w:t>
      </w:r>
      <w:r>
        <w:t xml:space="preserve">3. </w:t>
      </w:r>
      <w:r w:rsidR="00731FA6">
        <w:t>Выполнение заданий по географии группами учащихся 8-х классов, получивших отметки «2», «3», «4» и «5», в разрезе региона.</w:t>
      </w:r>
    </w:p>
    <w:p w:rsidR="00DA272A" w:rsidRDefault="00DA272A" w:rsidP="00DA272A">
      <w:pPr>
        <w:rPr>
          <w:color w:val="000000"/>
        </w:rPr>
      </w:pPr>
      <w:r>
        <w:rPr>
          <w:noProof/>
        </w:rPr>
        <w:drawing>
          <wp:inline distT="0" distB="0" distL="0" distR="0" wp14:anchorId="6BE3D78F" wp14:editId="1ED1712D">
            <wp:extent cx="5940425" cy="2520176"/>
            <wp:effectExtent l="0" t="0" r="15875" b="7620"/>
            <wp:docPr id="138" name="Диаграмма 13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9"/>
              </a:graphicData>
            </a:graphic>
          </wp:inline>
        </w:drawing>
      </w:r>
    </w:p>
    <w:p w:rsidR="00DA272A" w:rsidRDefault="00DA272A" w:rsidP="00D87953">
      <w:pPr>
        <w:pStyle w:val="a7"/>
      </w:pPr>
      <w:r>
        <w:t>Диаграмма 1</w:t>
      </w:r>
      <w:r w:rsidR="00993E09">
        <w:t>24</w:t>
      </w:r>
      <w:r>
        <w:t xml:space="preserve">. </w:t>
      </w:r>
      <w:r w:rsidR="00731FA6" w:rsidRPr="0010570C">
        <w:t xml:space="preserve">Выполнение заданий по </w:t>
      </w:r>
      <w:r w:rsidR="00731FA6">
        <w:t xml:space="preserve">географии </w:t>
      </w:r>
      <w:r w:rsidR="00731FA6" w:rsidRPr="0010570C">
        <w:t xml:space="preserve">группами учащихся </w:t>
      </w:r>
      <w:r w:rsidR="00731FA6">
        <w:t>8</w:t>
      </w:r>
      <w:r w:rsidR="00731FA6" w:rsidRPr="0010570C">
        <w:t>-х классов, получивших отметки «2», «3», «4» и «5», в разрезе ОО Приморского района</w:t>
      </w:r>
      <w:r w:rsidR="00731FA6">
        <w:t>.</w:t>
      </w:r>
    </w:p>
    <w:p w:rsidR="00DA272A" w:rsidRDefault="00DA272A" w:rsidP="00DA272A">
      <w:pPr>
        <w:rPr>
          <w:color w:val="000000"/>
        </w:rPr>
      </w:pPr>
      <w:r>
        <w:rPr>
          <w:noProof/>
        </w:rPr>
        <w:lastRenderedPageBreak/>
        <w:drawing>
          <wp:inline distT="0" distB="0" distL="0" distR="0" wp14:anchorId="63EF984C" wp14:editId="79B28A5A">
            <wp:extent cx="5940425" cy="2148468"/>
            <wp:effectExtent l="0" t="0" r="15875" b="10795"/>
            <wp:docPr id="139" name="Диаграмма 13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0"/>
              </a:graphicData>
            </a:graphic>
          </wp:inline>
        </w:drawing>
      </w:r>
    </w:p>
    <w:p w:rsidR="00DA272A" w:rsidRDefault="00DA272A" w:rsidP="00D87953">
      <w:pPr>
        <w:pStyle w:val="a7"/>
      </w:pPr>
      <w:r>
        <w:t>Диаграмма 1</w:t>
      </w:r>
      <w:r w:rsidR="00993E09">
        <w:t>25</w:t>
      </w:r>
      <w:r>
        <w:t xml:space="preserve">. </w:t>
      </w:r>
      <w:r w:rsidR="00731FA6">
        <w:t xml:space="preserve">Распределение первичных баллов по географии в </w:t>
      </w:r>
      <w:r w:rsidR="001F11A3">
        <w:t>8</w:t>
      </w:r>
      <w:r w:rsidR="00731FA6">
        <w:t>-х классах.</w:t>
      </w:r>
    </w:p>
    <w:p w:rsidR="00DA272A" w:rsidRDefault="00DA272A" w:rsidP="00DA272A">
      <w:pPr>
        <w:rPr>
          <w:color w:val="000000"/>
        </w:rPr>
      </w:pPr>
      <w:r>
        <w:rPr>
          <w:noProof/>
        </w:rPr>
        <w:drawing>
          <wp:inline distT="0" distB="0" distL="0" distR="0" wp14:anchorId="51728A5E" wp14:editId="323312BD">
            <wp:extent cx="5940425" cy="1932878"/>
            <wp:effectExtent l="0" t="0" r="15875" b="10795"/>
            <wp:docPr id="140" name="Диаграмма 14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1"/>
              </a:graphicData>
            </a:graphic>
          </wp:inline>
        </w:drawing>
      </w:r>
    </w:p>
    <w:p w:rsidR="00DA272A" w:rsidRDefault="00DA272A" w:rsidP="00D87953">
      <w:pPr>
        <w:pStyle w:val="a7"/>
      </w:pPr>
      <w:r>
        <w:t>Диаграмма 1</w:t>
      </w:r>
      <w:r w:rsidR="00993E09">
        <w:t>26</w:t>
      </w:r>
      <w:r>
        <w:t xml:space="preserve">. </w:t>
      </w:r>
      <w:r w:rsidR="00731FA6" w:rsidRPr="0010570C">
        <w:t xml:space="preserve">Сравнение отметок за ВПР по </w:t>
      </w:r>
      <w:r w:rsidR="00731FA6">
        <w:t>географии</w:t>
      </w:r>
      <w:r w:rsidR="00731FA6" w:rsidRPr="0010570C">
        <w:t xml:space="preserve"> </w:t>
      </w:r>
      <w:r w:rsidR="00731FA6">
        <w:t>в 8-х классах</w:t>
      </w:r>
      <w:r w:rsidR="00731FA6" w:rsidRPr="0010570C">
        <w:t xml:space="preserve"> с отметками по журналу</w:t>
      </w:r>
      <w:r w:rsidR="00731FA6">
        <w:t>.</w:t>
      </w:r>
    </w:p>
    <w:p w:rsidR="001F11A3" w:rsidRDefault="00993E09" w:rsidP="00993E09">
      <w:pPr>
        <w:ind w:firstLine="709"/>
        <w:jc w:val="both"/>
        <w:rPr>
          <w:color w:val="000000"/>
        </w:rPr>
      </w:pPr>
      <w:r>
        <w:rPr>
          <w:color w:val="000000"/>
        </w:rPr>
        <w:t>72,58%) учащихся 8-х классов Приморского района понизили свою отметку по географии по сравнению с отметкой по журналу, 25,99% – подтвердили, 1,42% участников ВПР повысили свою отметку (диаграмма 126).</w:t>
      </w:r>
    </w:p>
    <w:p w:rsidR="00993E09" w:rsidRPr="001F11A3" w:rsidRDefault="00993E09" w:rsidP="001F11A3"/>
    <w:p w:rsidR="00DA272A" w:rsidRPr="00AC3E90" w:rsidRDefault="00DA272A" w:rsidP="00DA272A">
      <w:pPr>
        <w:jc w:val="both"/>
        <w:rPr>
          <w:b/>
          <w:bCs/>
          <w:sz w:val="28"/>
          <w:szCs w:val="28"/>
        </w:rPr>
      </w:pPr>
      <w:r>
        <w:rPr>
          <w:b/>
          <w:bCs/>
          <w:sz w:val="28"/>
          <w:szCs w:val="28"/>
        </w:rPr>
        <w:t>9</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географии приняли участие </w:t>
      </w:r>
      <w:r w:rsidRPr="00174880">
        <w:rPr>
          <w:color w:val="000000"/>
        </w:rPr>
        <w:t>1494</w:t>
      </w:r>
      <w:r>
        <w:rPr>
          <w:color w:val="000000"/>
        </w:rPr>
        <w:t xml:space="preserve"> учащихся 9-х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8 заданий. Максимально учащийся за выполнение всех заданий мог получить 40 баллов.</w:t>
      </w:r>
    </w:p>
    <w:p w:rsidR="00D919B6" w:rsidRDefault="00D919B6" w:rsidP="00D919B6">
      <w:pPr>
        <w:spacing w:after="120"/>
        <w:ind w:firstLine="709"/>
        <w:jc w:val="both"/>
        <w:rPr>
          <w:color w:val="000000"/>
        </w:rPr>
      </w:pPr>
      <w:r w:rsidRPr="00F72EB7">
        <w:rPr>
          <w:i/>
          <w:iCs/>
          <w:color w:val="000000"/>
        </w:rPr>
        <w:t xml:space="preserve">Задания, уровень выполнения которых ниже, чем в СПб: </w:t>
      </w:r>
      <w:r w:rsidRPr="00D919B6">
        <w:rPr>
          <w:color w:val="000000"/>
        </w:rPr>
        <w:t xml:space="preserve">1.2. </w:t>
      </w:r>
      <w:r>
        <w:rPr>
          <w:color w:val="000000"/>
        </w:rPr>
        <w:t>(</w:t>
      </w:r>
      <w:r w:rsidRPr="00D919B6">
        <w:rPr>
          <w:color w:val="000000"/>
        </w:rPr>
        <w:t>1,86</w:t>
      </w:r>
      <w:r>
        <w:rPr>
          <w:color w:val="000000"/>
        </w:rPr>
        <w:t xml:space="preserve">%), </w:t>
      </w:r>
      <w:r w:rsidRPr="00D919B6">
        <w:rPr>
          <w:color w:val="000000"/>
        </w:rPr>
        <w:t xml:space="preserve">2.2. </w:t>
      </w:r>
      <w:r>
        <w:rPr>
          <w:color w:val="000000"/>
        </w:rPr>
        <w:t>(</w:t>
      </w:r>
      <w:r w:rsidRPr="00D919B6">
        <w:rPr>
          <w:color w:val="000000"/>
        </w:rPr>
        <w:t>1,6</w:t>
      </w:r>
      <w:r>
        <w:rPr>
          <w:color w:val="000000"/>
        </w:rPr>
        <w:t xml:space="preserve">%), </w:t>
      </w:r>
      <w:r w:rsidRPr="00D919B6">
        <w:rPr>
          <w:color w:val="000000"/>
        </w:rPr>
        <w:t xml:space="preserve">3.2. </w:t>
      </w:r>
      <w:r>
        <w:rPr>
          <w:color w:val="000000"/>
        </w:rPr>
        <w:t>(</w:t>
      </w:r>
      <w:r w:rsidRPr="00D919B6">
        <w:rPr>
          <w:color w:val="000000"/>
        </w:rPr>
        <w:t>2,63</w:t>
      </w:r>
      <w:r>
        <w:rPr>
          <w:color w:val="000000"/>
        </w:rPr>
        <w:t xml:space="preserve">%), </w:t>
      </w:r>
      <w:r w:rsidRPr="00D919B6">
        <w:rPr>
          <w:color w:val="000000"/>
        </w:rPr>
        <w:t xml:space="preserve">3.3. </w:t>
      </w:r>
      <w:r>
        <w:rPr>
          <w:color w:val="000000"/>
        </w:rPr>
        <w:t>(</w:t>
      </w:r>
      <w:r w:rsidRPr="00D919B6">
        <w:rPr>
          <w:color w:val="000000"/>
        </w:rPr>
        <w:t>3,22</w:t>
      </w:r>
      <w:r>
        <w:rPr>
          <w:color w:val="000000"/>
        </w:rPr>
        <w:t xml:space="preserve">%), </w:t>
      </w:r>
      <w:r w:rsidRPr="00D919B6">
        <w:rPr>
          <w:color w:val="000000"/>
        </w:rPr>
        <w:t xml:space="preserve">4.1. </w:t>
      </w:r>
      <w:r>
        <w:rPr>
          <w:color w:val="000000"/>
        </w:rPr>
        <w:t>(</w:t>
      </w:r>
      <w:r w:rsidRPr="00D919B6">
        <w:rPr>
          <w:color w:val="000000"/>
        </w:rPr>
        <w:t>0,25</w:t>
      </w:r>
      <w:r>
        <w:rPr>
          <w:color w:val="000000"/>
        </w:rPr>
        <w:t xml:space="preserve">%), </w:t>
      </w:r>
      <w:r w:rsidRPr="00D919B6">
        <w:rPr>
          <w:color w:val="000000"/>
        </w:rPr>
        <w:t xml:space="preserve">4.2. </w:t>
      </w:r>
      <w:r>
        <w:rPr>
          <w:color w:val="000000"/>
        </w:rPr>
        <w:t>(</w:t>
      </w:r>
      <w:r w:rsidRPr="00D919B6">
        <w:rPr>
          <w:color w:val="000000"/>
        </w:rPr>
        <w:t>1,14</w:t>
      </w:r>
      <w:r>
        <w:rPr>
          <w:color w:val="000000"/>
        </w:rPr>
        <w:t xml:space="preserve">%), </w:t>
      </w:r>
      <w:r w:rsidRPr="00D919B6">
        <w:rPr>
          <w:color w:val="000000"/>
        </w:rPr>
        <w:t xml:space="preserve">5.2. </w:t>
      </w:r>
      <w:r>
        <w:rPr>
          <w:color w:val="000000"/>
        </w:rPr>
        <w:t>(</w:t>
      </w:r>
      <w:r w:rsidRPr="00D919B6">
        <w:rPr>
          <w:color w:val="000000"/>
        </w:rPr>
        <w:t>1,42</w:t>
      </w:r>
      <w:r>
        <w:rPr>
          <w:color w:val="000000"/>
        </w:rPr>
        <w:t xml:space="preserve">%), </w:t>
      </w:r>
      <w:r w:rsidRPr="00D919B6">
        <w:rPr>
          <w:color w:val="000000"/>
        </w:rPr>
        <w:t xml:space="preserve">5.3. </w:t>
      </w:r>
      <w:r>
        <w:rPr>
          <w:color w:val="000000"/>
        </w:rPr>
        <w:t>(</w:t>
      </w:r>
      <w:r w:rsidRPr="00D919B6">
        <w:rPr>
          <w:color w:val="000000"/>
        </w:rPr>
        <w:t>0,21</w:t>
      </w:r>
      <w:r>
        <w:rPr>
          <w:color w:val="000000"/>
        </w:rPr>
        <w:t xml:space="preserve">%), </w:t>
      </w:r>
      <w:r w:rsidRPr="00D919B6">
        <w:rPr>
          <w:color w:val="000000"/>
        </w:rPr>
        <w:t xml:space="preserve">7.1. </w:t>
      </w:r>
      <w:r>
        <w:rPr>
          <w:color w:val="000000"/>
        </w:rPr>
        <w:t>(</w:t>
      </w:r>
      <w:r w:rsidRPr="00D919B6">
        <w:rPr>
          <w:color w:val="000000"/>
        </w:rPr>
        <w:t>2,11</w:t>
      </w:r>
      <w:r>
        <w:rPr>
          <w:color w:val="000000"/>
        </w:rPr>
        <w:t xml:space="preserve">%), </w:t>
      </w:r>
      <w:r w:rsidRPr="00D919B6">
        <w:rPr>
          <w:color w:val="000000"/>
        </w:rPr>
        <w:t xml:space="preserve">7.2. </w:t>
      </w:r>
      <w:r>
        <w:rPr>
          <w:color w:val="000000"/>
        </w:rPr>
        <w:t>(</w:t>
      </w:r>
      <w:r w:rsidRPr="00D919B6">
        <w:rPr>
          <w:color w:val="000000"/>
        </w:rPr>
        <w:t>0,54</w:t>
      </w:r>
      <w:r>
        <w:rPr>
          <w:color w:val="000000"/>
        </w:rPr>
        <w:t xml:space="preserve">%), </w:t>
      </w:r>
      <w:r w:rsidRPr="00D919B6">
        <w:rPr>
          <w:color w:val="000000"/>
        </w:rPr>
        <w:t xml:space="preserve">7.3. </w:t>
      </w:r>
      <w:r>
        <w:rPr>
          <w:color w:val="000000"/>
        </w:rPr>
        <w:t>(</w:t>
      </w:r>
      <w:r w:rsidRPr="00D919B6">
        <w:rPr>
          <w:color w:val="000000"/>
        </w:rPr>
        <w:t>0,06</w:t>
      </w:r>
      <w:r>
        <w:rPr>
          <w:color w:val="000000"/>
        </w:rPr>
        <w:t>%).</w:t>
      </w:r>
    </w:p>
    <w:p w:rsidR="00DA272A" w:rsidRDefault="00DA272A" w:rsidP="00DA272A">
      <w:pPr>
        <w:rPr>
          <w:color w:val="000000"/>
        </w:rPr>
      </w:pPr>
      <w:r>
        <w:rPr>
          <w:noProof/>
        </w:rPr>
        <w:drawing>
          <wp:inline distT="0" distB="0" distL="0" distR="0" wp14:anchorId="6C62A749" wp14:editId="1FB8986D">
            <wp:extent cx="5940425" cy="2155371"/>
            <wp:effectExtent l="0" t="0" r="15875" b="16510"/>
            <wp:docPr id="141" name="Диаграмма 14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2"/>
              </a:graphicData>
            </a:graphic>
          </wp:inline>
        </w:drawing>
      </w:r>
    </w:p>
    <w:p w:rsidR="00DA272A" w:rsidRDefault="00DA272A" w:rsidP="00D87953">
      <w:pPr>
        <w:pStyle w:val="a7"/>
      </w:pPr>
      <w:r>
        <w:lastRenderedPageBreak/>
        <w:t>Диаграмма 1</w:t>
      </w:r>
      <w:r w:rsidR="00993E09">
        <w:t>27</w:t>
      </w:r>
      <w:r>
        <w:t xml:space="preserve">. </w:t>
      </w:r>
      <w:r w:rsidR="00731FA6" w:rsidRPr="0010570C">
        <w:t xml:space="preserve">Процент выполнения заданий по </w:t>
      </w:r>
      <w:r w:rsidR="00731FA6">
        <w:t xml:space="preserve">географии </w:t>
      </w:r>
      <w:r w:rsidR="00731FA6" w:rsidRPr="0010570C">
        <w:t xml:space="preserve">учащимися </w:t>
      </w:r>
      <w:r w:rsidR="00731FA6">
        <w:t>9</w:t>
      </w:r>
      <w:r w:rsidR="00731FA6" w:rsidRPr="0010570C">
        <w:t>-х классов</w:t>
      </w:r>
      <w:r w:rsidR="00731FA6">
        <w:t>.</w:t>
      </w:r>
    </w:p>
    <w:p w:rsidR="00D919B6" w:rsidRPr="00130418" w:rsidRDefault="00D919B6" w:rsidP="00D919B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2.1. </w:t>
      </w:r>
      <w:r>
        <w:rPr>
          <w:color w:val="000000"/>
        </w:rPr>
        <w:t>(</w:t>
      </w:r>
      <w:r w:rsidRPr="00D919B6">
        <w:rPr>
          <w:color w:val="000000"/>
        </w:rPr>
        <w:t>47,37</w:t>
      </w:r>
      <w:r>
        <w:rPr>
          <w:color w:val="000000"/>
        </w:rPr>
        <w:t xml:space="preserve">% по России, </w:t>
      </w:r>
      <w:r w:rsidRPr="00D919B6">
        <w:rPr>
          <w:color w:val="000000"/>
        </w:rPr>
        <w:t>45,89</w:t>
      </w:r>
      <w:r>
        <w:rPr>
          <w:color w:val="000000"/>
        </w:rPr>
        <w:t xml:space="preserve">% по СПб, </w:t>
      </w:r>
      <w:r w:rsidRPr="00D919B6">
        <w:rPr>
          <w:color w:val="000000"/>
        </w:rPr>
        <w:t>46,62</w:t>
      </w:r>
      <w:r>
        <w:rPr>
          <w:color w:val="000000"/>
        </w:rPr>
        <w:t>% Приморский район).</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2.2. </w:t>
      </w:r>
      <w:r>
        <w:rPr>
          <w:color w:val="000000"/>
        </w:rPr>
        <w:t>(</w:t>
      </w:r>
      <w:r w:rsidRPr="00D919B6">
        <w:rPr>
          <w:color w:val="000000"/>
        </w:rPr>
        <w:t>27,69</w:t>
      </w:r>
      <w:r>
        <w:rPr>
          <w:color w:val="000000"/>
        </w:rPr>
        <w:t xml:space="preserve">% по России, </w:t>
      </w:r>
      <w:r w:rsidRPr="00D919B6">
        <w:rPr>
          <w:color w:val="000000"/>
        </w:rPr>
        <w:t>28,41</w:t>
      </w:r>
      <w:r>
        <w:rPr>
          <w:color w:val="000000"/>
        </w:rPr>
        <w:t xml:space="preserve">% по СПб, </w:t>
      </w:r>
      <w:r w:rsidRPr="00D919B6">
        <w:rPr>
          <w:color w:val="000000"/>
        </w:rPr>
        <w:t>26,81</w:t>
      </w:r>
      <w:r>
        <w:rPr>
          <w:color w:val="000000"/>
        </w:rPr>
        <w:t>% Приморский район).</w:t>
      </w:r>
    </w:p>
    <w:p w:rsidR="001F11A3" w:rsidRDefault="001F11A3" w:rsidP="001F11A3">
      <w:pPr>
        <w:ind w:firstLine="709"/>
        <w:jc w:val="both"/>
        <w:rPr>
          <w:color w:val="000000"/>
        </w:rPr>
      </w:pPr>
      <w:r>
        <w:rPr>
          <w:color w:val="000000"/>
        </w:rPr>
        <w:t xml:space="preserve">Тема: </w:t>
      </w:r>
      <w:r w:rsidR="00D919B6" w:rsidRPr="00D919B6">
        <w:rPr>
          <w:color w:val="000000"/>
        </w:rPr>
        <w:t>Особенности географического положения России. Территория и акватория, морские и сухопутные границы</w:t>
      </w:r>
      <w:r>
        <w:rPr>
          <w:color w:val="000000"/>
        </w:rPr>
        <w:t>.</w:t>
      </w:r>
    </w:p>
    <w:p w:rsidR="001F11A3" w:rsidRDefault="001F11A3" w:rsidP="001F11A3">
      <w:pPr>
        <w:ind w:firstLine="709"/>
        <w:jc w:val="both"/>
        <w:rPr>
          <w:color w:val="000000"/>
        </w:rPr>
      </w:pPr>
      <w:r w:rsidRPr="008C4805">
        <w:rPr>
          <w:iCs/>
          <w:color w:val="000000"/>
        </w:rPr>
        <w:t xml:space="preserve">Задание проверяло умения </w:t>
      </w:r>
      <w:r w:rsidR="00D919B6" w:rsidRPr="00D919B6">
        <w:rPr>
          <w:color w:val="000000"/>
        </w:rPr>
        <w:t>определять понятия, создавать обобщения, устанавливать аналогии</w:t>
      </w:r>
      <w:r w:rsidR="001A75BD">
        <w:rPr>
          <w:color w:val="000000"/>
        </w:rPr>
        <w:t>;</w:t>
      </w:r>
      <w:r w:rsidR="006737B4">
        <w:rPr>
          <w:color w:val="000000"/>
        </w:rPr>
        <w:t xml:space="preserve"> </w:t>
      </w:r>
      <w:r w:rsidR="00D919B6" w:rsidRPr="00D919B6">
        <w:rPr>
          <w:color w:val="000000"/>
        </w:rPr>
        <w:t>Умения устанавливать причинно-следственные связи, строить логическое рассуждение</w:t>
      </w:r>
      <w:r w:rsidR="006737B4">
        <w:rPr>
          <w:color w:val="000000"/>
        </w:rPr>
        <w:t xml:space="preserve">; </w:t>
      </w:r>
      <w:r w:rsidR="00D919B6" w:rsidRPr="00D919B6">
        <w:rPr>
          <w:color w:val="000000"/>
        </w:rPr>
        <w:t>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r w:rsidR="006737B4">
        <w:rPr>
          <w:color w:val="000000"/>
        </w:rPr>
        <w:t xml:space="preserve">; </w:t>
      </w:r>
      <w:r w:rsidR="00D919B6" w:rsidRPr="00D919B6">
        <w:rPr>
          <w:color w:val="000000"/>
        </w:rPr>
        <w:t>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3.2. </w:t>
      </w:r>
      <w:r>
        <w:rPr>
          <w:color w:val="000000"/>
        </w:rPr>
        <w:t>(</w:t>
      </w:r>
      <w:r w:rsidRPr="00D919B6">
        <w:rPr>
          <w:color w:val="000000"/>
        </w:rPr>
        <w:t>55,8</w:t>
      </w:r>
      <w:r>
        <w:rPr>
          <w:color w:val="000000"/>
        </w:rPr>
        <w:t xml:space="preserve">% по России, </w:t>
      </w:r>
      <w:r w:rsidRPr="00D919B6">
        <w:rPr>
          <w:color w:val="000000"/>
        </w:rPr>
        <w:t>52,06</w:t>
      </w:r>
      <w:r>
        <w:rPr>
          <w:color w:val="000000"/>
        </w:rPr>
        <w:t xml:space="preserve">% по СПб, </w:t>
      </w:r>
      <w:r w:rsidRPr="00D919B6">
        <w:rPr>
          <w:color w:val="000000"/>
        </w:rPr>
        <w:t>49,43</w:t>
      </w:r>
      <w:r>
        <w:rPr>
          <w:color w:val="000000"/>
        </w:rPr>
        <w:t>% Приморский район).</w:t>
      </w:r>
    </w:p>
    <w:p w:rsidR="001F11A3" w:rsidRDefault="001F11A3" w:rsidP="001F11A3">
      <w:pPr>
        <w:ind w:firstLine="709"/>
        <w:jc w:val="both"/>
        <w:rPr>
          <w:color w:val="000000"/>
        </w:rPr>
      </w:pPr>
      <w:r>
        <w:rPr>
          <w:color w:val="000000"/>
        </w:rPr>
        <w:t xml:space="preserve">Тема: </w:t>
      </w:r>
      <w:r w:rsidR="00D919B6" w:rsidRPr="00D919B6">
        <w:rPr>
          <w:color w:val="000000"/>
        </w:rPr>
        <w:t>Природа России. Особенности геологического строения и распространения крупных форм рельефа</w:t>
      </w:r>
      <w:r>
        <w:rPr>
          <w:color w:val="000000"/>
        </w:rPr>
        <w:t>.</w:t>
      </w:r>
    </w:p>
    <w:p w:rsidR="001F11A3" w:rsidRDefault="001F11A3" w:rsidP="001F11A3">
      <w:pPr>
        <w:ind w:firstLine="709"/>
        <w:jc w:val="both"/>
        <w:rPr>
          <w:iCs/>
          <w:color w:val="000000"/>
        </w:rPr>
      </w:pPr>
      <w:r w:rsidRPr="008C4805">
        <w:rPr>
          <w:iCs/>
          <w:color w:val="000000"/>
        </w:rPr>
        <w:t>В задании учащимся требовалось продемонстрировать умения</w:t>
      </w:r>
      <w:r>
        <w:rPr>
          <w:iCs/>
          <w:color w:val="000000"/>
        </w:rPr>
        <w:t xml:space="preserve"> </w:t>
      </w:r>
      <w:r w:rsidR="00D919B6" w:rsidRPr="00D919B6">
        <w:rPr>
          <w:color w:val="000000"/>
        </w:rPr>
        <w:t>определять понятия, создавать обобщения, устанавливать аналогии, классифицировать</w:t>
      </w:r>
      <w:r w:rsidR="001A75BD">
        <w:rPr>
          <w:color w:val="000000"/>
        </w:rPr>
        <w:t>;</w:t>
      </w:r>
      <w:r w:rsidR="006737B4">
        <w:rPr>
          <w:color w:val="000000"/>
        </w:rPr>
        <w:t xml:space="preserve"> </w:t>
      </w:r>
      <w:r w:rsidR="00D919B6" w:rsidRPr="00D919B6">
        <w:rPr>
          <w:color w:val="000000"/>
        </w:rPr>
        <w:t>устанавливать причинно-следственные связи, строить логическое рассуждение</w:t>
      </w:r>
      <w:r w:rsidR="006737B4">
        <w:rPr>
          <w:color w:val="000000"/>
        </w:rPr>
        <w:t>;</w:t>
      </w:r>
      <w:r w:rsidR="00D919B6" w:rsidRPr="00D919B6">
        <w:rPr>
          <w:color w:val="000000"/>
        </w:rPr>
        <w:t xml:space="preserve">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r w:rsidR="006737B4">
        <w:rPr>
          <w:color w:val="000000"/>
        </w:rPr>
        <w:t xml:space="preserve">; </w:t>
      </w:r>
      <w:r w:rsidR="00D919B6" w:rsidRPr="00D919B6">
        <w:rPr>
          <w:color w:val="000000"/>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006737B4">
        <w:rPr>
          <w:color w:val="000000"/>
        </w:rPr>
        <w:t xml:space="preserve">; </w:t>
      </w:r>
      <w:r w:rsidR="00D919B6" w:rsidRPr="00D919B6">
        <w:rPr>
          <w:color w:val="000000"/>
        </w:rPr>
        <w:t>различать географические процессы и явления, определяющие особенности компонентов природы отдельных территорий</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4.1. </w:t>
      </w:r>
      <w:r>
        <w:rPr>
          <w:color w:val="000000"/>
        </w:rPr>
        <w:t>(</w:t>
      </w:r>
      <w:r w:rsidRPr="00D919B6">
        <w:rPr>
          <w:color w:val="000000"/>
        </w:rPr>
        <w:t>43,99</w:t>
      </w:r>
      <w:r>
        <w:rPr>
          <w:color w:val="000000"/>
        </w:rPr>
        <w:t xml:space="preserve">% по России, </w:t>
      </w:r>
      <w:r w:rsidRPr="00D919B6">
        <w:rPr>
          <w:color w:val="000000"/>
        </w:rPr>
        <w:t>44,33</w:t>
      </w:r>
      <w:r>
        <w:rPr>
          <w:color w:val="000000"/>
        </w:rPr>
        <w:t xml:space="preserve">% по СПб, </w:t>
      </w:r>
      <w:r w:rsidRPr="00D919B6">
        <w:rPr>
          <w:color w:val="000000"/>
        </w:rPr>
        <w:t>44,08</w:t>
      </w:r>
      <w:r>
        <w:rPr>
          <w:color w:val="000000"/>
        </w:rPr>
        <w:t>% Приморский район).</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4.2. </w:t>
      </w:r>
      <w:r>
        <w:rPr>
          <w:color w:val="000000"/>
        </w:rPr>
        <w:t>(</w:t>
      </w:r>
      <w:r w:rsidRPr="00D919B6">
        <w:rPr>
          <w:color w:val="000000"/>
        </w:rPr>
        <w:t>26,34</w:t>
      </w:r>
      <w:r>
        <w:rPr>
          <w:color w:val="000000"/>
        </w:rPr>
        <w:t xml:space="preserve">% по России, </w:t>
      </w:r>
      <w:r w:rsidRPr="00D919B6">
        <w:rPr>
          <w:color w:val="000000"/>
        </w:rPr>
        <w:t>26,24</w:t>
      </w:r>
      <w:r>
        <w:rPr>
          <w:color w:val="000000"/>
        </w:rPr>
        <w:t xml:space="preserve">% по СПб, </w:t>
      </w:r>
      <w:r w:rsidRPr="00D919B6">
        <w:rPr>
          <w:color w:val="000000"/>
        </w:rPr>
        <w:t>25,1</w:t>
      </w:r>
      <w:r>
        <w:rPr>
          <w:color w:val="000000"/>
        </w:rPr>
        <w:t>% Приморский район).</w:t>
      </w:r>
    </w:p>
    <w:p w:rsidR="001F11A3" w:rsidRDefault="001F11A3" w:rsidP="001F11A3">
      <w:pPr>
        <w:ind w:firstLine="709"/>
        <w:jc w:val="both"/>
        <w:rPr>
          <w:color w:val="000000"/>
        </w:rPr>
      </w:pPr>
      <w:r>
        <w:rPr>
          <w:color w:val="000000"/>
        </w:rPr>
        <w:t xml:space="preserve">Тема: </w:t>
      </w:r>
      <w:r w:rsidR="00D919B6" w:rsidRPr="00D919B6">
        <w:rPr>
          <w:color w:val="000000"/>
        </w:rPr>
        <w:t>Природа России. Внутренние воды и водные ресурсы, особенности их размещения на территории страны. Моря России</w:t>
      </w:r>
      <w:r>
        <w:rPr>
          <w:color w:val="000000"/>
        </w:rPr>
        <w:t>.</w:t>
      </w:r>
    </w:p>
    <w:p w:rsidR="001F11A3" w:rsidRDefault="001F11A3" w:rsidP="001F11A3">
      <w:pPr>
        <w:ind w:firstLine="709"/>
        <w:jc w:val="both"/>
        <w:rPr>
          <w:color w:val="000000"/>
        </w:rPr>
      </w:pPr>
      <w:r w:rsidRPr="008C4805">
        <w:rPr>
          <w:iCs/>
          <w:color w:val="000000"/>
        </w:rPr>
        <w:t>Задани</w:t>
      </w:r>
      <w:r>
        <w:rPr>
          <w:iCs/>
          <w:color w:val="000000"/>
        </w:rPr>
        <w:t>я</w:t>
      </w:r>
      <w:r w:rsidRPr="008C4805">
        <w:rPr>
          <w:iCs/>
          <w:color w:val="000000"/>
        </w:rPr>
        <w:t xml:space="preserve"> проверял</w:t>
      </w:r>
      <w:r>
        <w:rPr>
          <w:iCs/>
          <w:color w:val="000000"/>
        </w:rPr>
        <w:t>и</w:t>
      </w:r>
      <w:r w:rsidRPr="008C4805">
        <w:rPr>
          <w:iCs/>
          <w:color w:val="000000"/>
        </w:rPr>
        <w:t xml:space="preserve"> умения</w:t>
      </w:r>
      <w:r>
        <w:rPr>
          <w:iCs/>
          <w:color w:val="000000"/>
        </w:rPr>
        <w:t xml:space="preserve"> </w:t>
      </w:r>
      <w:r w:rsidR="00D919B6" w:rsidRPr="00D919B6">
        <w:rPr>
          <w:color w:val="000000"/>
        </w:rPr>
        <w:t>устанавливать причинно-следственные связи, строить логическое рассуждение, умозаключение</w:t>
      </w:r>
      <w:r w:rsidR="006737B4">
        <w:rPr>
          <w:color w:val="000000"/>
        </w:rPr>
        <w:t xml:space="preserve"> </w:t>
      </w:r>
      <w:r w:rsidR="00D919B6" w:rsidRPr="00D919B6">
        <w:rPr>
          <w:color w:val="000000"/>
        </w:rPr>
        <w:t>и делать выводы</w:t>
      </w:r>
      <w:r w:rsidR="006737B4">
        <w:rPr>
          <w:color w:val="000000"/>
        </w:rPr>
        <w:t>;</w:t>
      </w:r>
      <w:r>
        <w:rPr>
          <w:color w:val="000000"/>
        </w:rPr>
        <w:t xml:space="preserve"> сформированность навыков</w:t>
      </w:r>
      <w:r w:rsidR="006737B4">
        <w:rPr>
          <w:color w:val="000000"/>
        </w:rPr>
        <w:t xml:space="preserve"> </w:t>
      </w:r>
      <w:r>
        <w:rPr>
          <w:color w:val="000000"/>
        </w:rPr>
        <w:t>с</w:t>
      </w:r>
      <w:r w:rsidR="00D919B6" w:rsidRPr="00D919B6">
        <w:rPr>
          <w:color w:val="000000"/>
        </w:rPr>
        <w:t>мыслово</w:t>
      </w:r>
      <w:r>
        <w:rPr>
          <w:color w:val="000000"/>
        </w:rPr>
        <w:t>го</w:t>
      </w:r>
      <w:r w:rsidR="00D919B6" w:rsidRPr="00D919B6">
        <w:rPr>
          <w:color w:val="000000"/>
        </w:rPr>
        <w:t xml:space="preserve"> чтени</w:t>
      </w:r>
      <w:r>
        <w:rPr>
          <w:color w:val="000000"/>
        </w:rPr>
        <w:t>я</w:t>
      </w:r>
      <w:r w:rsidR="006737B4">
        <w:rPr>
          <w:color w:val="000000"/>
        </w:rPr>
        <w:t xml:space="preserve">; </w:t>
      </w:r>
      <w:r>
        <w:rPr>
          <w:color w:val="000000"/>
        </w:rPr>
        <w:t>п</w:t>
      </w:r>
      <w:r w:rsidR="00D919B6" w:rsidRPr="00D919B6">
        <w:rPr>
          <w:color w:val="000000"/>
        </w:rPr>
        <w:t>ервичные компетенции использования территориального подхода как основы географического мышления, владение понятийным аппаратом географии</w:t>
      </w:r>
      <w:r w:rsidR="006737B4">
        <w:rPr>
          <w:color w:val="000000"/>
        </w:rPr>
        <w:t xml:space="preserve">; </w:t>
      </w:r>
      <w:r>
        <w:rPr>
          <w:color w:val="000000"/>
        </w:rPr>
        <w:t>у</w:t>
      </w:r>
      <w:r w:rsidR="00D919B6" w:rsidRPr="00D919B6">
        <w:rPr>
          <w:color w:val="000000"/>
        </w:rPr>
        <w:t>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sidR="006737B4">
        <w:rPr>
          <w:color w:val="000000"/>
        </w:rPr>
        <w:t xml:space="preserve">; </w:t>
      </w:r>
      <w:r>
        <w:rPr>
          <w:color w:val="000000"/>
        </w:rPr>
        <w:t>у</w:t>
      </w:r>
      <w:r w:rsidR="00D919B6" w:rsidRPr="00D919B6">
        <w:rPr>
          <w:color w:val="000000"/>
        </w:rPr>
        <w:t>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5.1. </w:t>
      </w:r>
      <w:r>
        <w:rPr>
          <w:color w:val="000000"/>
        </w:rPr>
        <w:t>(</w:t>
      </w:r>
      <w:r w:rsidRPr="00D919B6">
        <w:rPr>
          <w:color w:val="000000"/>
        </w:rPr>
        <w:t>39,84</w:t>
      </w:r>
      <w:r>
        <w:rPr>
          <w:color w:val="000000"/>
        </w:rPr>
        <w:t xml:space="preserve">% по России, </w:t>
      </w:r>
      <w:r w:rsidRPr="00D919B6">
        <w:rPr>
          <w:color w:val="000000"/>
        </w:rPr>
        <w:t>34,34</w:t>
      </w:r>
      <w:r>
        <w:rPr>
          <w:color w:val="000000"/>
        </w:rPr>
        <w:t xml:space="preserve">% по СПб, </w:t>
      </w:r>
      <w:r w:rsidRPr="00D919B6">
        <w:rPr>
          <w:color w:val="000000"/>
        </w:rPr>
        <w:t>37,42</w:t>
      </w:r>
      <w:r>
        <w:rPr>
          <w:color w:val="000000"/>
        </w:rPr>
        <w:t>% Приморский район).</w:t>
      </w:r>
    </w:p>
    <w:p w:rsidR="001F11A3" w:rsidRDefault="001F11A3" w:rsidP="001F11A3">
      <w:pPr>
        <w:ind w:firstLine="709"/>
        <w:jc w:val="both"/>
        <w:rPr>
          <w:color w:val="000000"/>
        </w:rPr>
      </w:pPr>
      <w:r>
        <w:rPr>
          <w:color w:val="000000"/>
        </w:rPr>
        <w:t xml:space="preserve">Тема: </w:t>
      </w:r>
      <w:r w:rsidR="00D919B6" w:rsidRPr="00D919B6">
        <w:rPr>
          <w:color w:val="000000"/>
        </w:rPr>
        <w:t>Природа России</w:t>
      </w:r>
      <w:r>
        <w:rPr>
          <w:color w:val="000000"/>
        </w:rPr>
        <w:t>.</w:t>
      </w:r>
      <w:r w:rsidR="006737B4">
        <w:rPr>
          <w:color w:val="000000"/>
        </w:rPr>
        <w:t xml:space="preserve"> </w:t>
      </w:r>
      <w:r w:rsidR="00D919B6" w:rsidRPr="00D919B6">
        <w:rPr>
          <w:color w:val="000000"/>
        </w:rPr>
        <w:t>Типы климатов, факторы их формирования, климатические пояса.</w:t>
      </w:r>
      <w:r w:rsidR="006737B4">
        <w:rPr>
          <w:color w:val="000000"/>
        </w:rPr>
        <w:t xml:space="preserve"> </w:t>
      </w:r>
      <w:r w:rsidR="00D919B6" w:rsidRPr="00D919B6">
        <w:rPr>
          <w:color w:val="000000"/>
        </w:rPr>
        <w:t>Климат и хозяйственная деятельность людей</w:t>
      </w:r>
      <w:r>
        <w:rPr>
          <w:color w:val="000000"/>
        </w:rPr>
        <w:t>.</w:t>
      </w:r>
    </w:p>
    <w:p w:rsidR="001F11A3" w:rsidRDefault="001F11A3" w:rsidP="001F11A3">
      <w:pPr>
        <w:ind w:firstLine="709"/>
        <w:jc w:val="both"/>
        <w:rPr>
          <w:iCs/>
          <w:color w:val="000000"/>
        </w:rPr>
      </w:pPr>
      <w:r w:rsidRPr="008C4805">
        <w:rPr>
          <w:iCs/>
          <w:color w:val="000000"/>
        </w:rPr>
        <w:t>В задании учащимся необходимо было продемонстрировать умения</w:t>
      </w:r>
      <w:r>
        <w:rPr>
          <w:iCs/>
          <w:color w:val="000000"/>
        </w:rPr>
        <w:t xml:space="preserve"> </w:t>
      </w:r>
      <w:r w:rsidR="00D919B6" w:rsidRPr="00D919B6">
        <w:rPr>
          <w:color w:val="000000"/>
        </w:rPr>
        <w:t>определять понятия, создавать обобщения, устанавливать аналогии, классифицировать</w:t>
      </w:r>
      <w:r w:rsidR="001A75BD">
        <w:rPr>
          <w:color w:val="000000"/>
        </w:rPr>
        <w:t>;</w:t>
      </w:r>
      <w:r w:rsidR="006737B4">
        <w:rPr>
          <w:color w:val="000000"/>
        </w:rPr>
        <w:t xml:space="preserve"> </w:t>
      </w:r>
      <w:r w:rsidR="00D919B6" w:rsidRPr="00D919B6">
        <w:rPr>
          <w:color w:val="000000"/>
        </w:rPr>
        <w:t>устанавливать причинно-следственные связи, строить логическое рассуждение.</w:t>
      </w:r>
      <w:r w:rsidR="006737B4">
        <w:rPr>
          <w:color w:val="000000"/>
        </w:rPr>
        <w:t xml:space="preserve">; </w:t>
      </w:r>
      <w:r w:rsidR="00D919B6" w:rsidRPr="00D919B6">
        <w:rPr>
          <w:color w:val="000000"/>
        </w:rPr>
        <w:t xml:space="preserve">создавать, применять и </w:t>
      </w:r>
      <w:r w:rsidR="00D919B6" w:rsidRPr="00D919B6">
        <w:rPr>
          <w:color w:val="000000"/>
        </w:rPr>
        <w:lastRenderedPageBreak/>
        <w:t>преобразовывать знаки и символы, модели и схемы для решения учебных и познавательных задач</w:t>
      </w:r>
      <w:r w:rsidR="006737B4">
        <w:rPr>
          <w:color w:val="000000"/>
        </w:rPr>
        <w:t xml:space="preserve">; </w:t>
      </w:r>
      <w:r>
        <w:rPr>
          <w:color w:val="000000"/>
        </w:rPr>
        <w:t>сформированность навыков с</w:t>
      </w:r>
      <w:r w:rsidR="00D919B6" w:rsidRPr="00D919B6">
        <w:rPr>
          <w:color w:val="000000"/>
        </w:rPr>
        <w:t>мыслово</w:t>
      </w:r>
      <w:r>
        <w:rPr>
          <w:color w:val="000000"/>
        </w:rPr>
        <w:t>го</w:t>
      </w:r>
      <w:r w:rsidR="00D919B6" w:rsidRPr="00D919B6">
        <w:rPr>
          <w:color w:val="000000"/>
        </w:rPr>
        <w:t xml:space="preserve"> чтени</w:t>
      </w:r>
      <w:r>
        <w:rPr>
          <w:color w:val="000000"/>
        </w:rPr>
        <w:t>я</w:t>
      </w:r>
      <w:r w:rsidR="00D919B6" w:rsidRPr="00D919B6">
        <w:rPr>
          <w:color w:val="000000"/>
        </w:rPr>
        <w:t>.</w:t>
      </w:r>
    </w:p>
    <w:p w:rsidR="001F11A3" w:rsidRDefault="001F11A3" w:rsidP="001F11A3">
      <w:pPr>
        <w:jc w:val="both"/>
        <w:rPr>
          <w:color w:val="000000"/>
        </w:rPr>
      </w:pPr>
      <w:r w:rsidRPr="00120468">
        <w:rPr>
          <w:i/>
          <w:color w:val="000000"/>
        </w:rPr>
        <w:t xml:space="preserve">Задание </w:t>
      </w:r>
      <w:r w:rsidR="00D919B6" w:rsidRPr="00D919B6">
        <w:rPr>
          <w:color w:val="000000"/>
        </w:rPr>
        <w:t xml:space="preserve">5.2. </w:t>
      </w:r>
      <w:r>
        <w:rPr>
          <w:color w:val="000000"/>
        </w:rPr>
        <w:t>(</w:t>
      </w:r>
      <w:r w:rsidRPr="00D919B6">
        <w:rPr>
          <w:color w:val="000000"/>
        </w:rPr>
        <w:t>34,74</w:t>
      </w:r>
      <w:r>
        <w:rPr>
          <w:color w:val="000000"/>
        </w:rPr>
        <w:t xml:space="preserve">% по России, </w:t>
      </w:r>
      <w:r w:rsidRPr="00D919B6">
        <w:rPr>
          <w:color w:val="000000"/>
        </w:rPr>
        <w:t>31,77</w:t>
      </w:r>
      <w:r>
        <w:rPr>
          <w:color w:val="000000"/>
        </w:rPr>
        <w:t xml:space="preserve">% по СПб, </w:t>
      </w:r>
      <w:r w:rsidRPr="00D919B6">
        <w:rPr>
          <w:color w:val="000000"/>
        </w:rPr>
        <w:t>30,35</w:t>
      </w:r>
      <w:r>
        <w:rPr>
          <w:color w:val="000000"/>
        </w:rPr>
        <w:t>% Приморский район).</w:t>
      </w:r>
    </w:p>
    <w:p w:rsidR="001F11A3" w:rsidRDefault="001F11A3" w:rsidP="00D919B6">
      <w:pPr>
        <w:jc w:val="both"/>
        <w:rPr>
          <w:color w:val="000000"/>
        </w:rPr>
      </w:pPr>
      <w:r w:rsidRPr="008C4805">
        <w:rPr>
          <w:iCs/>
          <w:color w:val="000000"/>
        </w:rPr>
        <w:t xml:space="preserve">Задание выявляло уровень владения </w:t>
      </w:r>
      <w:r w:rsidR="00D919B6" w:rsidRPr="00D919B6">
        <w:rPr>
          <w:color w:val="000000"/>
        </w:rPr>
        <w:t>понятийным аппаратом географии</w:t>
      </w:r>
      <w:r>
        <w:rPr>
          <w:color w:val="000000"/>
        </w:rPr>
        <w:t>; у</w:t>
      </w:r>
      <w:r w:rsidR="00D919B6" w:rsidRPr="00D919B6">
        <w:rPr>
          <w:color w:val="000000"/>
        </w:rPr>
        <w:t>мения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представлять в различных формах географическую информацию</w:t>
      </w:r>
      <w:r w:rsidR="006737B4">
        <w:rPr>
          <w:color w:val="000000"/>
        </w:rPr>
        <w:t xml:space="preserve">; </w:t>
      </w:r>
      <w:r w:rsidR="00D919B6" w:rsidRPr="00D919B6">
        <w:rPr>
          <w:color w:val="000000"/>
        </w:rPr>
        <w:t>использовать источники географической информации для решения различных задач.</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6.1. </w:t>
      </w:r>
      <w:r>
        <w:rPr>
          <w:color w:val="000000"/>
        </w:rPr>
        <w:t>(</w:t>
      </w:r>
      <w:r w:rsidRPr="00D919B6">
        <w:rPr>
          <w:color w:val="000000"/>
        </w:rPr>
        <w:t>28,82</w:t>
      </w:r>
      <w:r>
        <w:rPr>
          <w:color w:val="000000"/>
        </w:rPr>
        <w:t xml:space="preserve">% по России, </w:t>
      </w:r>
      <w:r w:rsidRPr="00D919B6">
        <w:rPr>
          <w:color w:val="000000"/>
        </w:rPr>
        <w:t>24,29</w:t>
      </w:r>
      <w:r>
        <w:rPr>
          <w:color w:val="000000"/>
        </w:rPr>
        <w:t xml:space="preserve">% по СПб, </w:t>
      </w:r>
      <w:r w:rsidRPr="00D919B6">
        <w:rPr>
          <w:color w:val="000000"/>
        </w:rPr>
        <w:t>25,8</w:t>
      </w:r>
      <w:r>
        <w:rPr>
          <w:color w:val="000000"/>
        </w:rPr>
        <w:t>% Приморский район).</w:t>
      </w:r>
    </w:p>
    <w:p w:rsidR="001F11A3" w:rsidRDefault="001F11A3" w:rsidP="00D919B6">
      <w:pPr>
        <w:jc w:val="both"/>
        <w:rPr>
          <w:color w:val="000000"/>
        </w:rPr>
      </w:pPr>
      <w:r>
        <w:rPr>
          <w:color w:val="000000"/>
        </w:rPr>
        <w:t xml:space="preserve">Тема: </w:t>
      </w:r>
      <w:r w:rsidR="00D919B6" w:rsidRPr="00D919B6">
        <w:rPr>
          <w:color w:val="000000"/>
        </w:rPr>
        <w:t>Административно-территориальное устройство России. Часовые пояса. Растительный и животный мир России. Почвы. Природные зоны. Высотная поясность</w:t>
      </w:r>
      <w:r>
        <w:rPr>
          <w:color w:val="000000"/>
        </w:rPr>
        <w:t>.</w:t>
      </w:r>
    </w:p>
    <w:p w:rsidR="001F11A3" w:rsidRDefault="001F11A3" w:rsidP="001F11A3">
      <w:pPr>
        <w:ind w:firstLine="709"/>
        <w:jc w:val="both"/>
        <w:rPr>
          <w:color w:val="000000"/>
        </w:rPr>
      </w:pPr>
      <w:r w:rsidRPr="008C4805">
        <w:t>Задание определяло уровень владения умениями</w:t>
      </w:r>
      <w:r>
        <w:t xml:space="preserve"> </w:t>
      </w:r>
      <w:r w:rsidR="00D919B6" w:rsidRPr="00D919B6">
        <w:rPr>
          <w:color w:val="000000"/>
        </w:rPr>
        <w:t>определять понятия, создавать обобщения, устанавливать аналогии, классифицировать</w:t>
      </w:r>
      <w:r w:rsidR="001A75BD">
        <w:rPr>
          <w:color w:val="000000"/>
        </w:rPr>
        <w:t>;</w:t>
      </w:r>
      <w:r w:rsidR="006737B4">
        <w:rPr>
          <w:color w:val="000000"/>
        </w:rPr>
        <w:t xml:space="preserve"> </w:t>
      </w:r>
      <w:r w:rsidR="00D919B6" w:rsidRPr="00D919B6">
        <w:rPr>
          <w:color w:val="000000"/>
        </w:rPr>
        <w:t>устанавливать причинно-следственные связи, строить логическое рассуждение</w:t>
      </w:r>
      <w:r w:rsidR="006737B4">
        <w:rPr>
          <w:color w:val="000000"/>
        </w:rPr>
        <w:t xml:space="preserve">; </w:t>
      </w:r>
      <w:r w:rsidR="00D919B6" w:rsidRPr="00D919B6">
        <w:rPr>
          <w:color w:val="000000"/>
        </w:rPr>
        <w:t>применять географическое мышление в познавательной, коммуникативной и социальной практике</w:t>
      </w:r>
      <w:r w:rsidR="006737B4">
        <w:rPr>
          <w:color w:val="000000"/>
        </w:rPr>
        <w:t xml:space="preserve">; </w:t>
      </w:r>
      <w:r>
        <w:rPr>
          <w:color w:val="000000"/>
        </w:rPr>
        <w:t>сформированность навыков с</w:t>
      </w:r>
      <w:r w:rsidRPr="00D919B6">
        <w:rPr>
          <w:color w:val="000000"/>
        </w:rPr>
        <w:t>мыслово</w:t>
      </w:r>
      <w:r>
        <w:rPr>
          <w:color w:val="000000"/>
        </w:rPr>
        <w:t>го</w:t>
      </w:r>
      <w:r w:rsidRPr="00D919B6">
        <w:rPr>
          <w:color w:val="000000"/>
        </w:rPr>
        <w:t xml:space="preserve"> чтени</w:t>
      </w:r>
      <w:r>
        <w:rPr>
          <w:color w:val="000000"/>
        </w:rPr>
        <w:t>я; п</w:t>
      </w:r>
      <w:r w:rsidR="00D919B6" w:rsidRPr="00D919B6">
        <w:rPr>
          <w:color w:val="000000"/>
        </w:rPr>
        <w:t>ервичные компетенции использования территориального подхода как основы географического мышления, владение понятийным аппаратом географии.</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6.2. </w:t>
      </w:r>
      <w:r>
        <w:rPr>
          <w:color w:val="000000"/>
        </w:rPr>
        <w:t>(</w:t>
      </w:r>
      <w:r w:rsidRPr="00D919B6">
        <w:rPr>
          <w:color w:val="000000"/>
        </w:rPr>
        <w:t>39,39</w:t>
      </w:r>
      <w:r>
        <w:rPr>
          <w:color w:val="000000"/>
        </w:rPr>
        <w:t xml:space="preserve">% по России, </w:t>
      </w:r>
      <w:r w:rsidRPr="00D919B6">
        <w:rPr>
          <w:color w:val="000000"/>
        </w:rPr>
        <w:t>35,06</w:t>
      </w:r>
      <w:r>
        <w:rPr>
          <w:color w:val="000000"/>
        </w:rPr>
        <w:t xml:space="preserve">% по СПб, </w:t>
      </w:r>
      <w:r w:rsidRPr="00D919B6">
        <w:rPr>
          <w:color w:val="000000"/>
        </w:rPr>
        <w:t>35,41</w:t>
      </w:r>
      <w:r>
        <w:rPr>
          <w:color w:val="000000"/>
        </w:rPr>
        <w:t>% Приморский район).</w:t>
      </w:r>
    </w:p>
    <w:p w:rsidR="001F11A3" w:rsidRDefault="001F11A3" w:rsidP="001F11A3">
      <w:pPr>
        <w:ind w:firstLine="709"/>
        <w:jc w:val="both"/>
        <w:rPr>
          <w:iCs/>
          <w:color w:val="000000"/>
        </w:rPr>
      </w:pPr>
      <w:r w:rsidRPr="008C4805">
        <w:rPr>
          <w:iCs/>
          <w:color w:val="000000"/>
        </w:rPr>
        <w:t>Задание проверяло умения</w:t>
      </w:r>
      <w:r>
        <w:rPr>
          <w:iCs/>
          <w:color w:val="000000"/>
        </w:rPr>
        <w:t xml:space="preserve"> </w:t>
      </w:r>
      <w:r w:rsidR="00D919B6" w:rsidRPr="00D919B6">
        <w:rPr>
          <w:color w:val="000000"/>
        </w:rPr>
        <w:t>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формах</w:t>
      </w:r>
      <w:r w:rsidR="006737B4">
        <w:rPr>
          <w:color w:val="000000"/>
        </w:rPr>
        <w:t xml:space="preserve"> </w:t>
      </w:r>
      <w:r w:rsidR="00D919B6" w:rsidRPr="00D919B6">
        <w:rPr>
          <w:color w:val="000000"/>
        </w:rPr>
        <w:t>географическую информацию.</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6.3. </w:t>
      </w:r>
      <w:r>
        <w:rPr>
          <w:color w:val="000000"/>
        </w:rPr>
        <w:t>(</w:t>
      </w:r>
      <w:r w:rsidRPr="00D919B6">
        <w:rPr>
          <w:color w:val="000000"/>
        </w:rPr>
        <w:t>38,06</w:t>
      </w:r>
      <w:r>
        <w:rPr>
          <w:color w:val="000000"/>
        </w:rPr>
        <w:t xml:space="preserve">% по России, </w:t>
      </w:r>
      <w:r w:rsidRPr="00D919B6">
        <w:rPr>
          <w:color w:val="000000"/>
        </w:rPr>
        <w:t>40,57</w:t>
      </w:r>
      <w:r>
        <w:rPr>
          <w:color w:val="000000"/>
        </w:rPr>
        <w:t xml:space="preserve">% по СПб, </w:t>
      </w:r>
      <w:r w:rsidRPr="00D919B6">
        <w:rPr>
          <w:color w:val="000000"/>
        </w:rPr>
        <w:t>41,6</w:t>
      </w:r>
      <w:r>
        <w:rPr>
          <w:color w:val="000000"/>
        </w:rPr>
        <w:t>% Приморский район).</w:t>
      </w:r>
    </w:p>
    <w:p w:rsidR="001F11A3" w:rsidRDefault="001F11A3" w:rsidP="001F11A3">
      <w:pPr>
        <w:ind w:firstLine="709"/>
        <w:jc w:val="both"/>
        <w:rPr>
          <w:iCs/>
          <w:color w:val="000000"/>
        </w:rPr>
      </w:pPr>
      <w:r w:rsidRPr="008C4805">
        <w:rPr>
          <w:iCs/>
          <w:color w:val="000000"/>
        </w:rPr>
        <w:t>В задании учащимся необходимо было продемонстрировать умения</w:t>
      </w:r>
      <w:r>
        <w:rPr>
          <w:iCs/>
          <w:color w:val="000000"/>
        </w:rPr>
        <w:t xml:space="preserve"> </w:t>
      </w:r>
      <w:r w:rsidR="00D919B6" w:rsidRPr="00D919B6">
        <w:rPr>
          <w:color w:val="000000"/>
        </w:rPr>
        <w:t>использовать источники географической информации для решения различных задач</w:t>
      </w:r>
      <w:r w:rsidR="001A75BD">
        <w:rPr>
          <w:color w:val="000000"/>
        </w:rPr>
        <w:t>;</w:t>
      </w:r>
      <w:r w:rsidR="006737B4">
        <w:rPr>
          <w:color w:val="000000"/>
        </w:rPr>
        <w:t xml:space="preserve"> </w:t>
      </w:r>
      <w:r>
        <w:rPr>
          <w:color w:val="000000"/>
        </w:rPr>
        <w:t>с</w:t>
      </w:r>
      <w:r w:rsidR="00D919B6" w:rsidRPr="00D919B6">
        <w:rPr>
          <w:color w:val="000000"/>
        </w:rPr>
        <w:t>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w:t>
      </w:r>
      <w:r w:rsidR="006737B4">
        <w:rPr>
          <w:color w:val="000000"/>
        </w:rPr>
        <w:t xml:space="preserve"> </w:t>
      </w:r>
      <w:r w:rsidR="00D919B6" w:rsidRPr="00D919B6">
        <w:rPr>
          <w:color w:val="000000"/>
        </w:rPr>
        <w:t>реальной жизни</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8.2. </w:t>
      </w:r>
      <w:r>
        <w:rPr>
          <w:color w:val="000000"/>
        </w:rPr>
        <w:t>(</w:t>
      </w:r>
      <w:r w:rsidRPr="00D919B6">
        <w:rPr>
          <w:color w:val="000000"/>
        </w:rPr>
        <w:t>34,44</w:t>
      </w:r>
      <w:r>
        <w:rPr>
          <w:color w:val="000000"/>
        </w:rPr>
        <w:t xml:space="preserve">% по России, </w:t>
      </w:r>
      <w:r w:rsidRPr="00D919B6">
        <w:rPr>
          <w:color w:val="000000"/>
        </w:rPr>
        <w:t>39,39</w:t>
      </w:r>
      <w:r>
        <w:rPr>
          <w:color w:val="000000"/>
        </w:rPr>
        <w:t xml:space="preserve">% по СПб, </w:t>
      </w:r>
      <w:r w:rsidRPr="00D919B6">
        <w:rPr>
          <w:color w:val="000000"/>
        </w:rPr>
        <w:t>42,74</w:t>
      </w:r>
      <w:r>
        <w:rPr>
          <w:color w:val="000000"/>
        </w:rPr>
        <w:t>% Приморский район).</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8.3. </w:t>
      </w:r>
      <w:r>
        <w:rPr>
          <w:color w:val="000000"/>
        </w:rPr>
        <w:t>(</w:t>
      </w:r>
      <w:r w:rsidRPr="00D919B6">
        <w:rPr>
          <w:color w:val="000000"/>
        </w:rPr>
        <w:t>22,9</w:t>
      </w:r>
      <w:r>
        <w:rPr>
          <w:color w:val="000000"/>
        </w:rPr>
        <w:t xml:space="preserve">% по России, </w:t>
      </w:r>
      <w:r w:rsidRPr="00D919B6">
        <w:rPr>
          <w:color w:val="000000"/>
        </w:rPr>
        <w:t>27,14</w:t>
      </w:r>
      <w:r>
        <w:rPr>
          <w:color w:val="000000"/>
        </w:rPr>
        <w:t xml:space="preserve">% по СПб, </w:t>
      </w:r>
      <w:r w:rsidRPr="00D919B6">
        <w:rPr>
          <w:color w:val="000000"/>
        </w:rPr>
        <w:t>27,93</w:t>
      </w:r>
      <w:r>
        <w:rPr>
          <w:color w:val="000000"/>
        </w:rPr>
        <w:t>% Приморский район).</w:t>
      </w:r>
    </w:p>
    <w:p w:rsidR="001F11A3" w:rsidRDefault="001F11A3" w:rsidP="00D919B6">
      <w:pPr>
        <w:jc w:val="both"/>
        <w:rPr>
          <w:color w:val="000000"/>
        </w:rPr>
      </w:pPr>
      <w:r>
        <w:rPr>
          <w:color w:val="000000"/>
        </w:rPr>
        <w:t xml:space="preserve">Тема: </w:t>
      </w:r>
      <w:r w:rsidR="00D919B6" w:rsidRPr="00D919B6">
        <w:rPr>
          <w:color w:val="000000"/>
        </w:rPr>
        <w:t>Природа России</w:t>
      </w:r>
      <w:r>
        <w:rPr>
          <w:color w:val="000000"/>
        </w:rPr>
        <w:t>.</w:t>
      </w:r>
    </w:p>
    <w:p w:rsidR="001F11A3" w:rsidRDefault="001F11A3" w:rsidP="001F11A3">
      <w:pPr>
        <w:ind w:firstLine="709"/>
        <w:jc w:val="both"/>
      </w:pPr>
      <w:r w:rsidRPr="008C4805">
        <w:t>Задание определяло уровень владения умениями</w:t>
      </w:r>
      <w:r>
        <w:t xml:space="preserve"> </w:t>
      </w:r>
      <w:r w:rsidR="00D919B6" w:rsidRPr="00D919B6">
        <w:rPr>
          <w:color w:val="000000"/>
        </w:rPr>
        <w:t>осознанно использовать речевые средства в соответствии с задачей коммуникации для выражения своих мыслей; владение письменной речью</w:t>
      </w:r>
      <w:r w:rsidR="006737B4">
        <w:rPr>
          <w:color w:val="000000"/>
        </w:rPr>
        <w:t xml:space="preserve">; </w:t>
      </w:r>
      <w:r w:rsidR="00D919B6" w:rsidRPr="00D919B6">
        <w:rPr>
          <w:color w:val="000000"/>
        </w:rPr>
        <w:t>применять географическое мышление в познавательной, коммуникативной и социальной практике</w:t>
      </w:r>
      <w:r w:rsidR="006737B4">
        <w:rPr>
          <w:color w:val="000000"/>
        </w:rPr>
        <w:t xml:space="preserve">; </w:t>
      </w:r>
      <w:r>
        <w:rPr>
          <w:color w:val="000000"/>
        </w:rPr>
        <w:t>выявляло п</w:t>
      </w:r>
      <w:r w:rsidR="00D919B6" w:rsidRPr="00D919B6">
        <w:rPr>
          <w:color w:val="000000"/>
        </w:rPr>
        <w:t>ервичные компетенции использования территориального подхода как основы географического мышления, владение понятийным аппаратом географии</w:t>
      </w:r>
      <w:r w:rsidR="006737B4">
        <w:rPr>
          <w:color w:val="000000"/>
        </w:rPr>
        <w:t xml:space="preserve">; </w:t>
      </w:r>
      <w:r w:rsidR="00D919B6" w:rsidRPr="00D919B6">
        <w:rPr>
          <w:color w:val="000000"/>
        </w:rPr>
        <w:t>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r>
        <w:rPr>
          <w:color w:val="000000"/>
        </w:rPr>
        <w:t>.</w:t>
      </w:r>
    </w:p>
    <w:p w:rsidR="00D919B6" w:rsidRPr="00D919B6" w:rsidRDefault="00D919B6" w:rsidP="00D919B6"/>
    <w:p w:rsidR="00DA272A" w:rsidRDefault="00DA272A" w:rsidP="00DA272A">
      <w:pPr>
        <w:rPr>
          <w:color w:val="000000"/>
        </w:rPr>
      </w:pPr>
      <w:r>
        <w:rPr>
          <w:noProof/>
        </w:rPr>
        <w:lastRenderedPageBreak/>
        <w:drawing>
          <wp:inline distT="0" distB="0" distL="0" distR="0" wp14:anchorId="07BC5FA6" wp14:editId="60AE12CF">
            <wp:extent cx="5940425" cy="2027208"/>
            <wp:effectExtent l="0" t="0" r="15875" b="17780"/>
            <wp:docPr id="142" name="Диаграмма 14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3"/>
              </a:graphicData>
            </a:graphic>
          </wp:inline>
        </w:drawing>
      </w:r>
    </w:p>
    <w:p w:rsidR="00DA272A" w:rsidRDefault="00DA272A" w:rsidP="00D87953">
      <w:pPr>
        <w:pStyle w:val="a7"/>
      </w:pPr>
      <w:r>
        <w:t>Диаграмма 1</w:t>
      </w:r>
      <w:r w:rsidR="00993E09">
        <w:t>28</w:t>
      </w:r>
      <w:r>
        <w:t xml:space="preserve">. </w:t>
      </w:r>
      <w:r w:rsidR="00731FA6">
        <w:t>Распределение по группам учащихся 9-х классов, получивших отметки «2», «3», «4» и «5»</w:t>
      </w:r>
      <w:r w:rsidR="00731FA6" w:rsidRPr="00CC6BDF">
        <w:t xml:space="preserve"> </w:t>
      </w:r>
      <w:r w:rsidR="00731FA6">
        <w:t>по географии.</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9</w:t>
      </w:r>
      <w:r w:rsidRPr="001A75BD">
        <w:rPr>
          <w:color w:val="000000"/>
        </w:rPr>
        <w:t xml:space="preserve">-х классов Приморского района, получивших отметку «2» за работу по </w:t>
      </w:r>
      <w:r w:rsidRPr="001A75BD">
        <w:t>географии</w:t>
      </w:r>
      <w:r w:rsidRPr="001A75BD">
        <w:rPr>
          <w:color w:val="000000"/>
        </w:rPr>
        <w:t xml:space="preserve"> </w:t>
      </w:r>
      <w:r>
        <w:rPr>
          <w:color w:val="000000"/>
        </w:rPr>
        <w:t>выше</w:t>
      </w:r>
      <w:r w:rsidRPr="001A75BD">
        <w:rPr>
          <w:color w:val="000000"/>
        </w:rPr>
        <w:t>, чем по Санкт-Петербургу</w:t>
      </w:r>
      <w:r>
        <w:rPr>
          <w:color w:val="000000"/>
        </w:rPr>
        <w:t xml:space="preserve"> и в </w:t>
      </w:r>
      <w:r w:rsidRPr="001A75BD">
        <w:rPr>
          <w:color w:val="000000"/>
        </w:rPr>
        <w:t xml:space="preserve">целом по РФ, составляет </w:t>
      </w:r>
      <w:r>
        <w:rPr>
          <w:color w:val="000000"/>
        </w:rPr>
        <w:t>17</w:t>
      </w:r>
      <w:r w:rsidRPr="001A75BD">
        <w:rPr>
          <w:color w:val="000000"/>
        </w:rPr>
        <w:t>,</w:t>
      </w:r>
      <w:r>
        <w:rPr>
          <w:color w:val="000000"/>
        </w:rPr>
        <w:t>34</w:t>
      </w:r>
      <w:r w:rsidRPr="001A75BD">
        <w:rPr>
          <w:color w:val="000000"/>
        </w:rPr>
        <w:t>%.</w:t>
      </w:r>
    </w:p>
    <w:p w:rsidR="001A75BD" w:rsidRPr="001A75BD" w:rsidRDefault="001A75BD" w:rsidP="001A75BD">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9</w:t>
      </w:r>
      <w:r w:rsidRPr="001A75BD">
        <w:rPr>
          <w:color w:val="000000"/>
        </w:rPr>
        <w:t xml:space="preserve">-х классов по </w:t>
      </w:r>
      <w:r w:rsidRPr="001A75BD">
        <w:t>географии</w:t>
      </w:r>
      <w:r w:rsidRPr="001A75BD">
        <w:rPr>
          <w:color w:val="000000"/>
        </w:rPr>
        <w:t xml:space="preserve"> составляет </w:t>
      </w:r>
      <w:r>
        <w:rPr>
          <w:color w:val="000000"/>
        </w:rPr>
        <w:t>82</w:t>
      </w:r>
      <w:r w:rsidRPr="001A75BD">
        <w:rPr>
          <w:color w:val="000000"/>
        </w:rPr>
        <w:t>,</w:t>
      </w:r>
      <w:r>
        <w:rPr>
          <w:color w:val="000000"/>
        </w:rPr>
        <w:t>66</w:t>
      </w:r>
      <w:r w:rsidRPr="001A75BD">
        <w:rPr>
          <w:color w:val="000000"/>
        </w:rPr>
        <w:t xml:space="preserve">%, качество обучения – </w:t>
      </w:r>
      <w:r>
        <w:rPr>
          <w:color w:val="000000"/>
        </w:rPr>
        <w:t>24</w:t>
      </w:r>
      <w:r w:rsidRPr="001A75BD">
        <w:rPr>
          <w:color w:val="000000"/>
        </w:rPr>
        <w:t>,</w:t>
      </w:r>
      <w:r>
        <w:rPr>
          <w:color w:val="000000"/>
        </w:rPr>
        <w:t>56</w:t>
      </w:r>
      <w:r w:rsidRPr="001A75BD">
        <w:rPr>
          <w:color w:val="000000"/>
        </w:rPr>
        <w:t>%.</w:t>
      </w:r>
    </w:p>
    <w:p w:rsidR="00DA272A" w:rsidRDefault="00DA272A" w:rsidP="00DA272A">
      <w:pPr>
        <w:rPr>
          <w:color w:val="000000"/>
        </w:rPr>
      </w:pPr>
      <w:r>
        <w:rPr>
          <w:noProof/>
        </w:rPr>
        <w:drawing>
          <wp:inline distT="0" distB="0" distL="0" distR="0" wp14:anchorId="11146F30" wp14:editId="57FA2BB3">
            <wp:extent cx="5940425" cy="2351314"/>
            <wp:effectExtent l="0" t="0" r="15875" b="11430"/>
            <wp:docPr id="143" name="Диаграмма 14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4"/>
              </a:graphicData>
            </a:graphic>
          </wp:inline>
        </w:drawing>
      </w:r>
    </w:p>
    <w:p w:rsidR="00DA272A" w:rsidRPr="00D87953" w:rsidRDefault="00DA272A" w:rsidP="00D87953">
      <w:pPr>
        <w:pStyle w:val="a7"/>
      </w:pPr>
      <w:r w:rsidRPr="00D87953">
        <w:t>Диаграмма 1</w:t>
      </w:r>
      <w:r w:rsidR="00993E09">
        <w:t>29</w:t>
      </w:r>
      <w:r w:rsidRPr="00D87953">
        <w:t xml:space="preserve">. </w:t>
      </w:r>
      <w:r w:rsidR="00731FA6">
        <w:t>Выполнение заданий по географии группами учащихся 9-х классов, получивших отметки «2», «3», «4» и «5», в разрезе региона.</w:t>
      </w:r>
    </w:p>
    <w:p w:rsidR="00DA272A" w:rsidRDefault="00DA272A" w:rsidP="00DA272A">
      <w:pPr>
        <w:rPr>
          <w:color w:val="000000"/>
        </w:rPr>
      </w:pPr>
      <w:r>
        <w:rPr>
          <w:noProof/>
        </w:rPr>
        <w:drawing>
          <wp:inline distT="0" distB="0" distL="0" distR="0" wp14:anchorId="336B52C3" wp14:editId="3752C96C">
            <wp:extent cx="5940425" cy="2616819"/>
            <wp:effectExtent l="0" t="0" r="15875" b="12700"/>
            <wp:docPr id="144" name="Диаграмма 14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5"/>
              </a:graphicData>
            </a:graphic>
          </wp:inline>
        </w:drawing>
      </w:r>
    </w:p>
    <w:p w:rsidR="00DA272A" w:rsidRDefault="00DA272A" w:rsidP="00D87953">
      <w:pPr>
        <w:pStyle w:val="a7"/>
      </w:pPr>
      <w:r>
        <w:t>Диаграмма 1</w:t>
      </w:r>
      <w:r w:rsidR="00993E09">
        <w:t>30</w:t>
      </w:r>
      <w:r>
        <w:t xml:space="preserve">. </w:t>
      </w:r>
      <w:r w:rsidR="00731FA6" w:rsidRPr="0010570C">
        <w:t xml:space="preserve">Выполнение заданий по </w:t>
      </w:r>
      <w:r w:rsidR="00731FA6">
        <w:t xml:space="preserve">географии </w:t>
      </w:r>
      <w:r w:rsidR="00731FA6" w:rsidRPr="0010570C">
        <w:t xml:space="preserve">группами учащихся </w:t>
      </w:r>
      <w:r w:rsidR="00731FA6">
        <w:t>9</w:t>
      </w:r>
      <w:r w:rsidR="00731FA6" w:rsidRPr="0010570C">
        <w:t>-х классов, получивших отметки «2», «3», «4» и «5», в разрезе ОО Приморского района</w:t>
      </w:r>
      <w:r w:rsidR="00731FA6">
        <w:t>.</w:t>
      </w:r>
    </w:p>
    <w:p w:rsidR="00DA272A" w:rsidRDefault="00DA272A" w:rsidP="00DA272A">
      <w:pPr>
        <w:rPr>
          <w:color w:val="000000"/>
        </w:rPr>
      </w:pPr>
      <w:r>
        <w:rPr>
          <w:noProof/>
        </w:rPr>
        <w:lastRenderedPageBreak/>
        <w:drawing>
          <wp:inline distT="0" distB="0" distL="0" distR="0" wp14:anchorId="7E06121E" wp14:editId="49F1F997">
            <wp:extent cx="5940425" cy="2519265"/>
            <wp:effectExtent l="0" t="0" r="15875" b="8255"/>
            <wp:docPr id="145" name="Диаграмма 14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6"/>
              </a:graphicData>
            </a:graphic>
          </wp:inline>
        </w:drawing>
      </w:r>
    </w:p>
    <w:p w:rsidR="00DA272A" w:rsidRDefault="00DA272A" w:rsidP="00D87953">
      <w:pPr>
        <w:pStyle w:val="a7"/>
      </w:pPr>
      <w:r>
        <w:t>Диаграмма 13</w:t>
      </w:r>
      <w:r w:rsidR="00993E09">
        <w:t>1</w:t>
      </w:r>
      <w:r>
        <w:t xml:space="preserve">. </w:t>
      </w:r>
      <w:r w:rsidR="00731FA6">
        <w:t>Распределение первичных баллов по географии в 9-х классах.</w:t>
      </w:r>
    </w:p>
    <w:p w:rsidR="00DA272A" w:rsidRDefault="00DA272A" w:rsidP="00DA272A">
      <w:pPr>
        <w:rPr>
          <w:color w:val="000000"/>
        </w:rPr>
      </w:pPr>
      <w:r>
        <w:rPr>
          <w:noProof/>
        </w:rPr>
        <w:drawing>
          <wp:inline distT="0" distB="0" distL="0" distR="0" wp14:anchorId="6300F6E3" wp14:editId="370C44EC">
            <wp:extent cx="5940425" cy="2481943"/>
            <wp:effectExtent l="0" t="0" r="15875" b="7620"/>
            <wp:docPr id="146" name="Диаграмма 14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7"/>
              </a:graphicData>
            </a:graphic>
          </wp:inline>
        </w:drawing>
      </w:r>
    </w:p>
    <w:p w:rsidR="00DA272A" w:rsidRDefault="00DA272A" w:rsidP="00D87953">
      <w:pPr>
        <w:pStyle w:val="a7"/>
      </w:pPr>
      <w:r>
        <w:t>Диаграмма 1</w:t>
      </w:r>
      <w:r w:rsidR="00993E09">
        <w:t>32</w:t>
      </w:r>
      <w:r>
        <w:t xml:space="preserve">. </w:t>
      </w:r>
      <w:r w:rsidR="00731FA6" w:rsidRPr="0010570C">
        <w:t xml:space="preserve">Сравнение отметок за ВПР по </w:t>
      </w:r>
      <w:r w:rsidR="00731FA6">
        <w:t>географии</w:t>
      </w:r>
      <w:r w:rsidR="00731FA6" w:rsidRPr="0010570C">
        <w:t xml:space="preserve"> </w:t>
      </w:r>
      <w:r w:rsidR="00731FA6">
        <w:t>в 9-х классах</w:t>
      </w:r>
      <w:r w:rsidR="00731FA6" w:rsidRPr="0010570C">
        <w:t xml:space="preserve"> с отметками по журналу</w:t>
      </w:r>
      <w:r w:rsidR="00731FA6">
        <w:t>.</w:t>
      </w:r>
    </w:p>
    <w:p w:rsidR="00D87953" w:rsidRDefault="00993E09" w:rsidP="00993E09">
      <w:pPr>
        <w:ind w:firstLine="709"/>
        <w:jc w:val="both"/>
        <w:rPr>
          <w:color w:val="000000"/>
        </w:rPr>
      </w:pPr>
      <w:r>
        <w:rPr>
          <w:color w:val="000000"/>
        </w:rPr>
        <w:t>74,13% учащихся 9-х классов Приморского района понизили свою отметку по географии по сравнению с отметкой по журналу, 24,66% – подтвердили, 1,21% участников ВПР повысили свою отметку (диаграмма 132).</w:t>
      </w:r>
    </w:p>
    <w:p w:rsidR="00993E09" w:rsidRPr="00D87953" w:rsidRDefault="00993E09" w:rsidP="00D87953"/>
    <w:p w:rsidR="00DA272A" w:rsidRPr="00AC3E90" w:rsidRDefault="00DA272A" w:rsidP="00DA272A">
      <w:pPr>
        <w:jc w:val="both"/>
        <w:rPr>
          <w:b/>
          <w:bCs/>
          <w:sz w:val="28"/>
          <w:szCs w:val="28"/>
        </w:rPr>
      </w:pPr>
      <w:r>
        <w:rPr>
          <w:b/>
          <w:bCs/>
          <w:sz w:val="28"/>
          <w:szCs w:val="28"/>
        </w:rPr>
        <w:t>10</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географии приняли участие </w:t>
      </w:r>
      <w:r w:rsidRPr="00FE4105">
        <w:rPr>
          <w:color w:val="000000"/>
        </w:rPr>
        <w:t>597</w:t>
      </w:r>
      <w:r>
        <w:rPr>
          <w:color w:val="000000"/>
        </w:rPr>
        <w:t xml:space="preserve"> учащихся 10-х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17 заданий. Максимально учащийся за выполнение всех заданий мог получить 21 балл.</w:t>
      </w:r>
    </w:p>
    <w:p w:rsidR="00D919B6" w:rsidRDefault="00D919B6" w:rsidP="00D919B6">
      <w:pPr>
        <w:ind w:firstLine="709"/>
        <w:jc w:val="both"/>
        <w:rPr>
          <w:color w:val="000000"/>
        </w:rPr>
      </w:pPr>
      <w:r w:rsidRPr="00F72EB7">
        <w:rPr>
          <w:i/>
          <w:iCs/>
          <w:color w:val="000000"/>
        </w:rPr>
        <w:t xml:space="preserve">Задания, уровень выполнения которых ниже, чем в СПб: </w:t>
      </w:r>
      <w:r w:rsidRPr="00D919B6">
        <w:rPr>
          <w:color w:val="000000"/>
        </w:rPr>
        <w:t xml:space="preserve">2. </w:t>
      </w:r>
      <w:r>
        <w:rPr>
          <w:color w:val="000000"/>
        </w:rPr>
        <w:t>(</w:t>
      </w:r>
      <w:r w:rsidRPr="00D919B6">
        <w:rPr>
          <w:color w:val="000000"/>
        </w:rPr>
        <w:t>7,45</w:t>
      </w:r>
      <w:r>
        <w:rPr>
          <w:color w:val="000000"/>
        </w:rPr>
        <w:t xml:space="preserve">%), </w:t>
      </w:r>
      <w:r w:rsidRPr="00D919B6">
        <w:rPr>
          <w:color w:val="000000"/>
        </w:rPr>
        <w:t xml:space="preserve">3. </w:t>
      </w:r>
      <w:r>
        <w:rPr>
          <w:color w:val="000000"/>
        </w:rPr>
        <w:t>(</w:t>
      </w:r>
      <w:r w:rsidRPr="00D919B6">
        <w:rPr>
          <w:color w:val="000000"/>
        </w:rPr>
        <w:t>4,54</w:t>
      </w:r>
      <w:r>
        <w:rPr>
          <w:color w:val="000000"/>
        </w:rPr>
        <w:t xml:space="preserve">%), </w:t>
      </w:r>
      <w:r w:rsidRPr="00D919B6">
        <w:rPr>
          <w:color w:val="000000"/>
        </w:rPr>
        <w:t xml:space="preserve">4. </w:t>
      </w:r>
      <w:r>
        <w:rPr>
          <w:color w:val="000000"/>
        </w:rPr>
        <w:t>(</w:t>
      </w:r>
      <w:r w:rsidRPr="00D919B6">
        <w:rPr>
          <w:color w:val="000000"/>
        </w:rPr>
        <w:t>10,31</w:t>
      </w:r>
      <w:r>
        <w:rPr>
          <w:color w:val="000000"/>
        </w:rPr>
        <w:t xml:space="preserve">%), </w:t>
      </w:r>
      <w:r w:rsidRPr="00D919B6">
        <w:rPr>
          <w:color w:val="000000"/>
        </w:rPr>
        <w:t xml:space="preserve">5. </w:t>
      </w:r>
      <w:r>
        <w:rPr>
          <w:color w:val="000000"/>
        </w:rPr>
        <w:t>(</w:t>
      </w:r>
      <w:r w:rsidRPr="00D919B6">
        <w:rPr>
          <w:color w:val="000000"/>
        </w:rPr>
        <w:t>4,73</w:t>
      </w:r>
      <w:r>
        <w:rPr>
          <w:color w:val="000000"/>
        </w:rPr>
        <w:t xml:space="preserve">%), </w:t>
      </w:r>
      <w:r w:rsidRPr="00D919B6">
        <w:rPr>
          <w:color w:val="000000"/>
        </w:rPr>
        <w:t xml:space="preserve">6. </w:t>
      </w:r>
      <w:r>
        <w:rPr>
          <w:color w:val="000000"/>
        </w:rPr>
        <w:t>(</w:t>
      </w:r>
      <w:r w:rsidRPr="00D919B6">
        <w:rPr>
          <w:color w:val="000000"/>
        </w:rPr>
        <w:t>4,97</w:t>
      </w:r>
      <w:r>
        <w:rPr>
          <w:color w:val="000000"/>
        </w:rPr>
        <w:t xml:space="preserve">%), </w:t>
      </w:r>
      <w:r w:rsidRPr="00D919B6">
        <w:rPr>
          <w:color w:val="000000"/>
        </w:rPr>
        <w:t xml:space="preserve">7. </w:t>
      </w:r>
      <w:r>
        <w:rPr>
          <w:color w:val="000000"/>
        </w:rPr>
        <w:t>(</w:t>
      </w:r>
      <w:r w:rsidRPr="00D919B6">
        <w:rPr>
          <w:color w:val="000000"/>
        </w:rPr>
        <w:t>2,87</w:t>
      </w:r>
      <w:r>
        <w:rPr>
          <w:color w:val="000000"/>
        </w:rPr>
        <w:t xml:space="preserve">%), </w:t>
      </w:r>
      <w:r w:rsidRPr="00D919B6">
        <w:rPr>
          <w:color w:val="000000"/>
        </w:rPr>
        <w:t xml:space="preserve">8. </w:t>
      </w:r>
      <w:r>
        <w:rPr>
          <w:color w:val="000000"/>
        </w:rPr>
        <w:t>(</w:t>
      </w:r>
      <w:r w:rsidRPr="00D919B6">
        <w:rPr>
          <w:color w:val="000000"/>
        </w:rPr>
        <w:t>3,37</w:t>
      </w:r>
      <w:r>
        <w:rPr>
          <w:color w:val="000000"/>
        </w:rPr>
        <w:t xml:space="preserve">%), </w:t>
      </w:r>
      <w:r w:rsidRPr="00D919B6">
        <w:rPr>
          <w:color w:val="000000"/>
        </w:rPr>
        <w:t xml:space="preserve">9. </w:t>
      </w:r>
      <w:r>
        <w:rPr>
          <w:color w:val="000000"/>
        </w:rPr>
        <w:t>(</w:t>
      </w:r>
      <w:r w:rsidRPr="00D919B6">
        <w:rPr>
          <w:color w:val="000000"/>
        </w:rPr>
        <w:t>4,4</w:t>
      </w:r>
      <w:r>
        <w:rPr>
          <w:color w:val="000000"/>
        </w:rPr>
        <w:t xml:space="preserve">%), </w:t>
      </w:r>
      <w:r w:rsidRPr="00D919B6">
        <w:rPr>
          <w:color w:val="000000"/>
        </w:rPr>
        <w:t xml:space="preserve">10. </w:t>
      </w:r>
      <w:r>
        <w:rPr>
          <w:color w:val="000000"/>
        </w:rPr>
        <w:t>(</w:t>
      </w:r>
      <w:r w:rsidRPr="00D919B6">
        <w:rPr>
          <w:color w:val="000000"/>
        </w:rPr>
        <w:t>18,17</w:t>
      </w:r>
      <w:r>
        <w:rPr>
          <w:color w:val="000000"/>
        </w:rPr>
        <w:t xml:space="preserve">%), </w:t>
      </w:r>
      <w:r w:rsidRPr="00D919B6">
        <w:rPr>
          <w:color w:val="000000"/>
        </w:rPr>
        <w:t xml:space="preserve">11. </w:t>
      </w:r>
      <w:r>
        <w:rPr>
          <w:color w:val="000000"/>
        </w:rPr>
        <w:t>(</w:t>
      </w:r>
      <w:r w:rsidRPr="00D919B6">
        <w:rPr>
          <w:color w:val="000000"/>
        </w:rPr>
        <w:t>4,03</w:t>
      </w:r>
      <w:r>
        <w:rPr>
          <w:color w:val="000000"/>
        </w:rPr>
        <w:t xml:space="preserve">%), </w:t>
      </w:r>
      <w:r w:rsidRPr="00D919B6">
        <w:rPr>
          <w:color w:val="000000"/>
        </w:rPr>
        <w:t xml:space="preserve">12. </w:t>
      </w:r>
      <w:r>
        <w:rPr>
          <w:color w:val="000000"/>
        </w:rPr>
        <w:t>(</w:t>
      </w:r>
      <w:r w:rsidRPr="00D919B6">
        <w:rPr>
          <w:color w:val="000000"/>
        </w:rPr>
        <w:t>2,42</w:t>
      </w:r>
      <w:r>
        <w:rPr>
          <w:color w:val="000000"/>
        </w:rPr>
        <w:t xml:space="preserve">%), </w:t>
      </w:r>
      <w:r w:rsidRPr="00D919B6">
        <w:rPr>
          <w:color w:val="000000"/>
        </w:rPr>
        <w:t xml:space="preserve">13. </w:t>
      </w:r>
      <w:r>
        <w:rPr>
          <w:color w:val="000000"/>
        </w:rPr>
        <w:t>(</w:t>
      </w:r>
      <w:r w:rsidRPr="00D919B6">
        <w:rPr>
          <w:color w:val="000000"/>
        </w:rPr>
        <w:t>8,51</w:t>
      </w:r>
      <w:r>
        <w:rPr>
          <w:color w:val="000000"/>
        </w:rPr>
        <w:t xml:space="preserve">%), </w:t>
      </w:r>
      <w:r w:rsidRPr="00D919B6">
        <w:rPr>
          <w:color w:val="000000"/>
        </w:rPr>
        <w:t xml:space="preserve">15. </w:t>
      </w:r>
      <w:r>
        <w:rPr>
          <w:color w:val="000000"/>
        </w:rPr>
        <w:t>(</w:t>
      </w:r>
      <w:r w:rsidRPr="00D919B6">
        <w:rPr>
          <w:color w:val="000000"/>
        </w:rPr>
        <w:t>1,52</w:t>
      </w:r>
      <w:r>
        <w:rPr>
          <w:color w:val="000000"/>
        </w:rPr>
        <w:t xml:space="preserve">%), </w:t>
      </w:r>
      <w:r w:rsidRPr="00D919B6">
        <w:rPr>
          <w:color w:val="000000"/>
        </w:rPr>
        <w:t xml:space="preserve">16. </w:t>
      </w:r>
      <w:r>
        <w:rPr>
          <w:color w:val="000000"/>
        </w:rPr>
        <w:t>(</w:t>
      </w:r>
      <w:r w:rsidRPr="00D919B6">
        <w:rPr>
          <w:color w:val="000000"/>
        </w:rPr>
        <w:t>8,2</w:t>
      </w:r>
      <w:r>
        <w:rPr>
          <w:color w:val="000000"/>
        </w:rPr>
        <w:t xml:space="preserve">%), </w:t>
      </w:r>
      <w:r w:rsidRPr="00D919B6">
        <w:rPr>
          <w:color w:val="000000"/>
        </w:rPr>
        <w:t xml:space="preserve">17K1. </w:t>
      </w:r>
      <w:r>
        <w:rPr>
          <w:color w:val="000000"/>
        </w:rPr>
        <w:t>(</w:t>
      </w:r>
      <w:r w:rsidRPr="00D919B6">
        <w:rPr>
          <w:color w:val="000000"/>
        </w:rPr>
        <w:t>3,3</w:t>
      </w:r>
      <w:r>
        <w:rPr>
          <w:color w:val="000000"/>
        </w:rPr>
        <w:t xml:space="preserve">%), </w:t>
      </w:r>
      <w:r w:rsidRPr="00D919B6">
        <w:rPr>
          <w:color w:val="000000"/>
        </w:rPr>
        <w:t xml:space="preserve">17K2. </w:t>
      </w:r>
      <w:r>
        <w:rPr>
          <w:color w:val="000000"/>
        </w:rPr>
        <w:t>(</w:t>
      </w:r>
      <w:r w:rsidRPr="00D919B6">
        <w:rPr>
          <w:color w:val="000000"/>
        </w:rPr>
        <w:t>4,61</w:t>
      </w:r>
      <w:r>
        <w:rPr>
          <w:color w:val="000000"/>
        </w:rPr>
        <w:t>%).</w:t>
      </w:r>
    </w:p>
    <w:p w:rsidR="00D87953" w:rsidRDefault="00DA272A" w:rsidP="00DA272A">
      <w:pPr>
        <w:rPr>
          <w:color w:val="000000"/>
        </w:rPr>
      </w:pPr>
      <w:r>
        <w:rPr>
          <w:noProof/>
        </w:rPr>
        <w:lastRenderedPageBreak/>
        <w:drawing>
          <wp:inline distT="0" distB="0" distL="0" distR="0" wp14:anchorId="6CBCDF22" wp14:editId="24C90D8B">
            <wp:extent cx="5940425" cy="2258008"/>
            <wp:effectExtent l="0" t="0" r="15875" b="15875"/>
            <wp:docPr id="147" name="Диаграмма 14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8"/>
              </a:graphicData>
            </a:graphic>
          </wp:inline>
        </w:drawing>
      </w:r>
    </w:p>
    <w:p w:rsidR="00D919B6" w:rsidRPr="00D919B6" w:rsidRDefault="00DA272A" w:rsidP="00D919B6">
      <w:pPr>
        <w:pStyle w:val="a7"/>
      </w:pPr>
      <w:r>
        <w:t>Диаграмма 1</w:t>
      </w:r>
      <w:r w:rsidR="00993E09">
        <w:t>33</w:t>
      </w:r>
      <w:r>
        <w:t xml:space="preserve">. </w:t>
      </w:r>
      <w:r w:rsidR="00731FA6" w:rsidRPr="0010570C">
        <w:t xml:space="preserve">Процент выполнения заданий по </w:t>
      </w:r>
      <w:r w:rsidR="00731FA6">
        <w:t xml:space="preserve">географии </w:t>
      </w:r>
      <w:r w:rsidR="00731FA6" w:rsidRPr="0010570C">
        <w:t xml:space="preserve">учащимися </w:t>
      </w:r>
      <w:r w:rsidR="00731FA6">
        <w:t>10</w:t>
      </w:r>
      <w:r w:rsidR="00731FA6" w:rsidRPr="0010570C">
        <w:t>-х классов</w:t>
      </w:r>
      <w:r w:rsidR="00731FA6">
        <w:t>.</w:t>
      </w:r>
    </w:p>
    <w:p w:rsidR="00D919B6" w:rsidRPr="00130418" w:rsidRDefault="00D919B6" w:rsidP="00D919B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5. </w:t>
      </w:r>
      <w:r>
        <w:rPr>
          <w:color w:val="000000"/>
        </w:rPr>
        <w:t>(</w:t>
      </w:r>
      <w:r w:rsidRPr="00D919B6">
        <w:rPr>
          <w:color w:val="000000"/>
        </w:rPr>
        <w:t>59,74</w:t>
      </w:r>
      <w:r>
        <w:rPr>
          <w:color w:val="000000"/>
        </w:rPr>
        <w:t xml:space="preserve">% по России, </w:t>
      </w:r>
      <w:r w:rsidRPr="00D919B6">
        <w:rPr>
          <w:color w:val="000000"/>
        </w:rPr>
        <w:t>50,46</w:t>
      </w:r>
      <w:r>
        <w:rPr>
          <w:color w:val="000000"/>
        </w:rPr>
        <w:t xml:space="preserve">% по СПб, </w:t>
      </w:r>
      <w:r w:rsidRPr="00D919B6">
        <w:rPr>
          <w:color w:val="000000"/>
        </w:rPr>
        <w:t>45,73</w:t>
      </w:r>
      <w:r>
        <w:rPr>
          <w:color w:val="000000"/>
        </w:rPr>
        <w:t>% Приморский район).</w:t>
      </w:r>
    </w:p>
    <w:p w:rsidR="001F11A3" w:rsidRDefault="001F11A3" w:rsidP="00D919B6">
      <w:pPr>
        <w:ind w:firstLine="709"/>
        <w:jc w:val="both"/>
        <w:rPr>
          <w:color w:val="000000"/>
        </w:rPr>
      </w:pPr>
      <w:r w:rsidRPr="008C4805">
        <w:rPr>
          <w:iCs/>
          <w:color w:val="000000"/>
        </w:rPr>
        <w:t xml:space="preserve">Задание проверяло умения учащихся </w:t>
      </w:r>
      <w:r w:rsidR="00D919B6" w:rsidRPr="00D919B6">
        <w:rPr>
          <w:color w:val="000000"/>
        </w:rPr>
        <w:t>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10. </w:t>
      </w:r>
      <w:r>
        <w:rPr>
          <w:color w:val="000000"/>
        </w:rPr>
        <w:t>(</w:t>
      </w:r>
      <w:r w:rsidRPr="00D919B6">
        <w:rPr>
          <w:color w:val="000000"/>
        </w:rPr>
        <w:t>47,12</w:t>
      </w:r>
      <w:r>
        <w:rPr>
          <w:color w:val="000000"/>
        </w:rPr>
        <w:t xml:space="preserve">% по России, </w:t>
      </w:r>
      <w:r w:rsidRPr="00D919B6">
        <w:rPr>
          <w:color w:val="000000"/>
        </w:rPr>
        <w:t>47,65</w:t>
      </w:r>
      <w:r>
        <w:rPr>
          <w:color w:val="000000"/>
        </w:rPr>
        <w:t xml:space="preserve">% по СПб, </w:t>
      </w:r>
      <w:r w:rsidRPr="00D919B6">
        <w:rPr>
          <w:color w:val="000000"/>
        </w:rPr>
        <w:t>29,48</w:t>
      </w:r>
      <w:r>
        <w:rPr>
          <w:color w:val="000000"/>
        </w:rPr>
        <w:t>% Приморский район).</w:t>
      </w:r>
    </w:p>
    <w:p w:rsidR="001F11A3" w:rsidRDefault="001F11A3" w:rsidP="001F11A3">
      <w:pPr>
        <w:ind w:firstLine="709"/>
        <w:jc w:val="both"/>
        <w:rPr>
          <w:iCs/>
          <w:color w:val="000000"/>
        </w:rPr>
      </w:pPr>
      <w:r w:rsidRPr="008C4805">
        <w:rPr>
          <w:iCs/>
          <w:color w:val="000000"/>
        </w:rPr>
        <w:t>В задании учащимся необходимо было продемонстрировать умения</w:t>
      </w:r>
      <w:r>
        <w:rPr>
          <w:iCs/>
          <w:color w:val="000000"/>
        </w:rPr>
        <w:t xml:space="preserve"> </w:t>
      </w:r>
      <w:r w:rsidR="00D919B6" w:rsidRPr="00D919B6">
        <w:rPr>
          <w:color w:val="000000"/>
        </w:rPr>
        <w:t>находить и применять географическую информацию, для правильной оценки и объяснения важнейших социально-экономических событий международной жизни</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11. </w:t>
      </w:r>
      <w:r>
        <w:rPr>
          <w:color w:val="000000"/>
        </w:rPr>
        <w:t>(</w:t>
      </w:r>
      <w:r w:rsidRPr="00D919B6">
        <w:rPr>
          <w:color w:val="000000"/>
        </w:rPr>
        <w:t>54,89</w:t>
      </w:r>
      <w:r>
        <w:rPr>
          <w:color w:val="000000"/>
        </w:rPr>
        <w:t xml:space="preserve">% по России, </w:t>
      </w:r>
      <w:r w:rsidRPr="00D919B6">
        <w:rPr>
          <w:color w:val="000000"/>
        </w:rPr>
        <w:t>49,93</w:t>
      </w:r>
      <w:r>
        <w:rPr>
          <w:color w:val="000000"/>
        </w:rPr>
        <w:t xml:space="preserve">% по СПб, </w:t>
      </w:r>
      <w:r w:rsidRPr="00D919B6">
        <w:rPr>
          <w:color w:val="000000"/>
        </w:rPr>
        <w:t>45,9</w:t>
      </w:r>
      <w:r>
        <w:rPr>
          <w:color w:val="000000"/>
        </w:rPr>
        <w:t>% Приморский район).</w:t>
      </w:r>
    </w:p>
    <w:p w:rsidR="001F11A3" w:rsidRDefault="001F11A3" w:rsidP="00D919B6">
      <w:pPr>
        <w:ind w:firstLine="709"/>
        <w:jc w:val="both"/>
        <w:rPr>
          <w:color w:val="000000"/>
        </w:rPr>
      </w:pPr>
      <w:r w:rsidRPr="008C4805">
        <w:rPr>
          <w:iCs/>
          <w:color w:val="000000"/>
        </w:rPr>
        <w:t xml:space="preserve">Задание выявляло уровень </w:t>
      </w:r>
      <w:r>
        <w:rPr>
          <w:iCs/>
          <w:color w:val="000000"/>
        </w:rPr>
        <w:t>з</w:t>
      </w:r>
      <w:r w:rsidR="00D919B6" w:rsidRPr="00D919B6">
        <w:rPr>
          <w:color w:val="000000"/>
        </w:rPr>
        <w:t>на</w:t>
      </w:r>
      <w:r>
        <w:rPr>
          <w:color w:val="000000"/>
        </w:rPr>
        <w:t>ния</w:t>
      </w:r>
      <w:r w:rsidR="00D919B6" w:rsidRPr="00D919B6">
        <w:rPr>
          <w:color w:val="000000"/>
        </w:rPr>
        <w:t>/понима</w:t>
      </w:r>
      <w:r>
        <w:rPr>
          <w:color w:val="000000"/>
        </w:rPr>
        <w:t>ния</w:t>
      </w:r>
      <w:r w:rsidR="00D919B6" w:rsidRPr="00D919B6">
        <w:rPr>
          <w:color w:val="000000"/>
        </w:rPr>
        <w:t xml:space="preserve"> смысл</w:t>
      </w:r>
      <w:r>
        <w:rPr>
          <w:color w:val="000000"/>
        </w:rPr>
        <w:t>а</w:t>
      </w:r>
      <w:r w:rsidR="00D919B6" w:rsidRPr="00D919B6">
        <w:rPr>
          <w:color w:val="000000"/>
        </w:rPr>
        <w:t xml:space="preserve"> основных теоретических категорий и понятий; особенност</w:t>
      </w:r>
      <w:r>
        <w:rPr>
          <w:color w:val="000000"/>
        </w:rPr>
        <w:t>ей</w:t>
      </w:r>
      <w:r w:rsidR="00D919B6" w:rsidRPr="00D919B6">
        <w:rPr>
          <w:color w:val="000000"/>
        </w:rPr>
        <w:t xml:space="preserve"> размещения основных видов природных ресурсов, их главные месторождения и территориальные сочетания; численност</w:t>
      </w:r>
      <w:r>
        <w:rPr>
          <w:color w:val="000000"/>
        </w:rPr>
        <w:t>и</w:t>
      </w:r>
      <w:r w:rsidR="00D919B6" w:rsidRPr="00D919B6">
        <w:rPr>
          <w:color w:val="000000"/>
        </w:rPr>
        <w:t xml:space="preserve"> и динамик</w:t>
      </w:r>
      <w:r>
        <w:rPr>
          <w:color w:val="000000"/>
        </w:rPr>
        <w:t>и</w:t>
      </w:r>
      <w:r w:rsidR="00D919B6" w:rsidRPr="00D919B6">
        <w:rPr>
          <w:color w:val="000000"/>
        </w:rPr>
        <w:t xml:space="preserve"> населения мира, отдельных регионов и стран; основны</w:t>
      </w:r>
      <w:r>
        <w:rPr>
          <w:color w:val="000000"/>
        </w:rPr>
        <w:t>х</w:t>
      </w:r>
      <w:r w:rsidR="00D919B6" w:rsidRPr="00D919B6">
        <w:rPr>
          <w:color w:val="000000"/>
        </w:rPr>
        <w:t xml:space="preserve"> направлени</w:t>
      </w:r>
      <w:r>
        <w:rPr>
          <w:color w:val="000000"/>
        </w:rPr>
        <w:t>й</w:t>
      </w:r>
      <w:r w:rsidR="00D919B6" w:rsidRPr="00D919B6">
        <w:rPr>
          <w:color w:val="000000"/>
        </w:rPr>
        <w:t xml:space="preserve"> миграций населения мира; различи</w:t>
      </w:r>
      <w:r>
        <w:rPr>
          <w:color w:val="000000"/>
        </w:rPr>
        <w:t>й</w:t>
      </w:r>
      <w:r w:rsidR="00D919B6" w:rsidRPr="00D919B6">
        <w:rPr>
          <w:color w:val="000000"/>
        </w:rPr>
        <w:t xml:space="preserve"> в уровне и качестве жизни населения мира; географически</w:t>
      </w:r>
      <w:r>
        <w:rPr>
          <w:color w:val="000000"/>
        </w:rPr>
        <w:t>х</w:t>
      </w:r>
      <w:r w:rsidR="00D919B6" w:rsidRPr="00D919B6">
        <w:rPr>
          <w:color w:val="000000"/>
        </w:rPr>
        <w:t xml:space="preserve"> особенност</w:t>
      </w:r>
      <w:r>
        <w:rPr>
          <w:color w:val="000000"/>
        </w:rPr>
        <w:t>ей</w:t>
      </w:r>
      <w:r w:rsidR="00D919B6" w:rsidRPr="00D919B6">
        <w:rPr>
          <w:color w:val="000000"/>
        </w:rPr>
        <w:t xml:space="preserve"> отраслевой и территориальной структуры мирового хозяйства</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16. </w:t>
      </w:r>
      <w:r>
        <w:rPr>
          <w:color w:val="000000"/>
        </w:rPr>
        <w:t>(</w:t>
      </w:r>
      <w:r w:rsidRPr="00D919B6">
        <w:rPr>
          <w:color w:val="000000"/>
        </w:rPr>
        <w:t>48,24</w:t>
      </w:r>
      <w:r>
        <w:rPr>
          <w:color w:val="000000"/>
        </w:rPr>
        <w:t xml:space="preserve">% по России, </w:t>
      </w:r>
      <w:r w:rsidRPr="00D919B6">
        <w:rPr>
          <w:color w:val="000000"/>
        </w:rPr>
        <w:t>45,39</w:t>
      </w:r>
      <w:r>
        <w:rPr>
          <w:color w:val="000000"/>
        </w:rPr>
        <w:t xml:space="preserve">% по СПб, </w:t>
      </w:r>
      <w:r w:rsidRPr="00D919B6">
        <w:rPr>
          <w:color w:val="000000"/>
        </w:rPr>
        <w:t>37,19</w:t>
      </w:r>
      <w:r>
        <w:rPr>
          <w:color w:val="000000"/>
        </w:rPr>
        <w:t>% Приморский район).</w:t>
      </w:r>
    </w:p>
    <w:p w:rsidR="001F11A3" w:rsidRDefault="001F11A3" w:rsidP="001F11A3">
      <w:pPr>
        <w:ind w:firstLine="709"/>
        <w:jc w:val="both"/>
        <w:rPr>
          <w:iCs/>
          <w:color w:val="000000"/>
        </w:rPr>
      </w:pPr>
      <w:r w:rsidRPr="008C4805">
        <w:rPr>
          <w:iCs/>
          <w:color w:val="000000"/>
        </w:rPr>
        <w:t>Задание проверяло умения</w:t>
      </w:r>
      <w:r>
        <w:rPr>
          <w:iCs/>
          <w:color w:val="000000"/>
        </w:rPr>
        <w:t xml:space="preserve"> </w:t>
      </w:r>
      <w:r w:rsidR="00D919B6" w:rsidRPr="00D919B6">
        <w:rPr>
          <w:color w:val="000000"/>
        </w:rPr>
        <w:t>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17K1. </w:t>
      </w:r>
      <w:r>
        <w:rPr>
          <w:color w:val="000000"/>
        </w:rPr>
        <w:t>(</w:t>
      </w:r>
      <w:r w:rsidRPr="00D919B6">
        <w:rPr>
          <w:color w:val="000000"/>
        </w:rPr>
        <w:t>30,4</w:t>
      </w:r>
      <w:r>
        <w:rPr>
          <w:color w:val="000000"/>
        </w:rPr>
        <w:t xml:space="preserve">% по России, </w:t>
      </w:r>
      <w:r w:rsidRPr="00D919B6">
        <w:rPr>
          <w:color w:val="000000"/>
        </w:rPr>
        <w:t>37,3</w:t>
      </w:r>
      <w:r>
        <w:rPr>
          <w:color w:val="000000"/>
        </w:rPr>
        <w:t xml:space="preserve">% по СПб, </w:t>
      </w:r>
      <w:r w:rsidRPr="00D919B6">
        <w:rPr>
          <w:color w:val="000000"/>
        </w:rPr>
        <w:t>34</w:t>
      </w:r>
      <w:r>
        <w:rPr>
          <w:color w:val="000000"/>
        </w:rPr>
        <w:t>% Приморский район).</w:t>
      </w:r>
    </w:p>
    <w:p w:rsidR="001F11A3" w:rsidRDefault="001F11A3" w:rsidP="001F11A3">
      <w:pPr>
        <w:ind w:firstLine="709"/>
        <w:jc w:val="both"/>
        <w:rPr>
          <w:color w:val="000000"/>
        </w:rPr>
      </w:pPr>
      <w:r w:rsidRPr="00120468">
        <w:rPr>
          <w:i/>
          <w:color w:val="000000"/>
        </w:rPr>
        <w:t xml:space="preserve">Задание </w:t>
      </w:r>
      <w:r w:rsidRPr="00D919B6">
        <w:rPr>
          <w:color w:val="000000"/>
        </w:rPr>
        <w:t xml:space="preserve">17K2. </w:t>
      </w:r>
      <w:r>
        <w:rPr>
          <w:color w:val="000000"/>
        </w:rPr>
        <w:t>(</w:t>
      </w:r>
      <w:r w:rsidRPr="00D919B6">
        <w:rPr>
          <w:color w:val="000000"/>
        </w:rPr>
        <w:t>28,78</w:t>
      </w:r>
      <w:r>
        <w:rPr>
          <w:color w:val="000000"/>
        </w:rPr>
        <w:t xml:space="preserve">% по России, </w:t>
      </w:r>
      <w:r w:rsidRPr="00D919B6">
        <w:rPr>
          <w:color w:val="000000"/>
        </w:rPr>
        <w:t>36,6</w:t>
      </w:r>
      <w:r>
        <w:rPr>
          <w:color w:val="000000"/>
        </w:rPr>
        <w:t xml:space="preserve">% по СПб, </w:t>
      </w:r>
      <w:r w:rsidRPr="00D919B6">
        <w:rPr>
          <w:color w:val="000000"/>
        </w:rPr>
        <w:t>31,99</w:t>
      </w:r>
      <w:r>
        <w:rPr>
          <w:color w:val="000000"/>
        </w:rPr>
        <w:t>% Приморский район).</w:t>
      </w:r>
    </w:p>
    <w:p w:rsidR="001F11A3" w:rsidRDefault="001F11A3" w:rsidP="001F11A3">
      <w:pPr>
        <w:ind w:firstLine="709"/>
        <w:jc w:val="both"/>
      </w:pPr>
      <w:r w:rsidRPr="008C4805">
        <w:t>Задани</w:t>
      </w:r>
      <w:r>
        <w:t>я</w:t>
      </w:r>
      <w:r w:rsidRPr="008C4805">
        <w:t xml:space="preserve"> определял</w:t>
      </w:r>
      <w:r>
        <w:t>и</w:t>
      </w:r>
      <w:r w:rsidRPr="008C4805">
        <w:t xml:space="preserve"> </w:t>
      </w:r>
      <w:r>
        <w:t xml:space="preserve">готовность учащихся </w:t>
      </w:r>
      <w:r w:rsidR="00D919B6" w:rsidRPr="00D919B6">
        <w:rPr>
          <w:color w:val="000000"/>
        </w:rPr>
        <w:t>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r>
        <w:rPr>
          <w:color w:val="000000"/>
        </w:rPr>
        <w:t>.</w:t>
      </w:r>
    </w:p>
    <w:p w:rsidR="00DA272A" w:rsidRDefault="00DA272A" w:rsidP="00DA272A">
      <w:pPr>
        <w:rPr>
          <w:color w:val="000000"/>
        </w:rPr>
      </w:pPr>
      <w:r>
        <w:rPr>
          <w:noProof/>
        </w:rPr>
        <w:lastRenderedPageBreak/>
        <w:drawing>
          <wp:inline distT="0" distB="0" distL="0" distR="0" wp14:anchorId="50196071" wp14:editId="7895ABCF">
            <wp:extent cx="5940425" cy="2024742"/>
            <wp:effectExtent l="0" t="0" r="15875" b="7620"/>
            <wp:docPr id="148" name="Диаграмма 14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9"/>
              </a:graphicData>
            </a:graphic>
          </wp:inline>
        </w:drawing>
      </w:r>
    </w:p>
    <w:p w:rsidR="00731FA6" w:rsidRDefault="00DA272A" w:rsidP="00731FA6">
      <w:pPr>
        <w:pStyle w:val="a7"/>
      </w:pPr>
      <w:r>
        <w:t>Диаграмма 1</w:t>
      </w:r>
      <w:r w:rsidR="00993E09">
        <w:t>3</w:t>
      </w:r>
      <w:r>
        <w:t xml:space="preserve">4. </w:t>
      </w:r>
      <w:r w:rsidR="00731FA6">
        <w:t>Распределение по группам учащихся 10-х классов, получивших отметки «2», «3», «4» и «5»</w:t>
      </w:r>
      <w:r w:rsidR="00731FA6" w:rsidRPr="00CC6BDF">
        <w:t xml:space="preserve"> </w:t>
      </w:r>
      <w:r w:rsidR="00731FA6">
        <w:t>по географии.</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10</w:t>
      </w:r>
      <w:r w:rsidRPr="001A75BD">
        <w:rPr>
          <w:color w:val="000000"/>
        </w:rPr>
        <w:t xml:space="preserve">-х классов Приморского района, получивших отметку «2» за работу по </w:t>
      </w:r>
      <w:r w:rsidRPr="001A75BD">
        <w:t>географии</w:t>
      </w:r>
      <w:r w:rsidRPr="001A75BD">
        <w:rPr>
          <w:color w:val="000000"/>
        </w:rPr>
        <w:t xml:space="preserve"> </w:t>
      </w:r>
      <w:r>
        <w:rPr>
          <w:color w:val="000000"/>
        </w:rPr>
        <w:t>выше</w:t>
      </w:r>
      <w:r w:rsidRPr="001A75BD">
        <w:rPr>
          <w:color w:val="000000"/>
        </w:rPr>
        <w:t>, чем по Санкт-Петербургу</w:t>
      </w:r>
      <w:r>
        <w:rPr>
          <w:color w:val="000000"/>
        </w:rPr>
        <w:t xml:space="preserve"> и в </w:t>
      </w:r>
      <w:r w:rsidRPr="001A75BD">
        <w:rPr>
          <w:color w:val="000000"/>
        </w:rPr>
        <w:t xml:space="preserve">целом по РФ, составляет </w:t>
      </w:r>
      <w:r>
        <w:rPr>
          <w:color w:val="000000"/>
        </w:rPr>
        <w:t>8</w:t>
      </w:r>
      <w:r w:rsidRPr="001A75BD">
        <w:rPr>
          <w:color w:val="000000"/>
        </w:rPr>
        <w:t>,</w:t>
      </w:r>
      <w:r>
        <w:rPr>
          <w:color w:val="000000"/>
        </w:rPr>
        <w:t>88</w:t>
      </w:r>
      <w:r w:rsidRPr="001A75BD">
        <w:rPr>
          <w:color w:val="000000"/>
        </w:rPr>
        <w:t>%.</w:t>
      </w:r>
    </w:p>
    <w:p w:rsidR="00DA272A" w:rsidRDefault="001A75BD" w:rsidP="001A75BD">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10</w:t>
      </w:r>
      <w:r w:rsidRPr="001A75BD">
        <w:rPr>
          <w:color w:val="000000"/>
        </w:rPr>
        <w:t xml:space="preserve">-х классов по </w:t>
      </w:r>
      <w:r w:rsidRPr="001A75BD">
        <w:t>географии</w:t>
      </w:r>
      <w:r w:rsidRPr="001A75BD">
        <w:rPr>
          <w:color w:val="000000"/>
        </w:rPr>
        <w:t xml:space="preserve"> составляет </w:t>
      </w:r>
      <w:r>
        <w:rPr>
          <w:color w:val="000000"/>
        </w:rPr>
        <w:t>91</w:t>
      </w:r>
      <w:r w:rsidRPr="001A75BD">
        <w:rPr>
          <w:color w:val="000000"/>
        </w:rPr>
        <w:t>,</w:t>
      </w:r>
      <w:r>
        <w:rPr>
          <w:color w:val="000000"/>
        </w:rPr>
        <w:t>12</w:t>
      </w:r>
      <w:r w:rsidRPr="001A75BD">
        <w:rPr>
          <w:color w:val="000000"/>
        </w:rPr>
        <w:t xml:space="preserve">%, качество обучения – </w:t>
      </w:r>
      <w:r>
        <w:rPr>
          <w:color w:val="000000"/>
        </w:rPr>
        <w:t>49</w:t>
      </w:r>
      <w:r w:rsidRPr="001A75BD">
        <w:rPr>
          <w:color w:val="000000"/>
        </w:rPr>
        <w:t>,</w:t>
      </w:r>
      <w:r>
        <w:rPr>
          <w:color w:val="000000"/>
        </w:rPr>
        <w:t>58</w:t>
      </w:r>
      <w:r w:rsidRPr="001A75BD">
        <w:rPr>
          <w:color w:val="000000"/>
        </w:rPr>
        <w:t>%.</w:t>
      </w:r>
    </w:p>
    <w:p w:rsidR="00DA272A" w:rsidRDefault="00DA272A" w:rsidP="00DA272A">
      <w:pPr>
        <w:rPr>
          <w:color w:val="000000"/>
        </w:rPr>
      </w:pPr>
      <w:r>
        <w:rPr>
          <w:noProof/>
        </w:rPr>
        <w:drawing>
          <wp:inline distT="0" distB="0" distL="0" distR="0" wp14:anchorId="20ED1F75" wp14:editId="43DC9DB3">
            <wp:extent cx="5940425" cy="2313991"/>
            <wp:effectExtent l="0" t="0" r="15875" b="10160"/>
            <wp:docPr id="149" name="Диаграмма 14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0"/>
              </a:graphicData>
            </a:graphic>
          </wp:inline>
        </w:drawing>
      </w:r>
    </w:p>
    <w:p w:rsidR="00731FA6" w:rsidRDefault="00DA272A" w:rsidP="00731FA6">
      <w:pPr>
        <w:pStyle w:val="a7"/>
      </w:pPr>
      <w:r>
        <w:t>Диаграмма 1</w:t>
      </w:r>
      <w:r w:rsidR="00993E09">
        <w:t>35</w:t>
      </w:r>
      <w:r>
        <w:t xml:space="preserve">. </w:t>
      </w:r>
      <w:r w:rsidR="00731FA6">
        <w:t>Выполнение заданий по географии группами учащихся 10-х классов, получивших отметки «2», «3», «4» и «5», в разрезе региона.</w:t>
      </w:r>
    </w:p>
    <w:p w:rsidR="00DA272A" w:rsidRDefault="00DA272A" w:rsidP="00731FA6">
      <w:pPr>
        <w:pStyle w:val="a7"/>
        <w:ind w:firstLine="0"/>
        <w:rPr>
          <w:color w:val="000000"/>
        </w:rPr>
      </w:pPr>
      <w:r>
        <w:rPr>
          <w:noProof/>
        </w:rPr>
        <w:drawing>
          <wp:inline distT="0" distB="0" distL="0" distR="0" wp14:anchorId="019ABFD6" wp14:editId="28BE261F">
            <wp:extent cx="5940425" cy="2715208"/>
            <wp:effectExtent l="0" t="0" r="15875" b="15875"/>
            <wp:docPr id="150" name="Диаграмма 15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1"/>
              </a:graphicData>
            </a:graphic>
          </wp:inline>
        </w:drawing>
      </w:r>
    </w:p>
    <w:p w:rsidR="00DA272A" w:rsidRDefault="00DA272A" w:rsidP="00D87953">
      <w:pPr>
        <w:pStyle w:val="a7"/>
      </w:pPr>
      <w:r>
        <w:t>Диаграмма 1</w:t>
      </w:r>
      <w:r w:rsidR="00993E09">
        <w:t>36</w:t>
      </w:r>
      <w:r>
        <w:t xml:space="preserve">. </w:t>
      </w:r>
      <w:r w:rsidR="00731FA6" w:rsidRPr="0010570C">
        <w:t xml:space="preserve">Выполнение заданий по </w:t>
      </w:r>
      <w:r w:rsidR="00731FA6">
        <w:t xml:space="preserve">географии </w:t>
      </w:r>
      <w:r w:rsidR="00731FA6" w:rsidRPr="0010570C">
        <w:t xml:space="preserve">группами учащихся </w:t>
      </w:r>
      <w:r w:rsidR="00731FA6">
        <w:t>10</w:t>
      </w:r>
      <w:r w:rsidR="00731FA6" w:rsidRPr="0010570C">
        <w:t>-х классов, получивших отметки «2», «3», «4» и «5», в разрезе ОО Приморского района</w:t>
      </w:r>
      <w:r w:rsidR="00731FA6">
        <w:t>.</w:t>
      </w:r>
    </w:p>
    <w:p w:rsidR="00DA272A" w:rsidRDefault="00DA272A" w:rsidP="00DA272A">
      <w:pPr>
        <w:rPr>
          <w:color w:val="000000"/>
        </w:rPr>
      </w:pPr>
      <w:r>
        <w:rPr>
          <w:noProof/>
        </w:rPr>
        <w:lastRenderedPageBreak/>
        <w:drawing>
          <wp:inline distT="0" distB="0" distL="0" distR="0" wp14:anchorId="21C941A4" wp14:editId="40E7EF68">
            <wp:extent cx="5940425" cy="2752531"/>
            <wp:effectExtent l="0" t="0" r="15875" b="16510"/>
            <wp:docPr id="152" name="Диаграмма 15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2"/>
              </a:graphicData>
            </a:graphic>
          </wp:inline>
        </w:drawing>
      </w:r>
    </w:p>
    <w:p w:rsidR="00DA272A" w:rsidRDefault="00DA272A" w:rsidP="00D87953">
      <w:pPr>
        <w:pStyle w:val="a7"/>
      </w:pPr>
      <w:r>
        <w:t>Диаграмма 1</w:t>
      </w:r>
      <w:r w:rsidR="00993E09">
        <w:t>37</w:t>
      </w:r>
      <w:r>
        <w:t xml:space="preserve">. </w:t>
      </w:r>
      <w:r w:rsidR="00731FA6">
        <w:t>Распределение первичных баллов по географии в 10-х классах.</w:t>
      </w:r>
    </w:p>
    <w:p w:rsidR="00DA272A" w:rsidRDefault="00DA272A" w:rsidP="00DA272A">
      <w:pPr>
        <w:rPr>
          <w:color w:val="000000"/>
        </w:rPr>
      </w:pPr>
      <w:r>
        <w:rPr>
          <w:noProof/>
        </w:rPr>
        <w:drawing>
          <wp:inline distT="0" distB="0" distL="0" distR="0" wp14:anchorId="1CD83B2B" wp14:editId="2E629C44">
            <wp:extent cx="5940425" cy="2320506"/>
            <wp:effectExtent l="0" t="0" r="15875" b="16510"/>
            <wp:docPr id="153" name="Диаграмма 15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3"/>
              </a:graphicData>
            </a:graphic>
          </wp:inline>
        </w:drawing>
      </w:r>
    </w:p>
    <w:p w:rsidR="00DA272A" w:rsidRDefault="00DA272A" w:rsidP="00D87953">
      <w:pPr>
        <w:pStyle w:val="a7"/>
      </w:pPr>
      <w:r>
        <w:t>Диаграмма 1</w:t>
      </w:r>
      <w:r w:rsidR="00993E09">
        <w:t>38</w:t>
      </w:r>
      <w:r>
        <w:t xml:space="preserve">. </w:t>
      </w:r>
      <w:r w:rsidR="00731FA6" w:rsidRPr="0010570C">
        <w:t xml:space="preserve">Сравнение отметок за ВПР по </w:t>
      </w:r>
      <w:r w:rsidR="00731FA6">
        <w:t>географии</w:t>
      </w:r>
      <w:r w:rsidR="00731FA6" w:rsidRPr="0010570C">
        <w:t xml:space="preserve"> </w:t>
      </w:r>
      <w:r w:rsidR="00731FA6">
        <w:t>в 10-х классах</w:t>
      </w:r>
      <w:r w:rsidR="00731FA6" w:rsidRPr="0010570C">
        <w:t xml:space="preserve"> с отметками по журналу</w:t>
      </w:r>
      <w:r w:rsidR="00731FA6">
        <w:t>.</w:t>
      </w:r>
    </w:p>
    <w:p w:rsidR="00993E09" w:rsidRPr="00993E09" w:rsidRDefault="00993E09" w:rsidP="00993E09">
      <w:pPr>
        <w:ind w:firstLine="709"/>
        <w:jc w:val="both"/>
      </w:pPr>
      <w:r>
        <w:rPr>
          <w:color w:val="000000"/>
        </w:rPr>
        <w:t>54,53% учащихся 10-х классов Приморского района понизили свою отметку по географии по сравнению с отметкой по журналу, 38,76% – подтвердили, 6,71% участников ВПР повысили свою отметку (диаграмма 138).</w:t>
      </w:r>
    </w:p>
    <w:p w:rsidR="00DA272A" w:rsidRPr="00AC3E90" w:rsidRDefault="00DA272A" w:rsidP="00DA272A">
      <w:pPr>
        <w:pStyle w:val="1"/>
      </w:pPr>
      <w:bookmarkStart w:id="8" w:name="_Toc75802891"/>
      <w:r>
        <w:t>Обществознание</w:t>
      </w:r>
      <w:bookmarkEnd w:id="8"/>
    </w:p>
    <w:p w:rsidR="00DA272A" w:rsidRPr="00AC3E90" w:rsidRDefault="00DA272A" w:rsidP="00DA272A">
      <w:pPr>
        <w:jc w:val="both"/>
        <w:rPr>
          <w:b/>
          <w:bCs/>
          <w:sz w:val="28"/>
          <w:szCs w:val="28"/>
        </w:rPr>
      </w:pPr>
      <w:r>
        <w:rPr>
          <w:b/>
          <w:bCs/>
          <w:sz w:val="28"/>
          <w:szCs w:val="28"/>
        </w:rPr>
        <w:t>7</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обществознанию приняли участие </w:t>
      </w:r>
      <w:r w:rsidRPr="00A15B60">
        <w:rPr>
          <w:color w:val="000000"/>
        </w:rPr>
        <w:t>3784</w:t>
      </w:r>
      <w:r>
        <w:rPr>
          <w:color w:val="000000"/>
        </w:rPr>
        <w:t xml:space="preserve"> учащихся 7-х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8 заданий. Максимально учащийся за выполнение всех заданий мог получить 23 балла.</w:t>
      </w:r>
    </w:p>
    <w:p w:rsidR="00D919B6" w:rsidRPr="00D919B6" w:rsidRDefault="00D919B6" w:rsidP="00D919B6">
      <w:pPr>
        <w:ind w:firstLine="709"/>
        <w:jc w:val="both"/>
        <w:rPr>
          <w:color w:val="000000"/>
        </w:rPr>
      </w:pPr>
      <w:r w:rsidRPr="00F72EB7">
        <w:rPr>
          <w:i/>
          <w:iCs/>
          <w:color w:val="000000"/>
        </w:rPr>
        <w:t xml:space="preserve">Задания, уровень выполнения которых ниже, чем в СПб: </w:t>
      </w:r>
      <w:r w:rsidRPr="00D919B6">
        <w:rPr>
          <w:color w:val="000000"/>
        </w:rPr>
        <w:t>1.1. (0,54%), 1.2. (0,89%), 2. (3,84%), 3.2. (1,2%), 3.3. (0,35%), 4. (2,66%), 5.1. (0,51%), 5.2. (3,62%), 6.1. (1,19%), 6.2. (2,42%), 7.1. (0,84%), 7.2. (1,24%), 8.1. (2,75%), 8.2. (1,94%), 8.3. (1,01%)</w:t>
      </w:r>
      <w:r>
        <w:rPr>
          <w:color w:val="000000"/>
        </w:rPr>
        <w:t>.</w:t>
      </w:r>
    </w:p>
    <w:p w:rsidR="00DA272A" w:rsidRDefault="00DA272A" w:rsidP="00DA272A">
      <w:pPr>
        <w:rPr>
          <w:color w:val="000000"/>
        </w:rPr>
      </w:pPr>
      <w:r>
        <w:rPr>
          <w:noProof/>
        </w:rPr>
        <w:lastRenderedPageBreak/>
        <w:drawing>
          <wp:inline distT="0" distB="0" distL="0" distR="0" wp14:anchorId="1811A6A9" wp14:editId="78335F95">
            <wp:extent cx="5940425" cy="2260121"/>
            <wp:effectExtent l="0" t="0" r="15875" b="13335"/>
            <wp:docPr id="160" name="Диаграмма 16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4"/>
              </a:graphicData>
            </a:graphic>
          </wp:inline>
        </w:drawing>
      </w:r>
    </w:p>
    <w:p w:rsidR="00731FA6" w:rsidRPr="0010570C" w:rsidRDefault="00DA272A" w:rsidP="00731FA6">
      <w:pPr>
        <w:pStyle w:val="a7"/>
      </w:pPr>
      <w:r>
        <w:t>Диаграмма 1</w:t>
      </w:r>
      <w:r w:rsidR="00993E09">
        <w:t>39</w:t>
      </w:r>
      <w:r>
        <w:t xml:space="preserve">. </w:t>
      </w:r>
      <w:r w:rsidR="00731FA6" w:rsidRPr="0010570C">
        <w:t xml:space="preserve">Процент выполнения заданий по </w:t>
      </w:r>
      <w:r w:rsidR="00731FA6">
        <w:t xml:space="preserve">обществознанию </w:t>
      </w:r>
      <w:r w:rsidR="00731FA6" w:rsidRPr="0010570C">
        <w:t xml:space="preserve">учащимися </w:t>
      </w:r>
      <w:r w:rsidR="00731FA6">
        <w:t>7</w:t>
      </w:r>
      <w:r w:rsidR="00731FA6" w:rsidRPr="0010570C">
        <w:t>-х классов</w:t>
      </w:r>
      <w:r w:rsidR="00731FA6">
        <w:t>.</w:t>
      </w:r>
    </w:p>
    <w:p w:rsidR="00D919B6" w:rsidRPr="00130418" w:rsidRDefault="00D919B6" w:rsidP="00D919B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2. </w:t>
      </w:r>
      <w:r>
        <w:rPr>
          <w:color w:val="000000"/>
        </w:rPr>
        <w:t>(</w:t>
      </w:r>
      <w:r w:rsidRPr="00D919B6">
        <w:rPr>
          <w:color w:val="000000"/>
        </w:rPr>
        <w:t>53,79</w:t>
      </w:r>
      <w:r>
        <w:rPr>
          <w:color w:val="000000"/>
        </w:rPr>
        <w:t xml:space="preserve">% по России, </w:t>
      </w:r>
      <w:r w:rsidRPr="00D919B6">
        <w:rPr>
          <w:color w:val="000000"/>
        </w:rPr>
        <w:t>41,47</w:t>
      </w:r>
      <w:r>
        <w:rPr>
          <w:color w:val="000000"/>
        </w:rPr>
        <w:t xml:space="preserve">% по СПб, </w:t>
      </w:r>
      <w:r w:rsidRPr="00D919B6">
        <w:rPr>
          <w:color w:val="000000"/>
        </w:rPr>
        <w:t>37,63</w:t>
      </w:r>
      <w:r>
        <w:rPr>
          <w:color w:val="000000"/>
        </w:rPr>
        <w:t>% Приморский район).</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6.1. </w:t>
      </w:r>
      <w:r>
        <w:rPr>
          <w:color w:val="000000"/>
        </w:rPr>
        <w:t>(</w:t>
      </w:r>
      <w:r w:rsidRPr="00D919B6">
        <w:rPr>
          <w:color w:val="000000"/>
        </w:rPr>
        <w:t>37,67</w:t>
      </w:r>
      <w:r>
        <w:rPr>
          <w:color w:val="000000"/>
        </w:rPr>
        <w:t xml:space="preserve">% по России, </w:t>
      </w:r>
      <w:r w:rsidRPr="00D919B6">
        <w:rPr>
          <w:color w:val="000000"/>
        </w:rPr>
        <w:t>31,98</w:t>
      </w:r>
      <w:r>
        <w:rPr>
          <w:color w:val="000000"/>
        </w:rPr>
        <w:t xml:space="preserve">% по СПб, </w:t>
      </w:r>
      <w:r w:rsidRPr="00D919B6">
        <w:rPr>
          <w:color w:val="000000"/>
        </w:rPr>
        <w:t>30,79</w:t>
      </w:r>
      <w:r>
        <w:rPr>
          <w:color w:val="000000"/>
        </w:rPr>
        <w:t>% Приморский район).</w:t>
      </w:r>
    </w:p>
    <w:p w:rsidR="001F11A3" w:rsidRDefault="001F11A3" w:rsidP="00D919B6">
      <w:pPr>
        <w:ind w:firstLine="709"/>
        <w:jc w:val="both"/>
        <w:rPr>
          <w:color w:val="000000"/>
        </w:rPr>
      </w:pPr>
      <w:r w:rsidRPr="008C4805">
        <w:rPr>
          <w:iCs/>
          <w:color w:val="000000"/>
        </w:rPr>
        <w:t xml:space="preserve">Задание выявляло уровень </w:t>
      </w:r>
      <w:r>
        <w:rPr>
          <w:iCs/>
          <w:color w:val="000000"/>
        </w:rPr>
        <w:t>п</w:t>
      </w:r>
      <w:r w:rsidR="00D919B6" w:rsidRPr="00D919B6">
        <w:rPr>
          <w:color w:val="000000"/>
        </w:rPr>
        <w:t>риобретени</w:t>
      </w:r>
      <w:r>
        <w:rPr>
          <w:color w:val="000000"/>
        </w:rPr>
        <w:t>я</w:t>
      </w:r>
      <w:r w:rsidR="00D919B6" w:rsidRPr="00D919B6">
        <w:rPr>
          <w:color w:val="000000"/>
        </w:rPr>
        <w:t xml:space="preserve">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w:t>
      </w:r>
      <w:r>
        <w:rPr>
          <w:color w:val="000000"/>
        </w:rPr>
        <w:t>я</w:t>
      </w:r>
      <w:r w:rsidR="00D919B6" w:rsidRPr="00D919B6">
        <w:rPr>
          <w:color w:val="000000"/>
        </w:rPr>
        <w:t xml:space="preserve"> социального кругозора и формирование познавательного интереса к изучению общественных дисциплин</w:t>
      </w:r>
      <w:r>
        <w:rPr>
          <w:color w:val="000000"/>
        </w:rPr>
        <w:t xml:space="preserve">; </w:t>
      </w:r>
      <w:r w:rsidRPr="008C4805">
        <w:rPr>
          <w:iCs/>
          <w:color w:val="000000"/>
        </w:rPr>
        <w:t>проверяло умения</w:t>
      </w:r>
      <w:r>
        <w:rPr>
          <w:color w:val="000000"/>
        </w:rPr>
        <w:t xml:space="preserve"> и</w:t>
      </w:r>
      <w:r w:rsidRPr="00D919B6">
        <w:rPr>
          <w:color w:val="000000"/>
        </w:rPr>
        <w:t>спользовать знания о биологическом и социальном в человеке для характеристики его природы</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6.2. </w:t>
      </w:r>
      <w:r>
        <w:rPr>
          <w:color w:val="000000"/>
        </w:rPr>
        <w:t>(</w:t>
      </w:r>
      <w:r w:rsidRPr="00D919B6">
        <w:rPr>
          <w:color w:val="000000"/>
        </w:rPr>
        <w:t>22,78</w:t>
      </w:r>
      <w:r>
        <w:rPr>
          <w:color w:val="000000"/>
        </w:rPr>
        <w:t xml:space="preserve">% по России, </w:t>
      </w:r>
      <w:r w:rsidRPr="00D919B6">
        <w:rPr>
          <w:color w:val="000000"/>
        </w:rPr>
        <w:t>21,29</w:t>
      </w:r>
      <w:r>
        <w:rPr>
          <w:color w:val="000000"/>
        </w:rPr>
        <w:t xml:space="preserve">% по СПб, </w:t>
      </w:r>
      <w:r w:rsidRPr="00D919B6">
        <w:rPr>
          <w:color w:val="000000"/>
        </w:rPr>
        <w:t>18,87</w:t>
      </w:r>
      <w:r>
        <w:rPr>
          <w:color w:val="000000"/>
        </w:rPr>
        <w:t>% Приморский район).</w:t>
      </w:r>
    </w:p>
    <w:p w:rsidR="001F11A3" w:rsidRDefault="001F11A3" w:rsidP="00D919B6">
      <w:pPr>
        <w:ind w:firstLine="709"/>
        <w:jc w:val="both"/>
        <w:rPr>
          <w:color w:val="000000"/>
        </w:rPr>
      </w:pPr>
      <w:r>
        <w:rPr>
          <w:iCs/>
          <w:color w:val="000000"/>
        </w:rPr>
        <w:t>У</w:t>
      </w:r>
      <w:r w:rsidRPr="008C4805">
        <w:rPr>
          <w:iCs/>
          <w:color w:val="000000"/>
        </w:rPr>
        <w:t>чащимся необходимо было продемонстрировать умения</w:t>
      </w:r>
      <w:r w:rsidRPr="00D919B6">
        <w:rPr>
          <w:color w:val="000000"/>
        </w:rPr>
        <w:t xml:space="preserve"> </w:t>
      </w:r>
      <w:r>
        <w:rPr>
          <w:color w:val="000000"/>
        </w:rPr>
        <w:t>в</w:t>
      </w:r>
      <w:r w:rsidR="00D919B6" w:rsidRPr="00D919B6">
        <w:rPr>
          <w:color w:val="000000"/>
        </w:rPr>
        <w:t>ыполнять несложные практические задания, основанные на ситуациях жизнедеятельности человека в разных сферах общества</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8.2. </w:t>
      </w:r>
      <w:r>
        <w:rPr>
          <w:color w:val="000000"/>
        </w:rPr>
        <w:t>(</w:t>
      </w:r>
      <w:r w:rsidRPr="00D919B6">
        <w:rPr>
          <w:color w:val="000000"/>
        </w:rPr>
        <w:t>31,08</w:t>
      </w:r>
      <w:r>
        <w:rPr>
          <w:color w:val="000000"/>
        </w:rPr>
        <w:t xml:space="preserve">% по России, </w:t>
      </w:r>
      <w:r w:rsidRPr="00D919B6">
        <w:rPr>
          <w:color w:val="000000"/>
        </w:rPr>
        <w:t>34,71</w:t>
      </w:r>
      <w:r>
        <w:rPr>
          <w:color w:val="000000"/>
        </w:rPr>
        <w:t xml:space="preserve">% по СПб, </w:t>
      </w:r>
      <w:r w:rsidRPr="00D919B6">
        <w:rPr>
          <w:color w:val="000000"/>
        </w:rPr>
        <w:t>32,77</w:t>
      </w:r>
      <w:r>
        <w:rPr>
          <w:color w:val="000000"/>
        </w:rPr>
        <w:t>% Приморский район).</w:t>
      </w:r>
    </w:p>
    <w:p w:rsidR="001F11A3" w:rsidRDefault="001F11A3" w:rsidP="00D919B6">
      <w:pPr>
        <w:ind w:firstLine="709"/>
        <w:jc w:val="both"/>
        <w:rPr>
          <w:color w:val="000000"/>
        </w:rPr>
      </w:pPr>
      <w:r w:rsidRPr="008C4805">
        <w:rPr>
          <w:iCs/>
          <w:color w:val="000000"/>
        </w:rPr>
        <w:t xml:space="preserve">Задание выявляло уровень </w:t>
      </w:r>
      <w:r>
        <w:rPr>
          <w:color w:val="000000"/>
        </w:rPr>
        <w:t xml:space="preserve">сформированности </w:t>
      </w:r>
      <w:r w:rsidR="00D919B6" w:rsidRPr="00D919B6">
        <w:rPr>
          <w:color w:val="000000"/>
        </w:rPr>
        <w:t>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8.3. </w:t>
      </w:r>
      <w:r>
        <w:rPr>
          <w:color w:val="000000"/>
        </w:rPr>
        <w:t>(</w:t>
      </w:r>
      <w:r w:rsidRPr="00D919B6">
        <w:rPr>
          <w:color w:val="000000"/>
        </w:rPr>
        <w:t>39,99</w:t>
      </w:r>
      <w:r>
        <w:rPr>
          <w:color w:val="000000"/>
        </w:rPr>
        <w:t xml:space="preserve">% по России, </w:t>
      </w:r>
      <w:r w:rsidRPr="00D919B6">
        <w:rPr>
          <w:color w:val="000000"/>
        </w:rPr>
        <w:t>45,67</w:t>
      </w:r>
      <w:r>
        <w:rPr>
          <w:color w:val="000000"/>
        </w:rPr>
        <w:t xml:space="preserve">% по СПб, </w:t>
      </w:r>
      <w:r w:rsidRPr="00D919B6">
        <w:rPr>
          <w:color w:val="000000"/>
        </w:rPr>
        <w:t>44,66</w:t>
      </w:r>
      <w:r>
        <w:rPr>
          <w:color w:val="000000"/>
        </w:rPr>
        <w:t>% Приморский район).</w:t>
      </w:r>
    </w:p>
    <w:p w:rsidR="001F11A3" w:rsidRDefault="001F11A3" w:rsidP="001F11A3">
      <w:pPr>
        <w:spacing w:after="120"/>
        <w:ind w:firstLine="709"/>
        <w:jc w:val="both"/>
        <w:rPr>
          <w:iCs/>
          <w:color w:val="000000"/>
        </w:rPr>
      </w:pPr>
      <w:r w:rsidRPr="008C4805">
        <w:rPr>
          <w:iCs/>
          <w:color w:val="000000"/>
        </w:rPr>
        <w:t>В задании учащимся требовалось продемонстрировать умения</w:t>
      </w:r>
      <w:r>
        <w:rPr>
          <w:iCs/>
          <w:color w:val="000000"/>
        </w:rPr>
        <w:t xml:space="preserve"> х</w:t>
      </w:r>
      <w:r w:rsidR="00D919B6" w:rsidRPr="00D919B6">
        <w:rPr>
          <w:color w:val="000000"/>
        </w:rPr>
        <w:t>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r>
        <w:rPr>
          <w:color w:val="000000"/>
        </w:rPr>
        <w:t>.</w:t>
      </w:r>
    </w:p>
    <w:p w:rsidR="00DA272A" w:rsidRDefault="00DA272A" w:rsidP="00DA272A">
      <w:pPr>
        <w:rPr>
          <w:color w:val="000000"/>
        </w:rPr>
      </w:pPr>
      <w:r>
        <w:rPr>
          <w:noProof/>
        </w:rPr>
        <w:drawing>
          <wp:inline distT="0" distB="0" distL="0" distR="0" wp14:anchorId="65E6CE30" wp14:editId="6280F967">
            <wp:extent cx="5940425" cy="1811548"/>
            <wp:effectExtent l="0" t="0" r="15875" b="17780"/>
            <wp:docPr id="161" name="Диаграмма 16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5"/>
              </a:graphicData>
            </a:graphic>
          </wp:inline>
        </w:drawing>
      </w:r>
    </w:p>
    <w:p w:rsidR="00DA272A" w:rsidRDefault="00DA272A" w:rsidP="00D87953">
      <w:pPr>
        <w:pStyle w:val="a7"/>
      </w:pPr>
      <w:r>
        <w:lastRenderedPageBreak/>
        <w:t>Диаграмма 1</w:t>
      </w:r>
      <w:r w:rsidR="00993E09">
        <w:t>40</w:t>
      </w:r>
      <w:r>
        <w:t xml:space="preserve">. </w:t>
      </w:r>
      <w:r w:rsidR="00731FA6">
        <w:t>Распределение по группам учащихся 7-х классов, получивших отметки «2», «3», «4» и «5»</w:t>
      </w:r>
      <w:r w:rsidR="00731FA6" w:rsidRPr="00CC6BDF">
        <w:t xml:space="preserve"> </w:t>
      </w:r>
      <w:r w:rsidR="00731FA6">
        <w:t>по обществознанию.</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7</w:t>
      </w:r>
      <w:r w:rsidRPr="001A75BD">
        <w:rPr>
          <w:color w:val="000000"/>
        </w:rPr>
        <w:t xml:space="preserve">-х классов Приморского района, получивших отметку «2» за работу по </w:t>
      </w:r>
      <w:r>
        <w:t>обществознанию</w:t>
      </w:r>
      <w:r>
        <w:rPr>
          <w:color w:val="000000"/>
        </w:rPr>
        <w:t xml:space="preserve"> выше</w:t>
      </w:r>
      <w:r w:rsidRPr="001A75BD">
        <w:rPr>
          <w:color w:val="000000"/>
        </w:rPr>
        <w:t>, чем по Санкт-Петербургу</w:t>
      </w:r>
      <w:r>
        <w:rPr>
          <w:color w:val="000000"/>
        </w:rPr>
        <w:t xml:space="preserve">, но ниже, чем в </w:t>
      </w:r>
      <w:r w:rsidRPr="001A75BD">
        <w:rPr>
          <w:color w:val="000000"/>
        </w:rPr>
        <w:t xml:space="preserve">целом по РФ, составляет </w:t>
      </w:r>
      <w:r>
        <w:rPr>
          <w:color w:val="000000"/>
        </w:rPr>
        <w:t>13,2</w:t>
      </w:r>
      <w:r w:rsidRPr="001A75BD">
        <w:rPr>
          <w:color w:val="000000"/>
        </w:rPr>
        <w:t>%.</w:t>
      </w:r>
    </w:p>
    <w:p w:rsidR="001A75BD" w:rsidRPr="001A75BD" w:rsidRDefault="001A75BD" w:rsidP="00993E09">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7</w:t>
      </w:r>
      <w:r w:rsidRPr="001A75BD">
        <w:rPr>
          <w:color w:val="000000"/>
        </w:rPr>
        <w:t xml:space="preserve">-х классов по </w:t>
      </w:r>
      <w:r>
        <w:t>обществознанию</w:t>
      </w:r>
      <w:r w:rsidRPr="001A75BD">
        <w:rPr>
          <w:color w:val="000000"/>
        </w:rPr>
        <w:t xml:space="preserve"> составляет </w:t>
      </w:r>
      <w:r>
        <w:rPr>
          <w:color w:val="000000"/>
        </w:rPr>
        <w:t>86</w:t>
      </w:r>
      <w:r w:rsidRPr="001A75BD">
        <w:rPr>
          <w:color w:val="000000"/>
        </w:rPr>
        <w:t>,</w:t>
      </w:r>
      <w:r>
        <w:rPr>
          <w:color w:val="000000"/>
        </w:rPr>
        <w:t>8</w:t>
      </w:r>
      <w:r w:rsidRPr="001A75BD">
        <w:rPr>
          <w:color w:val="000000"/>
        </w:rPr>
        <w:t xml:space="preserve">%, качество обучения – </w:t>
      </w:r>
      <w:r>
        <w:rPr>
          <w:color w:val="000000"/>
        </w:rPr>
        <w:t>43</w:t>
      </w:r>
      <w:r w:rsidRPr="001A75BD">
        <w:rPr>
          <w:color w:val="000000"/>
        </w:rPr>
        <w:t>,</w:t>
      </w:r>
      <w:r>
        <w:rPr>
          <w:color w:val="000000"/>
        </w:rPr>
        <w:t>4</w:t>
      </w:r>
      <w:r w:rsidRPr="001A75BD">
        <w:rPr>
          <w:color w:val="000000"/>
        </w:rPr>
        <w:t>%.</w:t>
      </w:r>
    </w:p>
    <w:p w:rsidR="00D87953" w:rsidRDefault="00DA272A" w:rsidP="00DA272A">
      <w:pPr>
        <w:rPr>
          <w:color w:val="000000"/>
        </w:rPr>
      </w:pPr>
      <w:r>
        <w:rPr>
          <w:noProof/>
        </w:rPr>
        <w:drawing>
          <wp:inline distT="0" distB="0" distL="0" distR="0" wp14:anchorId="08ECC8D3" wp14:editId="7EE10969">
            <wp:extent cx="5940425" cy="2287785"/>
            <wp:effectExtent l="0" t="0" r="15875" b="11430"/>
            <wp:docPr id="162" name="Диаграмма 16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6"/>
              </a:graphicData>
            </a:graphic>
          </wp:inline>
        </w:drawing>
      </w:r>
    </w:p>
    <w:p w:rsidR="00DA272A" w:rsidRDefault="00DA272A" w:rsidP="00D87953">
      <w:pPr>
        <w:pStyle w:val="a7"/>
      </w:pPr>
      <w:r>
        <w:t>Диаграмма 1</w:t>
      </w:r>
      <w:r w:rsidR="00993E09">
        <w:t>41</w:t>
      </w:r>
      <w:r>
        <w:t xml:space="preserve">. </w:t>
      </w:r>
      <w:r w:rsidR="00731FA6">
        <w:t>Выполнение заданий по обществознанию группами учащихся 7-х классов, получивших отметки «2», «3», «4» и «5», в разрезе региона.</w:t>
      </w:r>
    </w:p>
    <w:p w:rsidR="00DA272A" w:rsidRDefault="00DA272A" w:rsidP="00DA272A">
      <w:pPr>
        <w:rPr>
          <w:color w:val="000000"/>
        </w:rPr>
      </w:pPr>
      <w:r>
        <w:rPr>
          <w:noProof/>
        </w:rPr>
        <w:drawing>
          <wp:inline distT="0" distB="0" distL="0" distR="0" wp14:anchorId="1A32FB48" wp14:editId="30DEAFA1">
            <wp:extent cx="5940425" cy="2512742"/>
            <wp:effectExtent l="0" t="0" r="15875" b="14605"/>
            <wp:docPr id="163" name="Диаграмма 16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7"/>
              </a:graphicData>
            </a:graphic>
          </wp:inline>
        </w:drawing>
      </w:r>
    </w:p>
    <w:p w:rsidR="00DA272A" w:rsidRDefault="00DA272A" w:rsidP="00D87953">
      <w:pPr>
        <w:pStyle w:val="a7"/>
      </w:pPr>
      <w:r>
        <w:t>Диаграмма 1</w:t>
      </w:r>
      <w:r w:rsidR="00993E09">
        <w:t>42</w:t>
      </w:r>
      <w:r>
        <w:t xml:space="preserve">. </w:t>
      </w:r>
      <w:r w:rsidR="00731FA6" w:rsidRPr="0010570C">
        <w:t xml:space="preserve">Выполнение заданий по </w:t>
      </w:r>
      <w:r w:rsidR="00731FA6">
        <w:t xml:space="preserve">обществознанию </w:t>
      </w:r>
      <w:r w:rsidR="00731FA6" w:rsidRPr="0010570C">
        <w:t xml:space="preserve">группами учащихся </w:t>
      </w:r>
      <w:r w:rsidR="00731FA6">
        <w:t>7</w:t>
      </w:r>
      <w:r w:rsidR="00731FA6" w:rsidRPr="0010570C">
        <w:t>-х классов, получивших отметки «2», «3», «4» и «5», в разрезе ОО Приморского района</w:t>
      </w:r>
    </w:p>
    <w:p w:rsidR="00DA272A" w:rsidRDefault="00DA272A" w:rsidP="00DA272A">
      <w:pPr>
        <w:rPr>
          <w:color w:val="000000"/>
        </w:rPr>
      </w:pPr>
      <w:r>
        <w:rPr>
          <w:noProof/>
        </w:rPr>
        <w:lastRenderedPageBreak/>
        <w:drawing>
          <wp:inline distT="0" distB="0" distL="0" distR="0" wp14:anchorId="6A048F59" wp14:editId="4BFC3DB2">
            <wp:extent cx="5940425" cy="2245113"/>
            <wp:effectExtent l="0" t="0" r="15875" b="15875"/>
            <wp:docPr id="164" name="Диаграмма 16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8"/>
              </a:graphicData>
            </a:graphic>
          </wp:inline>
        </w:drawing>
      </w:r>
    </w:p>
    <w:p w:rsidR="00731FA6" w:rsidRDefault="00DA272A" w:rsidP="00731FA6">
      <w:pPr>
        <w:pStyle w:val="a7"/>
      </w:pPr>
      <w:r>
        <w:t>Диаграмма 1</w:t>
      </w:r>
      <w:r w:rsidR="00993E09">
        <w:t>43</w:t>
      </w:r>
      <w:r>
        <w:t xml:space="preserve">. </w:t>
      </w:r>
      <w:r w:rsidR="00731FA6">
        <w:t>Распределение первичных баллов по обществознанию в 7-х классах.</w:t>
      </w:r>
    </w:p>
    <w:p w:rsidR="00DA272A" w:rsidRDefault="00DA272A" w:rsidP="00DA272A">
      <w:pPr>
        <w:rPr>
          <w:color w:val="000000"/>
        </w:rPr>
      </w:pPr>
      <w:r>
        <w:rPr>
          <w:noProof/>
        </w:rPr>
        <w:drawing>
          <wp:inline distT="0" distB="0" distL="0" distR="0" wp14:anchorId="26D7B2E0" wp14:editId="3BF613B7">
            <wp:extent cx="5940425" cy="2260120"/>
            <wp:effectExtent l="0" t="0" r="15875" b="13335"/>
            <wp:docPr id="165" name="Диаграмма 16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9"/>
              </a:graphicData>
            </a:graphic>
          </wp:inline>
        </w:drawing>
      </w:r>
    </w:p>
    <w:p w:rsidR="00DA272A" w:rsidRDefault="00DA272A" w:rsidP="00D87953">
      <w:pPr>
        <w:pStyle w:val="a7"/>
      </w:pPr>
      <w:r>
        <w:t>Диаграмма 1</w:t>
      </w:r>
      <w:r w:rsidR="00993E09">
        <w:t>44</w:t>
      </w:r>
      <w:r>
        <w:t xml:space="preserve">. </w:t>
      </w:r>
      <w:r w:rsidR="00731FA6" w:rsidRPr="0010570C">
        <w:t xml:space="preserve">Сравнение отметок за ВПР по </w:t>
      </w:r>
      <w:r w:rsidR="00731FA6">
        <w:t>обществознанию</w:t>
      </w:r>
      <w:r w:rsidR="00731FA6" w:rsidRPr="0010570C">
        <w:t xml:space="preserve"> </w:t>
      </w:r>
      <w:r w:rsidR="00731FA6">
        <w:t>в 7-х классах</w:t>
      </w:r>
      <w:r w:rsidR="00731FA6" w:rsidRPr="0010570C">
        <w:t xml:space="preserve"> с отметками по журналу</w:t>
      </w:r>
      <w:r w:rsidR="00731FA6">
        <w:t>.</w:t>
      </w:r>
    </w:p>
    <w:p w:rsidR="00DA272A" w:rsidRDefault="00993E09" w:rsidP="00993E09">
      <w:pPr>
        <w:ind w:firstLine="709"/>
        <w:jc w:val="both"/>
        <w:rPr>
          <w:b/>
          <w:bCs/>
          <w:sz w:val="28"/>
          <w:szCs w:val="28"/>
        </w:rPr>
      </w:pPr>
      <w:r>
        <w:rPr>
          <w:color w:val="000000"/>
        </w:rPr>
        <w:t xml:space="preserve">64,85% учащихся 7-х классов Приморского района понизили свою отметку по </w:t>
      </w:r>
      <w:r>
        <w:t>обществознанию</w:t>
      </w:r>
      <w:r w:rsidRPr="0010570C">
        <w:t xml:space="preserve"> </w:t>
      </w:r>
      <w:r>
        <w:rPr>
          <w:color w:val="000000"/>
        </w:rPr>
        <w:t>по сравнению с отметкой по журналу, 32,33% – подтвердили, 2,82% участников ВПР повысили свою отметку (диаграмма 144).</w:t>
      </w:r>
    </w:p>
    <w:p w:rsidR="00DA272A" w:rsidRPr="00AC3E90" w:rsidRDefault="00DA272A" w:rsidP="00DA272A">
      <w:pPr>
        <w:jc w:val="both"/>
        <w:rPr>
          <w:b/>
          <w:bCs/>
          <w:sz w:val="28"/>
          <w:szCs w:val="28"/>
        </w:rPr>
      </w:pPr>
      <w:r>
        <w:rPr>
          <w:b/>
          <w:bCs/>
          <w:sz w:val="28"/>
          <w:szCs w:val="28"/>
        </w:rPr>
        <w:t>8</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обществознанию приняли участие </w:t>
      </w:r>
      <w:r w:rsidRPr="00A15B60">
        <w:rPr>
          <w:color w:val="000000"/>
        </w:rPr>
        <w:t>3282</w:t>
      </w:r>
      <w:r>
        <w:rPr>
          <w:color w:val="000000"/>
        </w:rPr>
        <w:t xml:space="preserve"> учащихся 8-х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9 заданий. Максимально учащийся за выполнение всех заданий мог получить 23 балла.</w:t>
      </w:r>
    </w:p>
    <w:p w:rsidR="00D919B6" w:rsidRDefault="00D919B6" w:rsidP="00D919B6">
      <w:pPr>
        <w:spacing w:after="120"/>
        <w:ind w:firstLine="709"/>
        <w:jc w:val="both"/>
        <w:rPr>
          <w:color w:val="000000"/>
        </w:rPr>
      </w:pPr>
      <w:r w:rsidRPr="00F72EB7">
        <w:rPr>
          <w:i/>
          <w:iCs/>
          <w:color w:val="000000"/>
        </w:rPr>
        <w:t xml:space="preserve">Задания, уровень выполнения которых ниже, чем в СПб: </w:t>
      </w:r>
      <w:r w:rsidRPr="00D919B6">
        <w:rPr>
          <w:color w:val="000000"/>
        </w:rPr>
        <w:t xml:space="preserve">1.1. </w:t>
      </w:r>
      <w:r>
        <w:rPr>
          <w:color w:val="000000"/>
        </w:rPr>
        <w:t>(</w:t>
      </w:r>
      <w:r w:rsidRPr="00D919B6">
        <w:rPr>
          <w:color w:val="000000"/>
        </w:rPr>
        <w:t>0,12</w:t>
      </w:r>
      <w:r>
        <w:rPr>
          <w:color w:val="000000"/>
        </w:rPr>
        <w:t xml:space="preserve">%), </w:t>
      </w:r>
      <w:r w:rsidRPr="00D919B6">
        <w:rPr>
          <w:color w:val="000000"/>
        </w:rPr>
        <w:t xml:space="preserve">2. </w:t>
      </w:r>
      <w:r>
        <w:rPr>
          <w:color w:val="000000"/>
        </w:rPr>
        <w:t>(</w:t>
      </w:r>
      <w:r w:rsidRPr="00D919B6">
        <w:rPr>
          <w:color w:val="000000"/>
        </w:rPr>
        <w:t>1,42</w:t>
      </w:r>
      <w:r>
        <w:rPr>
          <w:color w:val="000000"/>
        </w:rPr>
        <w:t xml:space="preserve">%), </w:t>
      </w:r>
      <w:r w:rsidRPr="00D919B6">
        <w:rPr>
          <w:color w:val="000000"/>
        </w:rPr>
        <w:t xml:space="preserve">4. </w:t>
      </w:r>
      <w:r>
        <w:rPr>
          <w:color w:val="000000"/>
        </w:rPr>
        <w:t>(</w:t>
      </w:r>
      <w:r w:rsidRPr="00D919B6">
        <w:rPr>
          <w:color w:val="000000"/>
        </w:rPr>
        <w:t>1,23</w:t>
      </w:r>
      <w:r>
        <w:rPr>
          <w:color w:val="000000"/>
        </w:rPr>
        <w:t xml:space="preserve">%), </w:t>
      </w:r>
      <w:r w:rsidRPr="00D919B6">
        <w:rPr>
          <w:color w:val="000000"/>
        </w:rPr>
        <w:t xml:space="preserve">5.1. </w:t>
      </w:r>
      <w:r>
        <w:rPr>
          <w:color w:val="000000"/>
        </w:rPr>
        <w:t>(</w:t>
      </w:r>
      <w:r w:rsidRPr="00D919B6">
        <w:rPr>
          <w:color w:val="000000"/>
        </w:rPr>
        <w:t>0,31</w:t>
      </w:r>
      <w:r>
        <w:rPr>
          <w:color w:val="000000"/>
        </w:rPr>
        <w:t xml:space="preserve">%), </w:t>
      </w:r>
      <w:r w:rsidRPr="00D919B6">
        <w:rPr>
          <w:color w:val="000000"/>
        </w:rPr>
        <w:t xml:space="preserve">7.2. </w:t>
      </w:r>
      <w:r>
        <w:rPr>
          <w:color w:val="000000"/>
        </w:rPr>
        <w:t>(</w:t>
      </w:r>
      <w:r w:rsidRPr="00D919B6">
        <w:rPr>
          <w:color w:val="000000"/>
        </w:rPr>
        <w:t>0,87</w:t>
      </w:r>
      <w:r>
        <w:rPr>
          <w:color w:val="000000"/>
        </w:rPr>
        <w:t xml:space="preserve">%), </w:t>
      </w:r>
      <w:r w:rsidRPr="00D919B6">
        <w:rPr>
          <w:color w:val="000000"/>
        </w:rPr>
        <w:t xml:space="preserve">9.3. </w:t>
      </w:r>
      <w:r>
        <w:rPr>
          <w:color w:val="000000"/>
        </w:rPr>
        <w:t>(</w:t>
      </w:r>
      <w:r w:rsidRPr="00D919B6">
        <w:rPr>
          <w:color w:val="000000"/>
        </w:rPr>
        <w:t>0,57</w:t>
      </w:r>
      <w:r>
        <w:rPr>
          <w:color w:val="000000"/>
        </w:rPr>
        <w:t>%).</w:t>
      </w:r>
    </w:p>
    <w:p w:rsidR="00DA272A" w:rsidRDefault="00DA272A" w:rsidP="00DA272A">
      <w:pPr>
        <w:rPr>
          <w:color w:val="000000"/>
        </w:rPr>
      </w:pPr>
      <w:r>
        <w:rPr>
          <w:noProof/>
        </w:rPr>
        <w:drawing>
          <wp:inline distT="0" distB="0" distL="0" distR="0" wp14:anchorId="6A5F333D" wp14:editId="613D8A3E">
            <wp:extent cx="5940425" cy="1822450"/>
            <wp:effectExtent l="0" t="0" r="15875" b="6350"/>
            <wp:docPr id="166" name="Диаграмма 16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0"/>
              </a:graphicData>
            </a:graphic>
          </wp:inline>
        </w:drawing>
      </w:r>
    </w:p>
    <w:p w:rsidR="00731FA6" w:rsidRPr="0010570C" w:rsidRDefault="00DA272A" w:rsidP="00731FA6">
      <w:pPr>
        <w:pStyle w:val="a7"/>
      </w:pPr>
      <w:r>
        <w:t>Диаграмма 1</w:t>
      </w:r>
      <w:r w:rsidR="00993E09">
        <w:t>45</w:t>
      </w:r>
      <w:r>
        <w:t xml:space="preserve">. </w:t>
      </w:r>
      <w:r w:rsidR="00731FA6" w:rsidRPr="0010570C">
        <w:t xml:space="preserve">Процент выполнения заданий по </w:t>
      </w:r>
      <w:r w:rsidR="00731FA6">
        <w:t xml:space="preserve">обществознанию </w:t>
      </w:r>
      <w:r w:rsidR="00731FA6" w:rsidRPr="0010570C">
        <w:t xml:space="preserve">учащимися </w:t>
      </w:r>
      <w:r w:rsidR="00731FA6">
        <w:t>8</w:t>
      </w:r>
      <w:r w:rsidR="00731FA6" w:rsidRPr="0010570C">
        <w:t>-х классов</w:t>
      </w:r>
      <w:r w:rsidR="00731FA6">
        <w:t>.</w:t>
      </w:r>
    </w:p>
    <w:p w:rsidR="001F11A3" w:rsidRPr="00130418" w:rsidRDefault="001F11A3" w:rsidP="001F11A3">
      <w:pPr>
        <w:ind w:firstLine="709"/>
        <w:jc w:val="both"/>
        <w:rPr>
          <w:i/>
          <w:iCs/>
          <w:color w:val="000000"/>
        </w:rPr>
      </w:pPr>
      <w:r w:rsidRPr="00230396">
        <w:rPr>
          <w:i/>
          <w:iCs/>
          <w:color w:val="000000"/>
        </w:rPr>
        <w:lastRenderedPageBreak/>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D919B6" w:rsidRDefault="00D919B6" w:rsidP="00D919B6">
      <w:pPr>
        <w:ind w:firstLine="709"/>
        <w:jc w:val="both"/>
        <w:rPr>
          <w:color w:val="000000"/>
        </w:rPr>
      </w:pPr>
      <w:r w:rsidRPr="00120468">
        <w:rPr>
          <w:i/>
          <w:color w:val="000000"/>
        </w:rPr>
        <w:t xml:space="preserve">Задание </w:t>
      </w:r>
      <w:r w:rsidRPr="00D919B6">
        <w:rPr>
          <w:color w:val="000000"/>
        </w:rPr>
        <w:t xml:space="preserve">2. </w:t>
      </w:r>
      <w:r>
        <w:rPr>
          <w:color w:val="000000"/>
        </w:rPr>
        <w:t>(</w:t>
      </w:r>
      <w:r w:rsidR="001F11A3" w:rsidRPr="00D919B6">
        <w:rPr>
          <w:color w:val="000000"/>
        </w:rPr>
        <w:t>55,57</w:t>
      </w:r>
      <w:r>
        <w:rPr>
          <w:color w:val="000000"/>
        </w:rPr>
        <w:t xml:space="preserve">% по России, </w:t>
      </w:r>
      <w:r w:rsidR="001F11A3" w:rsidRPr="00D919B6">
        <w:rPr>
          <w:color w:val="000000"/>
        </w:rPr>
        <w:t>40,18</w:t>
      </w:r>
      <w:r>
        <w:rPr>
          <w:color w:val="000000"/>
        </w:rPr>
        <w:t xml:space="preserve">% по СПб, </w:t>
      </w:r>
      <w:r w:rsidR="001F11A3" w:rsidRPr="00D919B6">
        <w:rPr>
          <w:color w:val="000000"/>
        </w:rPr>
        <w:t>38,76</w:t>
      </w:r>
      <w:r>
        <w:rPr>
          <w:color w:val="000000"/>
        </w:rPr>
        <w:t>% Приморский район)</w:t>
      </w:r>
    </w:p>
    <w:p w:rsidR="001F11A3" w:rsidRDefault="001F11A3" w:rsidP="00D919B6">
      <w:pPr>
        <w:ind w:firstLine="709"/>
        <w:jc w:val="both"/>
        <w:rPr>
          <w:color w:val="000000"/>
        </w:rPr>
      </w:pPr>
      <w:r w:rsidRPr="008C4805">
        <w:rPr>
          <w:iCs/>
          <w:color w:val="000000"/>
        </w:rPr>
        <w:t>В задании учащимся необходимо было продемонстрировать умения</w:t>
      </w:r>
      <w:r w:rsidRPr="00D919B6">
        <w:rPr>
          <w:color w:val="000000"/>
        </w:rPr>
        <w:t xml:space="preserve"> </w:t>
      </w:r>
      <w:r>
        <w:rPr>
          <w:color w:val="000000"/>
        </w:rPr>
        <w:t>и</w:t>
      </w:r>
      <w:r w:rsidR="00D919B6" w:rsidRPr="00D919B6">
        <w:rPr>
          <w:color w:val="000000"/>
        </w:rPr>
        <w:t>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p w:rsidR="00D919B6" w:rsidRDefault="00D919B6" w:rsidP="00D919B6">
      <w:pPr>
        <w:ind w:firstLine="709"/>
        <w:jc w:val="both"/>
        <w:rPr>
          <w:color w:val="000000"/>
        </w:rPr>
      </w:pPr>
      <w:r w:rsidRPr="00120468">
        <w:rPr>
          <w:i/>
          <w:color w:val="000000"/>
        </w:rPr>
        <w:t xml:space="preserve">Задание </w:t>
      </w:r>
      <w:r w:rsidRPr="00D919B6">
        <w:rPr>
          <w:color w:val="000000"/>
        </w:rPr>
        <w:t xml:space="preserve">8. </w:t>
      </w:r>
      <w:r>
        <w:rPr>
          <w:color w:val="000000"/>
        </w:rPr>
        <w:t>(</w:t>
      </w:r>
      <w:r w:rsidR="001F11A3" w:rsidRPr="00D919B6">
        <w:rPr>
          <w:color w:val="000000"/>
        </w:rPr>
        <w:t>50,67</w:t>
      </w:r>
      <w:r>
        <w:rPr>
          <w:color w:val="000000"/>
        </w:rPr>
        <w:t xml:space="preserve">% по России, </w:t>
      </w:r>
      <w:r w:rsidR="001F11A3" w:rsidRPr="00D919B6">
        <w:rPr>
          <w:color w:val="000000"/>
        </w:rPr>
        <w:t>43</w:t>
      </w:r>
      <w:r>
        <w:rPr>
          <w:color w:val="000000"/>
        </w:rPr>
        <w:t xml:space="preserve">% по СПб, </w:t>
      </w:r>
      <w:r w:rsidR="001F11A3" w:rsidRPr="00D919B6">
        <w:rPr>
          <w:color w:val="000000"/>
        </w:rPr>
        <w:t>43,39</w:t>
      </w:r>
      <w:r>
        <w:rPr>
          <w:color w:val="000000"/>
        </w:rPr>
        <w:t>% Приморский район)</w:t>
      </w:r>
    </w:p>
    <w:p w:rsidR="001F11A3" w:rsidRDefault="001F11A3" w:rsidP="001F11A3">
      <w:pPr>
        <w:ind w:firstLine="709"/>
        <w:jc w:val="both"/>
      </w:pPr>
      <w:r w:rsidRPr="008C4805">
        <w:t>Задание определяло уровень владения умениями</w:t>
      </w:r>
      <w:r w:rsidR="00D919B6" w:rsidRPr="00D919B6">
        <w:rPr>
          <w:color w:val="000000"/>
        </w:rPr>
        <w:t xml:space="preserve">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w:t>
      </w:r>
      <w:r>
        <w:rPr>
          <w:color w:val="000000"/>
        </w:rPr>
        <w:t>я</w:t>
      </w:r>
      <w:r w:rsidR="00D919B6" w:rsidRPr="00D919B6">
        <w:rPr>
          <w:color w:val="000000"/>
        </w:rPr>
        <w:t xml:space="preserve"> социального кругозора и формирование познавательного интереса к изучению общественных дисциплин.</w:t>
      </w:r>
    </w:p>
    <w:p w:rsidR="00D919B6" w:rsidRDefault="00D919B6" w:rsidP="00D919B6">
      <w:pPr>
        <w:ind w:firstLine="709"/>
        <w:jc w:val="both"/>
        <w:rPr>
          <w:color w:val="000000"/>
        </w:rPr>
      </w:pPr>
      <w:r w:rsidRPr="00120468">
        <w:rPr>
          <w:i/>
          <w:color w:val="000000"/>
        </w:rPr>
        <w:t xml:space="preserve">Задание </w:t>
      </w:r>
      <w:r w:rsidRPr="00D919B6">
        <w:rPr>
          <w:color w:val="000000"/>
        </w:rPr>
        <w:t xml:space="preserve">9.2. </w:t>
      </w:r>
      <w:r>
        <w:rPr>
          <w:color w:val="000000"/>
        </w:rPr>
        <w:t>(</w:t>
      </w:r>
      <w:r w:rsidR="001F11A3" w:rsidRPr="00D919B6">
        <w:rPr>
          <w:color w:val="000000"/>
        </w:rPr>
        <w:t>27,58</w:t>
      </w:r>
      <w:r>
        <w:rPr>
          <w:color w:val="000000"/>
        </w:rPr>
        <w:t xml:space="preserve">% по России, </w:t>
      </w:r>
      <w:r w:rsidR="001F11A3" w:rsidRPr="00D919B6">
        <w:rPr>
          <w:color w:val="000000"/>
        </w:rPr>
        <w:t>30,9</w:t>
      </w:r>
      <w:r>
        <w:rPr>
          <w:color w:val="000000"/>
        </w:rPr>
        <w:t xml:space="preserve">% по СПб, </w:t>
      </w:r>
      <w:r w:rsidR="001F11A3" w:rsidRPr="00D919B6">
        <w:rPr>
          <w:color w:val="000000"/>
        </w:rPr>
        <w:t>31,05</w:t>
      </w:r>
      <w:r>
        <w:rPr>
          <w:color w:val="000000"/>
        </w:rPr>
        <w:t>% Приморский район)</w:t>
      </w:r>
    </w:p>
    <w:p w:rsidR="001F11A3" w:rsidRDefault="001F11A3" w:rsidP="001F11A3">
      <w:pPr>
        <w:ind w:firstLine="709"/>
        <w:jc w:val="both"/>
        <w:rPr>
          <w:iCs/>
          <w:color w:val="000000"/>
        </w:rPr>
      </w:pPr>
      <w:r w:rsidRPr="008C4805">
        <w:rPr>
          <w:iCs/>
          <w:color w:val="000000"/>
        </w:rPr>
        <w:t>Задание проверяло умения</w:t>
      </w:r>
      <w:r>
        <w:rPr>
          <w:iCs/>
          <w:color w:val="000000"/>
        </w:rPr>
        <w:t xml:space="preserve"> а</w:t>
      </w:r>
      <w:r w:rsidR="00D919B6" w:rsidRPr="00D919B6">
        <w:rPr>
          <w:color w:val="000000"/>
        </w:rPr>
        <w:t>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r>
        <w:rPr>
          <w:color w:val="000000"/>
        </w:rPr>
        <w:t>.</w:t>
      </w:r>
    </w:p>
    <w:p w:rsidR="00D919B6" w:rsidRDefault="00D919B6" w:rsidP="00D919B6">
      <w:pPr>
        <w:ind w:firstLine="709"/>
        <w:jc w:val="both"/>
        <w:rPr>
          <w:color w:val="000000"/>
        </w:rPr>
      </w:pPr>
      <w:r w:rsidRPr="00120468">
        <w:rPr>
          <w:i/>
          <w:color w:val="000000"/>
        </w:rPr>
        <w:t xml:space="preserve">Задание </w:t>
      </w:r>
      <w:r w:rsidRPr="00D919B6">
        <w:rPr>
          <w:color w:val="000000"/>
        </w:rPr>
        <w:t xml:space="preserve">9.3. </w:t>
      </w:r>
      <w:r>
        <w:rPr>
          <w:color w:val="000000"/>
        </w:rPr>
        <w:t>(</w:t>
      </w:r>
      <w:r w:rsidR="001F11A3" w:rsidRPr="00D919B6">
        <w:rPr>
          <w:color w:val="000000"/>
        </w:rPr>
        <w:t>36,15</w:t>
      </w:r>
      <w:r>
        <w:rPr>
          <w:color w:val="000000"/>
        </w:rPr>
        <w:t xml:space="preserve">% по России, </w:t>
      </w:r>
      <w:r w:rsidR="001F11A3" w:rsidRPr="00D919B6">
        <w:rPr>
          <w:color w:val="000000"/>
        </w:rPr>
        <w:t>41,49</w:t>
      </w:r>
      <w:r>
        <w:rPr>
          <w:color w:val="000000"/>
        </w:rPr>
        <w:t xml:space="preserve">% по СПб, </w:t>
      </w:r>
      <w:r w:rsidR="001F11A3" w:rsidRPr="00D919B6">
        <w:rPr>
          <w:color w:val="000000"/>
        </w:rPr>
        <w:t>40,92</w:t>
      </w:r>
      <w:r>
        <w:rPr>
          <w:color w:val="000000"/>
        </w:rPr>
        <w:t>% Приморский район)</w:t>
      </w:r>
    </w:p>
    <w:p w:rsidR="001F11A3" w:rsidRDefault="001F11A3" w:rsidP="001F11A3">
      <w:pPr>
        <w:spacing w:after="120"/>
        <w:ind w:firstLine="709"/>
        <w:jc w:val="both"/>
        <w:rPr>
          <w:iCs/>
          <w:color w:val="000000"/>
        </w:rPr>
      </w:pPr>
      <w:r w:rsidRPr="008C4805">
        <w:rPr>
          <w:iCs/>
          <w:color w:val="000000"/>
        </w:rPr>
        <w:t>В задании учащимся необходимо было продемонстрировать умения</w:t>
      </w:r>
      <w:r>
        <w:rPr>
          <w:iCs/>
          <w:color w:val="000000"/>
        </w:rPr>
        <w:t xml:space="preserve"> </w:t>
      </w:r>
      <w:r w:rsidR="00D919B6" w:rsidRPr="00D919B6">
        <w:rPr>
          <w:color w:val="000000"/>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A272A" w:rsidRDefault="00DA272A" w:rsidP="00DA272A">
      <w:pPr>
        <w:rPr>
          <w:color w:val="000000"/>
        </w:rPr>
      </w:pPr>
      <w:r>
        <w:rPr>
          <w:noProof/>
        </w:rPr>
        <w:drawing>
          <wp:inline distT="0" distB="0" distL="0" distR="0" wp14:anchorId="10ED599F" wp14:editId="7C93EE38">
            <wp:extent cx="5940425" cy="1939290"/>
            <wp:effectExtent l="0" t="0" r="15875" b="16510"/>
            <wp:docPr id="167" name="Диаграмма 16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1"/>
              </a:graphicData>
            </a:graphic>
          </wp:inline>
        </w:drawing>
      </w:r>
    </w:p>
    <w:p w:rsidR="00DA272A" w:rsidRDefault="00DA272A" w:rsidP="00D87953">
      <w:pPr>
        <w:pStyle w:val="a7"/>
      </w:pPr>
      <w:r>
        <w:t>Диаграмма 14</w:t>
      </w:r>
      <w:r w:rsidR="00993E09">
        <w:t>6</w:t>
      </w:r>
      <w:r>
        <w:t xml:space="preserve">. </w:t>
      </w:r>
      <w:r w:rsidR="00731FA6">
        <w:t>Распределение по группам учащихся 8-х классов, получивших отметки «2», «3», «4» и «5»</w:t>
      </w:r>
      <w:r w:rsidR="00731FA6" w:rsidRPr="00CC6BDF">
        <w:t xml:space="preserve"> </w:t>
      </w:r>
      <w:r w:rsidR="00731FA6">
        <w:t>по обществознанию.</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8</w:t>
      </w:r>
      <w:r w:rsidRPr="001A75BD">
        <w:rPr>
          <w:color w:val="000000"/>
        </w:rPr>
        <w:t xml:space="preserve">-х классов Приморского района, получивших отметку «2» за работу по </w:t>
      </w:r>
      <w:r>
        <w:t>обществознанию</w:t>
      </w:r>
      <w:r>
        <w:rPr>
          <w:color w:val="000000"/>
        </w:rPr>
        <w:t xml:space="preserve"> ниже</w:t>
      </w:r>
      <w:r w:rsidRPr="001A75BD">
        <w:rPr>
          <w:color w:val="000000"/>
        </w:rPr>
        <w:t>, чем по Санкт-Петербургу</w:t>
      </w:r>
      <w:r>
        <w:rPr>
          <w:color w:val="000000"/>
        </w:rPr>
        <w:t xml:space="preserve"> и в </w:t>
      </w:r>
      <w:r w:rsidRPr="001A75BD">
        <w:rPr>
          <w:color w:val="000000"/>
        </w:rPr>
        <w:t xml:space="preserve">целом по РФ, составляет </w:t>
      </w:r>
      <w:r>
        <w:rPr>
          <w:color w:val="000000"/>
        </w:rPr>
        <w:t>16,17</w:t>
      </w:r>
      <w:r w:rsidRPr="001A75BD">
        <w:rPr>
          <w:color w:val="000000"/>
        </w:rPr>
        <w:t>%.</w:t>
      </w:r>
    </w:p>
    <w:p w:rsidR="001A75BD" w:rsidRDefault="001A75BD" w:rsidP="001A75BD">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8</w:t>
      </w:r>
      <w:r w:rsidRPr="001A75BD">
        <w:rPr>
          <w:color w:val="000000"/>
        </w:rPr>
        <w:t xml:space="preserve">-х классов по </w:t>
      </w:r>
      <w:r>
        <w:t>обществознанию</w:t>
      </w:r>
      <w:r w:rsidRPr="001A75BD">
        <w:rPr>
          <w:color w:val="000000"/>
        </w:rPr>
        <w:t xml:space="preserve"> составляет </w:t>
      </w:r>
      <w:r>
        <w:rPr>
          <w:color w:val="000000"/>
        </w:rPr>
        <w:t>83</w:t>
      </w:r>
      <w:r w:rsidRPr="001A75BD">
        <w:rPr>
          <w:color w:val="000000"/>
        </w:rPr>
        <w:t>,</w:t>
      </w:r>
      <w:r>
        <w:rPr>
          <w:color w:val="000000"/>
        </w:rPr>
        <w:t>83</w:t>
      </w:r>
      <w:r w:rsidRPr="001A75BD">
        <w:rPr>
          <w:color w:val="000000"/>
        </w:rPr>
        <w:t xml:space="preserve">%, качество обучения – </w:t>
      </w:r>
      <w:r>
        <w:rPr>
          <w:color w:val="000000"/>
        </w:rPr>
        <w:t>37</w:t>
      </w:r>
      <w:r w:rsidRPr="001A75BD">
        <w:rPr>
          <w:color w:val="000000"/>
        </w:rPr>
        <w:t>,</w:t>
      </w:r>
      <w:r>
        <w:rPr>
          <w:color w:val="000000"/>
        </w:rPr>
        <w:t>74</w:t>
      </w:r>
      <w:r w:rsidRPr="001A75BD">
        <w:rPr>
          <w:color w:val="000000"/>
        </w:rPr>
        <w:t>%.</w:t>
      </w:r>
    </w:p>
    <w:p w:rsidR="001A75BD" w:rsidRPr="001A75BD" w:rsidRDefault="001A75BD" w:rsidP="001A75BD"/>
    <w:p w:rsidR="00DA272A" w:rsidRDefault="00DA272A" w:rsidP="00DA272A">
      <w:pPr>
        <w:rPr>
          <w:color w:val="000000"/>
        </w:rPr>
      </w:pPr>
      <w:r>
        <w:rPr>
          <w:noProof/>
        </w:rPr>
        <w:lastRenderedPageBreak/>
        <w:drawing>
          <wp:inline distT="0" distB="0" distL="0" distR="0" wp14:anchorId="5226C2CB" wp14:editId="340BC7AE">
            <wp:extent cx="5940425" cy="2665562"/>
            <wp:effectExtent l="0" t="0" r="15875" b="14605"/>
            <wp:docPr id="168" name="Диаграмма 16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2"/>
              </a:graphicData>
            </a:graphic>
          </wp:inline>
        </w:drawing>
      </w:r>
    </w:p>
    <w:p w:rsidR="00DA272A" w:rsidRDefault="00DA272A" w:rsidP="00D87953">
      <w:pPr>
        <w:pStyle w:val="a7"/>
      </w:pPr>
      <w:r>
        <w:t>Диаграмма 1</w:t>
      </w:r>
      <w:r w:rsidR="00993E09">
        <w:t>47</w:t>
      </w:r>
      <w:r>
        <w:t xml:space="preserve">. </w:t>
      </w:r>
      <w:r w:rsidR="00731FA6">
        <w:t>Выполнение заданий по обществознанию группами учащихся 8-х классов, получивших отметки «2», «3», «4» и «5», в разрезе региона.</w:t>
      </w:r>
    </w:p>
    <w:p w:rsidR="00DA272A" w:rsidRDefault="00DA272A" w:rsidP="00DA272A">
      <w:pPr>
        <w:rPr>
          <w:color w:val="000000"/>
        </w:rPr>
      </w:pPr>
      <w:r>
        <w:rPr>
          <w:noProof/>
        </w:rPr>
        <w:drawing>
          <wp:inline distT="0" distB="0" distL="0" distR="0" wp14:anchorId="42F82132" wp14:editId="441E63D7">
            <wp:extent cx="5940425" cy="2631057"/>
            <wp:effectExtent l="0" t="0" r="15875" b="10795"/>
            <wp:docPr id="169" name="Диаграмма 16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3"/>
              </a:graphicData>
            </a:graphic>
          </wp:inline>
        </w:drawing>
      </w:r>
    </w:p>
    <w:p w:rsidR="00731FA6" w:rsidRPr="0010570C" w:rsidRDefault="00DA272A" w:rsidP="00731FA6">
      <w:pPr>
        <w:pStyle w:val="a7"/>
      </w:pPr>
      <w:r>
        <w:t>Диаграмма 1</w:t>
      </w:r>
      <w:r w:rsidR="00993E09">
        <w:t>48</w:t>
      </w:r>
      <w:r>
        <w:t xml:space="preserve">. </w:t>
      </w:r>
      <w:r w:rsidR="00731FA6" w:rsidRPr="0010570C">
        <w:t xml:space="preserve">Выполнение заданий по </w:t>
      </w:r>
      <w:r w:rsidR="00731FA6">
        <w:t xml:space="preserve">обществознанию </w:t>
      </w:r>
      <w:r w:rsidR="00731FA6" w:rsidRPr="0010570C">
        <w:t xml:space="preserve">группами учащихся </w:t>
      </w:r>
      <w:r w:rsidR="00731FA6">
        <w:t>8</w:t>
      </w:r>
      <w:r w:rsidR="00731FA6" w:rsidRPr="0010570C">
        <w:t>-х классов, получивших отметки «2», «3», «4» и «5», в разрезе ОО Приморского района</w:t>
      </w:r>
      <w:r w:rsidR="00731FA6">
        <w:t>.</w:t>
      </w:r>
    </w:p>
    <w:p w:rsidR="00DA272A" w:rsidRDefault="00DA272A" w:rsidP="00DA272A">
      <w:pPr>
        <w:rPr>
          <w:color w:val="000000"/>
        </w:rPr>
      </w:pPr>
      <w:r>
        <w:rPr>
          <w:noProof/>
        </w:rPr>
        <w:drawing>
          <wp:inline distT="0" distB="0" distL="0" distR="0" wp14:anchorId="5CE8FF6D" wp14:editId="719BEE02">
            <wp:extent cx="5940425" cy="2734574"/>
            <wp:effectExtent l="0" t="0" r="15875" b="8890"/>
            <wp:docPr id="170" name="Диаграмма 17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4"/>
              </a:graphicData>
            </a:graphic>
          </wp:inline>
        </w:drawing>
      </w:r>
    </w:p>
    <w:p w:rsidR="00DA272A" w:rsidRDefault="00DA272A" w:rsidP="00D87953">
      <w:pPr>
        <w:pStyle w:val="a7"/>
      </w:pPr>
      <w:r>
        <w:t>Диаграмма 1</w:t>
      </w:r>
      <w:r w:rsidR="00993E09">
        <w:t>49</w:t>
      </w:r>
      <w:r>
        <w:t xml:space="preserve">. </w:t>
      </w:r>
      <w:r w:rsidR="00731FA6">
        <w:t>Распределение первичных баллов по обществознанию в 8-х классах.</w:t>
      </w:r>
    </w:p>
    <w:p w:rsidR="00DA272A" w:rsidRDefault="00DA272A" w:rsidP="00DA272A">
      <w:pPr>
        <w:rPr>
          <w:color w:val="000000"/>
        </w:rPr>
      </w:pPr>
      <w:r>
        <w:rPr>
          <w:noProof/>
        </w:rPr>
        <w:lastRenderedPageBreak/>
        <w:drawing>
          <wp:inline distT="0" distB="0" distL="0" distR="0" wp14:anchorId="0606B4C5" wp14:editId="4A51AEBA">
            <wp:extent cx="5940425" cy="1970049"/>
            <wp:effectExtent l="0" t="0" r="15875" b="11430"/>
            <wp:docPr id="171" name="Диаграмма 17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5"/>
              </a:graphicData>
            </a:graphic>
          </wp:inline>
        </w:drawing>
      </w:r>
    </w:p>
    <w:p w:rsidR="00731FA6" w:rsidRDefault="00DA272A" w:rsidP="00731FA6">
      <w:pPr>
        <w:pStyle w:val="a7"/>
      </w:pPr>
      <w:r>
        <w:t>Диаграмма 1</w:t>
      </w:r>
      <w:r w:rsidR="00993E09">
        <w:t>50</w:t>
      </w:r>
      <w:r>
        <w:t xml:space="preserve">. </w:t>
      </w:r>
      <w:r w:rsidR="00731FA6" w:rsidRPr="0010570C">
        <w:t xml:space="preserve">Сравнение отметок за ВПР по </w:t>
      </w:r>
      <w:r w:rsidR="00731FA6">
        <w:t>обществознанию</w:t>
      </w:r>
      <w:r w:rsidR="00731FA6" w:rsidRPr="0010570C">
        <w:t xml:space="preserve"> </w:t>
      </w:r>
      <w:r w:rsidR="00731FA6">
        <w:t>в 8-х классах</w:t>
      </w:r>
      <w:r w:rsidR="00731FA6" w:rsidRPr="0010570C">
        <w:t xml:space="preserve"> с отметками по журналу</w:t>
      </w:r>
      <w:r w:rsidR="00731FA6">
        <w:t>.</w:t>
      </w:r>
    </w:p>
    <w:p w:rsidR="00DA272A" w:rsidRPr="00993E09" w:rsidRDefault="00993E09" w:rsidP="00993E09">
      <w:pPr>
        <w:ind w:firstLine="709"/>
        <w:jc w:val="both"/>
      </w:pPr>
      <w:r>
        <w:t>68</w:t>
      </w:r>
      <w:r w:rsidRPr="00993E09">
        <w:t>,3</w:t>
      </w:r>
      <w:r>
        <w:t>6</w:t>
      </w:r>
      <w:r w:rsidRPr="00993E09">
        <w:t xml:space="preserve">% учащихся </w:t>
      </w:r>
      <w:r>
        <w:t>8</w:t>
      </w:r>
      <w:r w:rsidRPr="00993E09">
        <w:t xml:space="preserve">-х классов Приморского района понизили свою отметку </w:t>
      </w:r>
      <w:r>
        <w:br/>
      </w:r>
      <w:r w:rsidRPr="00993E09">
        <w:t>по обществознанию</w:t>
      </w:r>
      <w:r>
        <w:t xml:space="preserve"> </w:t>
      </w:r>
      <w:r w:rsidRPr="00993E09">
        <w:t xml:space="preserve">по сравнению с отметкой по журналу, </w:t>
      </w:r>
      <w:r>
        <w:t>28</w:t>
      </w:r>
      <w:r w:rsidRPr="00993E09">
        <w:t>,</w:t>
      </w:r>
      <w:r>
        <w:t>4</w:t>
      </w:r>
      <w:r w:rsidRPr="00993E09">
        <w:t xml:space="preserve">9% – подтвердили, </w:t>
      </w:r>
      <w:r>
        <w:t>3</w:t>
      </w:r>
      <w:r w:rsidRPr="00993E09">
        <w:t>,</w:t>
      </w:r>
      <w:r>
        <w:t>15</w:t>
      </w:r>
      <w:r w:rsidRPr="00993E09">
        <w:t xml:space="preserve">% участников ВПР повысили свою отметку (диаграмма </w:t>
      </w:r>
      <w:r>
        <w:t>150</w:t>
      </w:r>
      <w:r w:rsidRPr="00993E09">
        <w:t>)</w:t>
      </w:r>
      <w:r>
        <w:t>.</w:t>
      </w:r>
    </w:p>
    <w:p w:rsidR="00DA272A" w:rsidRPr="00993E09" w:rsidRDefault="00DA272A" w:rsidP="00993E09">
      <w:pPr>
        <w:ind w:firstLine="709"/>
        <w:jc w:val="both"/>
        <w:rPr>
          <w:b/>
          <w:bCs/>
        </w:rPr>
      </w:pPr>
    </w:p>
    <w:p w:rsidR="00DA272A" w:rsidRPr="00AC3E90" w:rsidRDefault="00DA272A" w:rsidP="00DA272A">
      <w:pPr>
        <w:jc w:val="both"/>
        <w:rPr>
          <w:b/>
          <w:bCs/>
          <w:sz w:val="28"/>
          <w:szCs w:val="28"/>
        </w:rPr>
      </w:pPr>
      <w:r>
        <w:rPr>
          <w:b/>
          <w:bCs/>
          <w:sz w:val="28"/>
          <w:szCs w:val="28"/>
        </w:rPr>
        <w:t>9</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обществознанию приняли участие </w:t>
      </w:r>
      <w:r w:rsidRPr="00A15B60">
        <w:rPr>
          <w:color w:val="000000"/>
        </w:rPr>
        <w:t>1834</w:t>
      </w:r>
      <w:r>
        <w:rPr>
          <w:color w:val="000000"/>
        </w:rPr>
        <w:t xml:space="preserve"> учащихся 9-х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10 заданий. Максимально учащийся за выполнение всех заданий мог получить 25 баллов.</w:t>
      </w:r>
    </w:p>
    <w:p w:rsidR="00D919B6" w:rsidRDefault="00D919B6" w:rsidP="00D919B6">
      <w:pPr>
        <w:spacing w:after="120"/>
        <w:ind w:firstLine="709"/>
        <w:jc w:val="both"/>
        <w:rPr>
          <w:color w:val="000000"/>
        </w:rPr>
      </w:pPr>
      <w:r w:rsidRPr="00F72EB7">
        <w:rPr>
          <w:i/>
          <w:iCs/>
          <w:color w:val="000000"/>
        </w:rPr>
        <w:t>Задания, уровень выполнения которых ниже, чем в СПб:</w:t>
      </w:r>
      <w:r>
        <w:rPr>
          <w:i/>
          <w:iCs/>
          <w:color w:val="000000"/>
        </w:rPr>
        <w:t xml:space="preserve"> </w:t>
      </w:r>
      <w:r>
        <w:rPr>
          <w:color w:val="000000"/>
        </w:rPr>
        <w:t>1. (0,75%), 2. (6,47%), 6. (1,23%), 7. (0,66%), 9. (1,99%), 10. (0,14%).</w:t>
      </w:r>
    </w:p>
    <w:p w:rsidR="00DA272A" w:rsidRDefault="00DA272A" w:rsidP="00DA272A">
      <w:pPr>
        <w:rPr>
          <w:color w:val="000000"/>
        </w:rPr>
      </w:pPr>
      <w:r>
        <w:rPr>
          <w:noProof/>
        </w:rPr>
        <w:drawing>
          <wp:inline distT="0" distB="0" distL="0" distR="0" wp14:anchorId="3AA8E226" wp14:editId="7BF897B4">
            <wp:extent cx="5940425" cy="2051050"/>
            <wp:effectExtent l="0" t="0" r="15875" b="6350"/>
            <wp:docPr id="172" name="Диаграмма 17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6"/>
              </a:graphicData>
            </a:graphic>
          </wp:inline>
        </w:drawing>
      </w:r>
    </w:p>
    <w:p w:rsidR="00DA272A" w:rsidRDefault="00DA272A" w:rsidP="00D87953">
      <w:pPr>
        <w:pStyle w:val="a7"/>
      </w:pPr>
      <w:r>
        <w:t>Диаграмма 1</w:t>
      </w:r>
      <w:r w:rsidR="00993E09">
        <w:t>51</w:t>
      </w:r>
      <w:r>
        <w:t xml:space="preserve">. </w:t>
      </w:r>
      <w:r w:rsidR="00731FA6" w:rsidRPr="0010570C">
        <w:t xml:space="preserve">Процент выполнения заданий по </w:t>
      </w:r>
      <w:r w:rsidR="00731FA6">
        <w:t xml:space="preserve">обществознанию </w:t>
      </w:r>
      <w:r w:rsidR="00731FA6" w:rsidRPr="0010570C">
        <w:t xml:space="preserve">учащимися </w:t>
      </w:r>
      <w:r w:rsidR="00731FA6">
        <w:t>9</w:t>
      </w:r>
      <w:r w:rsidR="00731FA6" w:rsidRPr="0010570C">
        <w:t>-х классов</w:t>
      </w:r>
      <w:r w:rsidR="00731FA6">
        <w:t>.</w:t>
      </w:r>
    </w:p>
    <w:p w:rsidR="00D919B6" w:rsidRPr="00130418" w:rsidRDefault="00D919B6" w:rsidP="00D919B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1F11A3" w:rsidRDefault="001F11A3" w:rsidP="00D919B6">
      <w:pPr>
        <w:ind w:firstLine="709"/>
        <w:jc w:val="both"/>
        <w:rPr>
          <w:color w:val="000000"/>
        </w:rPr>
      </w:pPr>
      <w:r w:rsidRPr="00120468">
        <w:rPr>
          <w:i/>
          <w:color w:val="000000"/>
        </w:rPr>
        <w:t xml:space="preserve">Задание </w:t>
      </w:r>
      <w:r w:rsidR="00D919B6" w:rsidRPr="00D919B6">
        <w:rPr>
          <w:color w:val="000000"/>
        </w:rPr>
        <w:t xml:space="preserve">2. </w:t>
      </w:r>
      <w:r>
        <w:rPr>
          <w:color w:val="000000"/>
        </w:rPr>
        <w:t>(</w:t>
      </w:r>
      <w:r w:rsidRPr="00D919B6">
        <w:rPr>
          <w:color w:val="000000"/>
        </w:rPr>
        <w:t>62,09</w:t>
      </w:r>
      <w:r>
        <w:rPr>
          <w:color w:val="000000"/>
        </w:rPr>
        <w:t xml:space="preserve">% по России, </w:t>
      </w:r>
      <w:r w:rsidRPr="00D919B6">
        <w:rPr>
          <w:color w:val="000000"/>
        </w:rPr>
        <w:t>46,93</w:t>
      </w:r>
      <w:r>
        <w:rPr>
          <w:color w:val="000000"/>
        </w:rPr>
        <w:t xml:space="preserve">% по СПб, </w:t>
      </w:r>
      <w:r w:rsidRPr="00D919B6">
        <w:rPr>
          <w:color w:val="000000"/>
        </w:rPr>
        <w:t>40,46</w:t>
      </w:r>
      <w:r>
        <w:rPr>
          <w:color w:val="000000"/>
        </w:rPr>
        <w:t>% Приморский район).</w:t>
      </w:r>
    </w:p>
    <w:p w:rsidR="001F11A3" w:rsidRDefault="001F11A3" w:rsidP="00D919B6">
      <w:pPr>
        <w:ind w:firstLine="709"/>
        <w:jc w:val="both"/>
        <w:rPr>
          <w:color w:val="000000"/>
        </w:rPr>
      </w:pPr>
      <w:r w:rsidRPr="008C4805">
        <w:rPr>
          <w:iCs/>
          <w:color w:val="000000"/>
        </w:rPr>
        <w:t xml:space="preserve">В задании учащимся необходимо было продемонстрировать </w:t>
      </w:r>
      <w:r>
        <w:rPr>
          <w:iCs/>
          <w:color w:val="000000"/>
        </w:rPr>
        <w:t>п</w:t>
      </w:r>
      <w:r w:rsidR="00D919B6" w:rsidRPr="00D919B6">
        <w:rPr>
          <w:color w:val="000000"/>
        </w:rPr>
        <w:t>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006737B4">
        <w:rPr>
          <w:color w:val="000000"/>
        </w:rPr>
        <w:t xml:space="preserve"> </w:t>
      </w:r>
      <w:r w:rsidR="00D919B6" w:rsidRPr="00D919B6">
        <w:rPr>
          <w:color w:val="000000"/>
        </w:rPr>
        <w:t>развитие социального кругозора и формирование познавательного интереса к изучению общественных дисциплин</w:t>
      </w:r>
      <w:r w:rsidR="006737B4">
        <w:rPr>
          <w:color w:val="000000"/>
        </w:rPr>
        <w:t xml:space="preserve">; </w:t>
      </w:r>
      <w:r>
        <w:rPr>
          <w:color w:val="000000"/>
        </w:rPr>
        <w:t>и</w:t>
      </w:r>
      <w:r w:rsidR="00D919B6" w:rsidRPr="00D919B6">
        <w:rPr>
          <w:color w:val="000000"/>
        </w:rPr>
        <w:t xml:space="preserve">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w:t>
      </w:r>
      <w:r w:rsidR="00D919B6" w:rsidRPr="00D919B6">
        <w:rPr>
          <w:color w:val="000000"/>
        </w:rPr>
        <w:lastRenderedPageBreak/>
        <w:t>различать экономические, социальные, политические, культурные явления и процессы общественной жизни</w:t>
      </w:r>
      <w:r>
        <w:rPr>
          <w:color w:val="000000"/>
        </w:rPr>
        <w:t>.</w:t>
      </w:r>
    </w:p>
    <w:p w:rsidR="001F11A3" w:rsidRDefault="001F11A3" w:rsidP="00D919B6">
      <w:pPr>
        <w:ind w:firstLine="709"/>
        <w:jc w:val="both"/>
        <w:rPr>
          <w:color w:val="000000"/>
        </w:rPr>
      </w:pPr>
      <w:r w:rsidRPr="00120468">
        <w:rPr>
          <w:i/>
          <w:color w:val="000000"/>
        </w:rPr>
        <w:t xml:space="preserve">Задание </w:t>
      </w:r>
      <w:r w:rsidR="00D919B6" w:rsidRPr="00D919B6">
        <w:rPr>
          <w:color w:val="000000"/>
        </w:rPr>
        <w:t xml:space="preserve">10. </w:t>
      </w:r>
      <w:r>
        <w:rPr>
          <w:color w:val="000000"/>
        </w:rPr>
        <w:t>(</w:t>
      </w:r>
      <w:r w:rsidRPr="00D919B6">
        <w:rPr>
          <w:color w:val="000000"/>
        </w:rPr>
        <w:t>26,55</w:t>
      </w:r>
      <w:r>
        <w:rPr>
          <w:color w:val="000000"/>
        </w:rPr>
        <w:t xml:space="preserve">% по России, </w:t>
      </w:r>
      <w:r w:rsidRPr="00D919B6">
        <w:rPr>
          <w:color w:val="000000"/>
        </w:rPr>
        <w:t>29,39</w:t>
      </w:r>
      <w:r>
        <w:rPr>
          <w:color w:val="000000"/>
        </w:rPr>
        <w:t xml:space="preserve">% по СПб, </w:t>
      </w:r>
      <w:r w:rsidRPr="00D919B6">
        <w:rPr>
          <w:color w:val="000000"/>
        </w:rPr>
        <w:t>29,25</w:t>
      </w:r>
      <w:r>
        <w:rPr>
          <w:color w:val="000000"/>
        </w:rPr>
        <w:t>% Приморский район).</w:t>
      </w:r>
    </w:p>
    <w:p w:rsidR="00D919B6" w:rsidRPr="001F11A3" w:rsidRDefault="001F11A3" w:rsidP="001F11A3">
      <w:pPr>
        <w:spacing w:after="120"/>
        <w:ind w:firstLine="709"/>
        <w:jc w:val="both"/>
        <w:rPr>
          <w:iCs/>
          <w:color w:val="000000"/>
        </w:rPr>
      </w:pPr>
      <w:r w:rsidRPr="008C4805">
        <w:rPr>
          <w:iCs/>
          <w:color w:val="000000"/>
        </w:rPr>
        <w:t>Задание проверяло умения</w:t>
      </w:r>
      <w:r>
        <w:rPr>
          <w:iCs/>
          <w:color w:val="000000"/>
        </w:rPr>
        <w:t xml:space="preserve"> </w:t>
      </w:r>
      <w:r w:rsidR="00D919B6" w:rsidRPr="00D919B6">
        <w:rPr>
          <w:color w:val="000000"/>
        </w:rPr>
        <w:t>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6737B4">
        <w:rPr>
          <w:color w:val="000000"/>
        </w:rPr>
        <w:t xml:space="preserve"> </w:t>
      </w:r>
      <w:r w:rsidR="00D919B6" w:rsidRPr="00D919B6">
        <w:rPr>
          <w:color w:val="000000"/>
        </w:rPr>
        <w:t>раскрывать рациональное поведение субъектов экономической</w:t>
      </w:r>
      <w:r w:rsidR="006737B4">
        <w:rPr>
          <w:color w:val="000000"/>
        </w:rPr>
        <w:t xml:space="preserve"> </w:t>
      </w:r>
      <w:r w:rsidR="00D919B6" w:rsidRPr="00D919B6">
        <w:rPr>
          <w:color w:val="000000"/>
        </w:rPr>
        <w:t>деятельности;</w:t>
      </w:r>
      <w:r w:rsidR="006737B4">
        <w:rPr>
          <w:color w:val="000000"/>
        </w:rPr>
        <w:t xml:space="preserve"> </w:t>
      </w:r>
      <w:r w:rsidR="00D919B6" w:rsidRPr="00D919B6">
        <w:rPr>
          <w:color w:val="000000"/>
        </w:rPr>
        <w:t>характеризовать экономику семьи; анализировать структуру семейного бюджета;</w:t>
      </w:r>
      <w:r w:rsidR="006737B4">
        <w:rPr>
          <w:color w:val="000000"/>
        </w:rPr>
        <w:t xml:space="preserve"> </w:t>
      </w:r>
      <w:r w:rsidR="00D919B6" w:rsidRPr="00D919B6">
        <w:rPr>
          <w:color w:val="000000"/>
        </w:rPr>
        <w:t>использовать полученные знания при анализе фактов поведения участников экономической деятельности</w:t>
      </w:r>
      <w:r>
        <w:rPr>
          <w:color w:val="000000"/>
        </w:rPr>
        <w:t>.</w:t>
      </w:r>
    </w:p>
    <w:p w:rsidR="006A2FFE" w:rsidRDefault="00DA272A" w:rsidP="00DA272A">
      <w:pPr>
        <w:rPr>
          <w:color w:val="000000"/>
        </w:rPr>
      </w:pPr>
      <w:r>
        <w:rPr>
          <w:noProof/>
        </w:rPr>
        <w:drawing>
          <wp:inline distT="0" distB="0" distL="0" distR="0" wp14:anchorId="0AE0D4AC" wp14:editId="6E4B7CC2">
            <wp:extent cx="5940425" cy="1889185"/>
            <wp:effectExtent l="0" t="0" r="15875" b="15875"/>
            <wp:docPr id="173" name="Диаграмма 17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7"/>
              </a:graphicData>
            </a:graphic>
          </wp:inline>
        </w:drawing>
      </w:r>
    </w:p>
    <w:p w:rsidR="00DA272A" w:rsidRDefault="00DA272A" w:rsidP="00731FA6">
      <w:pPr>
        <w:pStyle w:val="a7"/>
      </w:pPr>
      <w:r>
        <w:t>Диаграмма 1</w:t>
      </w:r>
      <w:r w:rsidR="00993E09">
        <w:t>52</w:t>
      </w:r>
      <w:r>
        <w:t xml:space="preserve">. </w:t>
      </w:r>
      <w:r w:rsidR="00731FA6">
        <w:t>Распределение по группам учащихся 9-х классов, получивших отметки «2», «3», «4» и «5»</w:t>
      </w:r>
      <w:r w:rsidR="00731FA6" w:rsidRPr="00CC6BDF">
        <w:t xml:space="preserve"> </w:t>
      </w:r>
      <w:r w:rsidR="00731FA6">
        <w:t>по обществознанию.</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9</w:t>
      </w:r>
      <w:r w:rsidRPr="001A75BD">
        <w:rPr>
          <w:color w:val="000000"/>
        </w:rPr>
        <w:t xml:space="preserve">-х классов Приморского района, получивших отметку «2» за работу по </w:t>
      </w:r>
      <w:r>
        <w:t>обществознанию</w:t>
      </w:r>
      <w:r>
        <w:rPr>
          <w:color w:val="000000"/>
        </w:rPr>
        <w:t xml:space="preserve"> ниже</w:t>
      </w:r>
      <w:r w:rsidRPr="001A75BD">
        <w:rPr>
          <w:color w:val="000000"/>
        </w:rPr>
        <w:t>, чем по Санкт-Петербургу</w:t>
      </w:r>
      <w:r>
        <w:rPr>
          <w:color w:val="000000"/>
        </w:rPr>
        <w:t xml:space="preserve"> и в </w:t>
      </w:r>
      <w:r w:rsidRPr="001A75BD">
        <w:rPr>
          <w:color w:val="000000"/>
        </w:rPr>
        <w:t xml:space="preserve">целом по РФ, составляет </w:t>
      </w:r>
      <w:r>
        <w:rPr>
          <w:color w:val="000000"/>
        </w:rPr>
        <w:t>21,44</w:t>
      </w:r>
      <w:r w:rsidRPr="001A75BD">
        <w:rPr>
          <w:color w:val="000000"/>
        </w:rPr>
        <w:t>%.</w:t>
      </w:r>
    </w:p>
    <w:p w:rsidR="001A75BD" w:rsidRPr="001A75BD" w:rsidRDefault="001A75BD" w:rsidP="001A75BD">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9</w:t>
      </w:r>
      <w:r w:rsidRPr="001A75BD">
        <w:rPr>
          <w:color w:val="000000"/>
        </w:rPr>
        <w:t xml:space="preserve">-х классов по </w:t>
      </w:r>
      <w:r>
        <w:t>обществознанию</w:t>
      </w:r>
      <w:r w:rsidRPr="001A75BD">
        <w:rPr>
          <w:color w:val="000000"/>
        </w:rPr>
        <w:t xml:space="preserve"> составляет </w:t>
      </w:r>
      <w:r>
        <w:rPr>
          <w:color w:val="000000"/>
        </w:rPr>
        <w:t>78</w:t>
      </w:r>
      <w:r w:rsidRPr="001A75BD">
        <w:rPr>
          <w:color w:val="000000"/>
        </w:rPr>
        <w:t>,</w:t>
      </w:r>
      <w:r>
        <w:rPr>
          <w:color w:val="000000"/>
        </w:rPr>
        <w:t>56</w:t>
      </w:r>
      <w:r w:rsidRPr="001A75BD">
        <w:rPr>
          <w:color w:val="000000"/>
        </w:rPr>
        <w:t xml:space="preserve">%, качество обучения – </w:t>
      </w:r>
      <w:r>
        <w:rPr>
          <w:color w:val="000000"/>
        </w:rPr>
        <w:t>32</w:t>
      </w:r>
      <w:r w:rsidRPr="001A75BD">
        <w:rPr>
          <w:color w:val="000000"/>
        </w:rPr>
        <w:t>,</w:t>
      </w:r>
      <w:r>
        <w:rPr>
          <w:color w:val="000000"/>
        </w:rPr>
        <w:t>13</w:t>
      </w:r>
      <w:r w:rsidRPr="001A75BD">
        <w:rPr>
          <w:color w:val="000000"/>
        </w:rPr>
        <w:t>%.</w:t>
      </w:r>
    </w:p>
    <w:p w:rsidR="00DA272A" w:rsidRDefault="00DA272A" w:rsidP="00DA272A">
      <w:pPr>
        <w:rPr>
          <w:color w:val="000000"/>
        </w:rPr>
      </w:pPr>
      <w:r>
        <w:rPr>
          <w:noProof/>
        </w:rPr>
        <w:drawing>
          <wp:inline distT="0" distB="0" distL="0" distR="0" wp14:anchorId="60FE1A1B" wp14:editId="0F3C72ED">
            <wp:extent cx="5940425" cy="1708150"/>
            <wp:effectExtent l="0" t="0" r="15875" b="6350"/>
            <wp:docPr id="176" name="Диаграмма 17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8"/>
              </a:graphicData>
            </a:graphic>
          </wp:inline>
        </w:drawing>
      </w:r>
    </w:p>
    <w:p w:rsidR="00DA272A" w:rsidRDefault="00DA272A" w:rsidP="00731FA6">
      <w:pPr>
        <w:pStyle w:val="a7"/>
      </w:pPr>
      <w:r>
        <w:t>Диаграмма 1</w:t>
      </w:r>
      <w:r w:rsidR="00993E09">
        <w:t>5</w:t>
      </w:r>
      <w:r>
        <w:t xml:space="preserve">3. </w:t>
      </w:r>
      <w:r w:rsidR="00731FA6">
        <w:t>Распределение первичных баллов по обществознанию в 9-х классах.</w:t>
      </w:r>
    </w:p>
    <w:p w:rsidR="00DA272A" w:rsidRDefault="00DA272A" w:rsidP="00DA272A">
      <w:pPr>
        <w:rPr>
          <w:color w:val="000000"/>
        </w:rPr>
      </w:pPr>
      <w:r>
        <w:rPr>
          <w:noProof/>
        </w:rPr>
        <w:lastRenderedPageBreak/>
        <w:drawing>
          <wp:inline distT="0" distB="0" distL="0" distR="0" wp14:anchorId="1D119DE8" wp14:editId="47E37C69">
            <wp:extent cx="5940425" cy="1813932"/>
            <wp:effectExtent l="0" t="0" r="15875" b="15240"/>
            <wp:docPr id="177" name="Диаграмма 17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9"/>
              </a:graphicData>
            </a:graphic>
          </wp:inline>
        </w:drawing>
      </w:r>
    </w:p>
    <w:p w:rsidR="00DA272A" w:rsidRDefault="00DA272A" w:rsidP="006A2FFE">
      <w:pPr>
        <w:pStyle w:val="a7"/>
      </w:pPr>
      <w:r>
        <w:t>Диаграмма 1</w:t>
      </w:r>
      <w:r w:rsidR="00993E09">
        <w:t>5</w:t>
      </w:r>
      <w:r>
        <w:t xml:space="preserve">4. </w:t>
      </w:r>
      <w:r w:rsidR="00731FA6" w:rsidRPr="0010570C">
        <w:t xml:space="preserve">Сравнение отметок за ВПР по </w:t>
      </w:r>
      <w:r w:rsidR="00731FA6">
        <w:t>обществознанию</w:t>
      </w:r>
      <w:r w:rsidR="00731FA6" w:rsidRPr="0010570C">
        <w:t xml:space="preserve"> </w:t>
      </w:r>
      <w:r w:rsidR="00731FA6">
        <w:t>в 9-х классах</w:t>
      </w:r>
      <w:r w:rsidR="00731FA6" w:rsidRPr="0010570C">
        <w:t xml:space="preserve"> с отметками по журналу</w:t>
      </w:r>
      <w:r w:rsidR="00731FA6">
        <w:t>.</w:t>
      </w:r>
    </w:p>
    <w:p w:rsidR="00993E09" w:rsidRPr="00993E09" w:rsidRDefault="00993E09" w:rsidP="00993E09">
      <w:pPr>
        <w:ind w:firstLine="709"/>
        <w:jc w:val="both"/>
      </w:pPr>
      <w:r>
        <w:rPr>
          <w:color w:val="000000"/>
        </w:rPr>
        <w:t xml:space="preserve">68,78% учащихся 9-х классов Приморского района понизили свою отметку </w:t>
      </w:r>
      <w:r>
        <w:rPr>
          <w:color w:val="000000"/>
        </w:rPr>
        <w:br/>
        <w:t xml:space="preserve">по </w:t>
      </w:r>
      <w:r>
        <w:t>обществознанию</w:t>
      </w:r>
      <w:r w:rsidRPr="0010570C">
        <w:t xml:space="preserve"> </w:t>
      </w:r>
      <w:r>
        <w:rPr>
          <w:color w:val="000000"/>
        </w:rPr>
        <w:t>по сравнению с отметкой по журналу, 28,68% – подтвердили, 2,54% участников ВПР повысили свою отметку (диаграмма 154).</w:t>
      </w:r>
    </w:p>
    <w:p w:rsidR="00993E09" w:rsidRDefault="00993E09">
      <w:pPr>
        <w:spacing w:after="160" w:line="259" w:lineRule="auto"/>
        <w:rPr>
          <w:rFonts w:eastAsiaTheme="majorEastAsia"/>
          <w:b/>
          <w:sz w:val="28"/>
          <w:szCs w:val="28"/>
          <w:lang w:eastAsia="en-US"/>
        </w:rPr>
      </w:pPr>
      <w:bookmarkStart w:id="9" w:name="_Toc75802892"/>
      <w:r>
        <w:br w:type="page"/>
      </w:r>
    </w:p>
    <w:p w:rsidR="00DA272A" w:rsidRPr="00AC3E90" w:rsidRDefault="00DA272A" w:rsidP="00DA272A">
      <w:pPr>
        <w:pStyle w:val="1"/>
      </w:pPr>
      <w:r>
        <w:lastRenderedPageBreak/>
        <w:t>Физика</w:t>
      </w:r>
      <w:bookmarkEnd w:id="9"/>
    </w:p>
    <w:p w:rsidR="00DA272A" w:rsidRPr="00AC3E90" w:rsidRDefault="00DA272A" w:rsidP="00DA272A">
      <w:pPr>
        <w:jc w:val="both"/>
        <w:rPr>
          <w:b/>
          <w:bCs/>
          <w:sz w:val="28"/>
          <w:szCs w:val="28"/>
        </w:rPr>
      </w:pPr>
      <w:r>
        <w:rPr>
          <w:b/>
          <w:bCs/>
          <w:sz w:val="28"/>
          <w:szCs w:val="28"/>
        </w:rPr>
        <w:t>8</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физике приняли участие </w:t>
      </w:r>
      <w:r w:rsidRPr="003C2E41">
        <w:rPr>
          <w:color w:val="000000"/>
        </w:rPr>
        <w:t>3461</w:t>
      </w:r>
      <w:r>
        <w:rPr>
          <w:color w:val="000000"/>
        </w:rPr>
        <w:t xml:space="preserve"> учащихся 8-х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11 заданий. Максимально учащийся за выполнение всех заданий мог получить 18 баллов.</w:t>
      </w:r>
    </w:p>
    <w:p w:rsidR="00D919B6" w:rsidRDefault="00D919B6" w:rsidP="00D919B6">
      <w:pPr>
        <w:spacing w:after="120"/>
        <w:ind w:firstLine="709"/>
        <w:jc w:val="both"/>
        <w:rPr>
          <w:color w:val="000000"/>
        </w:rPr>
      </w:pPr>
      <w:r w:rsidRPr="00F72EB7">
        <w:rPr>
          <w:i/>
          <w:iCs/>
          <w:color w:val="000000"/>
        </w:rPr>
        <w:t xml:space="preserve">Задания, уровень выполнения которых ниже, чем в СПб: </w:t>
      </w:r>
      <w:r w:rsidRPr="00D919B6">
        <w:rPr>
          <w:color w:val="000000"/>
        </w:rPr>
        <w:t xml:space="preserve">1. </w:t>
      </w:r>
      <w:r>
        <w:rPr>
          <w:color w:val="000000"/>
        </w:rPr>
        <w:t>(</w:t>
      </w:r>
      <w:r w:rsidRPr="00D919B6">
        <w:rPr>
          <w:color w:val="000000"/>
        </w:rPr>
        <w:t>1,23</w:t>
      </w:r>
      <w:r>
        <w:rPr>
          <w:color w:val="000000"/>
        </w:rPr>
        <w:t xml:space="preserve">%), </w:t>
      </w:r>
      <w:r w:rsidRPr="00D919B6">
        <w:rPr>
          <w:color w:val="000000"/>
        </w:rPr>
        <w:t xml:space="preserve">2. </w:t>
      </w:r>
      <w:r>
        <w:rPr>
          <w:color w:val="000000"/>
        </w:rPr>
        <w:t>(</w:t>
      </w:r>
      <w:r w:rsidRPr="00D919B6">
        <w:rPr>
          <w:color w:val="000000"/>
        </w:rPr>
        <w:t>0,31</w:t>
      </w:r>
      <w:r>
        <w:rPr>
          <w:color w:val="000000"/>
        </w:rPr>
        <w:t xml:space="preserve">%), </w:t>
      </w:r>
      <w:r w:rsidRPr="00D919B6">
        <w:rPr>
          <w:color w:val="000000"/>
        </w:rPr>
        <w:t xml:space="preserve">4. </w:t>
      </w:r>
      <w:r>
        <w:rPr>
          <w:color w:val="000000"/>
        </w:rPr>
        <w:t>(</w:t>
      </w:r>
      <w:r w:rsidRPr="00D919B6">
        <w:rPr>
          <w:color w:val="000000"/>
        </w:rPr>
        <w:t>1,11</w:t>
      </w:r>
      <w:r>
        <w:rPr>
          <w:color w:val="000000"/>
        </w:rPr>
        <w:t xml:space="preserve">%), </w:t>
      </w:r>
      <w:r w:rsidRPr="00D919B6">
        <w:rPr>
          <w:color w:val="000000"/>
        </w:rPr>
        <w:t xml:space="preserve">5. </w:t>
      </w:r>
      <w:r>
        <w:rPr>
          <w:color w:val="000000"/>
        </w:rPr>
        <w:t>(</w:t>
      </w:r>
      <w:r w:rsidRPr="00D919B6">
        <w:rPr>
          <w:color w:val="000000"/>
        </w:rPr>
        <w:t>0,23</w:t>
      </w:r>
      <w:r>
        <w:rPr>
          <w:color w:val="000000"/>
        </w:rPr>
        <w:t xml:space="preserve">%), </w:t>
      </w:r>
      <w:r w:rsidRPr="00D919B6">
        <w:rPr>
          <w:color w:val="000000"/>
        </w:rPr>
        <w:t xml:space="preserve">9. </w:t>
      </w:r>
      <w:r>
        <w:rPr>
          <w:color w:val="000000"/>
        </w:rPr>
        <w:t>(</w:t>
      </w:r>
      <w:r w:rsidRPr="00D919B6">
        <w:rPr>
          <w:color w:val="000000"/>
        </w:rPr>
        <w:t>1,08</w:t>
      </w:r>
      <w:r>
        <w:rPr>
          <w:color w:val="000000"/>
        </w:rPr>
        <w:t>%).</w:t>
      </w:r>
    </w:p>
    <w:p w:rsidR="006A2FFE" w:rsidRDefault="00DA272A" w:rsidP="00DA272A">
      <w:pPr>
        <w:rPr>
          <w:color w:val="000000"/>
        </w:rPr>
      </w:pPr>
      <w:r>
        <w:rPr>
          <w:noProof/>
        </w:rPr>
        <w:drawing>
          <wp:inline distT="0" distB="0" distL="0" distR="0" wp14:anchorId="7D28ABA5" wp14:editId="1C4DE18A">
            <wp:extent cx="5940425" cy="2392045"/>
            <wp:effectExtent l="0" t="0" r="15875" b="8255"/>
            <wp:docPr id="178" name="Диаграмма 17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0"/>
              </a:graphicData>
            </a:graphic>
          </wp:inline>
        </w:drawing>
      </w:r>
    </w:p>
    <w:p w:rsidR="00DA272A" w:rsidRDefault="00DA272A" w:rsidP="006A2FFE">
      <w:pPr>
        <w:pStyle w:val="a7"/>
      </w:pPr>
      <w:r>
        <w:t>Диаграмма 1</w:t>
      </w:r>
      <w:r w:rsidR="00993E09">
        <w:t>5</w:t>
      </w:r>
      <w:r>
        <w:t xml:space="preserve">5. </w:t>
      </w:r>
      <w:r w:rsidR="00731FA6" w:rsidRPr="0010570C">
        <w:t xml:space="preserve">Процент выполнения заданий по </w:t>
      </w:r>
      <w:r w:rsidR="00731FA6">
        <w:t xml:space="preserve">физике </w:t>
      </w:r>
      <w:r w:rsidR="00731FA6" w:rsidRPr="0010570C">
        <w:t xml:space="preserve">учащимися </w:t>
      </w:r>
      <w:r w:rsidR="00731FA6">
        <w:t>8</w:t>
      </w:r>
      <w:r w:rsidR="00731FA6" w:rsidRPr="0010570C">
        <w:t>-х классов</w:t>
      </w:r>
      <w:r w:rsidR="00731FA6">
        <w:t>.</w:t>
      </w:r>
    </w:p>
    <w:p w:rsidR="00D919B6" w:rsidRPr="00130418" w:rsidRDefault="00D919B6" w:rsidP="00D919B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1F11A3" w:rsidRDefault="001F11A3" w:rsidP="00D919B6">
      <w:pPr>
        <w:ind w:firstLine="709"/>
        <w:jc w:val="both"/>
        <w:rPr>
          <w:color w:val="000000"/>
        </w:rPr>
      </w:pPr>
      <w:r w:rsidRPr="00120468">
        <w:rPr>
          <w:i/>
          <w:color w:val="000000"/>
        </w:rPr>
        <w:t xml:space="preserve">Задание </w:t>
      </w:r>
      <w:r w:rsidR="00D919B6" w:rsidRPr="00D919B6">
        <w:rPr>
          <w:color w:val="000000"/>
        </w:rPr>
        <w:t xml:space="preserve">2. </w:t>
      </w:r>
      <w:r>
        <w:rPr>
          <w:color w:val="000000"/>
        </w:rPr>
        <w:t>(</w:t>
      </w:r>
      <w:r w:rsidRPr="00D919B6">
        <w:rPr>
          <w:color w:val="000000"/>
        </w:rPr>
        <w:t>39,53</w:t>
      </w:r>
      <w:r>
        <w:rPr>
          <w:color w:val="000000"/>
        </w:rPr>
        <w:t xml:space="preserve">% по России, </w:t>
      </w:r>
      <w:r w:rsidRPr="00D919B6">
        <w:rPr>
          <w:color w:val="000000"/>
        </w:rPr>
        <w:t>40,26</w:t>
      </w:r>
      <w:r>
        <w:rPr>
          <w:color w:val="000000"/>
        </w:rPr>
        <w:t xml:space="preserve">% по СПб, </w:t>
      </w:r>
      <w:r w:rsidRPr="00D919B6">
        <w:rPr>
          <w:color w:val="000000"/>
        </w:rPr>
        <w:t>39,95</w:t>
      </w:r>
      <w:r>
        <w:rPr>
          <w:color w:val="000000"/>
        </w:rPr>
        <w:t>% Приморский район).</w:t>
      </w:r>
    </w:p>
    <w:p w:rsidR="00D919B6" w:rsidRPr="00D919B6" w:rsidRDefault="001F11A3" w:rsidP="00D919B6">
      <w:pPr>
        <w:ind w:firstLine="709"/>
        <w:jc w:val="both"/>
        <w:rPr>
          <w:color w:val="000000"/>
        </w:rPr>
      </w:pPr>
      <w:r w:rsidRPr="008C4805">
        <w:t>Задание определяло уровень владения умениями</w:t>
      </w:r>
      <w:r>
        <w:t xml:space="preserve"> р</w:t>
      </w:r>
      <w:r w:rsidR="00D919B6" w:rsidRPr="00D919B6">
        <w:rPr>
          <w:color w:val="000000"/>
        </w:rPr>
        <w:t>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w:t>
      </w:r>
      <w:r w:rsidR="006737B4">
        <w:rPr>
          <w:color w:val="000000"/>
        </w:rPr>
        <w:t xml:space="preserve"> </w:t>
      </w:r>
      <w:r w:rsidR="00D919B6" w:rsidRPr="00D919B6">
        <w:rPr>
          <w:color w:val="000000"/>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6. </w:t>
      </w:r>
      <w:r>
        <w:rPr>
          <w:color w:val="000000"/>
        </w:rPr>
        <w:t>(</w:t>
      </w:r>
      <w:r w:rsidRPr="00D919B6">
        <w:rPr>
          <w:color w:val="000000"/>
        </w:rPr>
        <w:t>47</w:t>
      </w:r>
      <w:r>
        <w:rPr>
          <w:color w:val="000000"/>
        </w:rPr>
        <w:t xml:space="preserve">% по России, </w:t>
      </w:r>
      <w:r w:rsidRPr="00D919B6">
        <w:rPr>
          <w:color w:val="000000"/>
        </w:rPr>
        <w:t>40,85</w:t>
      </w:r>
      <w:r>
        <w:rPr>
          <w:color w:val="000000"/>
        </w:rPr>
        <w:t xml:space="preserve">% по СПб, </w:t>
      </w:r>
      <w:r w:rsidRPr="00D919B6">
        <w:rPr>
          <w:color w:val="000000"/>
        </w:rPr>
        <w:t>40,86</w:t>
      </w:r>
      <w:r>
        <w:rPr>
          <w:color w:val="000000"/>
        </w:rPr>
        <w:t>% Приморский район).</w:t>
      </w:r>
    </w:p>
    <w:p w:rsidR="00D919B6" w:rsidRPr="00D919B6" w:rsidRDefault="001F11A3" w:rsidP="00D919B6">
      <w:pPr>
        <w:ind w:firstLine="709"/>
        <w:jc w:val="both"/>
        <w:rPr>
          <w:color w:val="000000"/>
        </w:rPr>
      </w:pPr>
      <w:r w:rsidRPr="008C4805">
        <w:rPr>
          <w:iCs/>
          <w:color w:val="000000"/>
        </w:rPr>
        <w:t>Задание проверяло умения</w:t>
      </w:r>
      <w:r>
        <w:rPr>
          <w:iCs/>
          <w:color w:val="000000"/>
        </w:rPr>
        <w:t xml:space="preserve"> а</w:t>
      </w:r>
      <w:r w:rsidR="00D919B6" w:rsidRPr="00D919B6">
        <w:rPr>
          <w:color w:val="000000"/>
        </w:rPr>
        <w:t>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7. </w:t>
      </w:r>
      <w:r>
        <w:rPr>
          <w:color w:val="000000"/>
        </w:rPr>
        <w:t>(</w:t>
      </w:r>
      <w:r w:rsidRPr="00D919B6">
        <w:rPr>
          <w:color w:val="000000"/>
        </w:rPr>
        <w:t>38,72</w:t>
      </w:r>
      <w:r>
        <w:rPr>
          <w:color w:val="000000"/>
        </w:rPr>
        <w:t xml:space="preserve">% по России, </w:t>
      </w:r>
      <w:r w:rsidRPr="00D919B6">
        <w:rPr>
          <w:color w:val="000000"/>
        </w:rPr>
        <w:t>41,22</w:t>
      </w:r>
      <w:r>
        <w:rPr>
          <w:color w:val="000000"/>
        </w:rPr>
        <w:t xml:space="preserve">% по СПб, </w:t>
      </w:r>
      <w:r w:rsidRPr="00D919B6">
        <w:rPr>
          <w:color w:val="000000"/>
        </w:rPr>
        <w:t>43,76</w:t>
      </w:r>
      <w:r>
        <w:rPr>
          <w:color w:val="000000"/>
        </w:rPr>
        <w:t>% Приморский район).</w:t>
      </w:r>
    </w:p>
    <w:p w:rsidR="00D919B6" w:rsidRPr="00D919B6" w:rsidRDefault="001F11A3" w:rsidP="00D919B6">
      <w:pPr>
        <w:ind w:firstLine="709"/>
        <w:jc w:val="both"/>
        <w:rPr>
          <w:color w:val="000000"/>
        </w:rPr>
      </w:pPr>
      <w:r w:rsidRPr="008C4805">
        <w:t>Задание определяло уровень владения умениями</w:t>
      </w:r>
      <w:r>
        <w:t xml:space="preserve"> и</w:t>
      </w:r>
      <w:r w:rsidR="00D919B6" w:rsidRPr="00D919B6">
        <w:rPr>
          <w:color w:val="000000"/>
        </w:rPr>
        <w:t>спользовать при выполнении учебных задач справочные материалы;</w:t>
      </w:r>
      <w:r w:rsidR="006737B4">
        <w:rPr>
          <w:color w:val="000000"/>
        </w:rPr>
        <w:t xml:space="preserve"> </w:t>
      </w:r>
      <w:r w:rsidR="00D919B6" w:rsidRPr="00D919B6">
        <w:rPr>
          <w:color w:val="000000"/>
        </w:rPr>
        <w:t>делать выводы по результатам исследования</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8. </w:t>
      </w:r>
      <w:r>
        <w:rPr>
          <w:color w:val="000000"/>
        </w:rPr>
        <w:t>(</w:t>
      </w:r>
      <w:r w:rsidRPr="00D919B6">
        <w:rPr>
          <w:color w:val="000000"/>
        </w:rPr>
        <w:t>40,95</w:t>
      </w:r>
      <w:r>
        <w:rPr>
          <w:color w:val="000000"/>
        </w:rPr>
        <w:t xml:space="preserve">% по России, </w:t>
      </w:r>
      <w:r w:rsidRPr="00D919B6">
        <w:rPr>
          <w:color w:val="000000"/>
        </w:rPr>
        <w:t>35,68</w:t>
      </w:r>
      <w:r>
        <w:rPr>
          <w:color w:val="000000"/>
        </w:rPr>
        <w:t xml:space="preserve">% по СПб, </w:t>
      </w:r>
      <w:r w:rsidRPr="00D919B6">
        <w:rPr>
          <w:color w:val="000000"/>
        </w:rPr>
        <w:t>35,89</w:t>
      </w:r>
      <w:r>
        <w:rPr>
          <w:color w:val="000000"/>
        </w:rPr>
        <w:t>% Приморский район).</w:t>
      </w:r>
    </w:p>
    <w:p w:rsidR="00D919B6" w:rsidRPr="00D919B6" w:rsidRDefault="001F11A3" w:rsidP="00D919B6">
      <w:pPr>
        <w:ind w:firstLine="709"/>
        <w:jc w:val="both"/>
        <w:rPr>
          <w:color w:val="000000"/>
        </w:rPr>
      </w:pPr>
      <w:r w:rsidRPr="008C4805">
        <w:rPr>
          <w:iCs/>
          <w:color w:val="000000"/>
        </w:rPr>
        <w:t>В задании учащимся необходимо было продемонстрировать умения</w:t>
      </w:r>
      <w:r>
        <w:rPr>
          <w:iCs/>
          <w:color w:val="000000"/>
        </w:rPr>
        <w:t xml:space="preserve"> р</w:t>
      </w:r>
      <w:r w:rsidR="00D919B6" w:rsidRPr="00D919B6">
        <w:rPr>
          <w:color w:val="000000"/>
        </w:rPr>
        <w:t>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9. </w:t>
      </w:r>
      <w:r>
        <w:rPr>
          <w:color w:val="000000"/>
        </w:rPr>
        <w:t>(</w:t>
      </w:r>
      <w:r w:rsidRPr="00D919B6">
        <w:rPr>
          <w:color w:val="000000"/>
        </w:rPr>
        <w:t>29,85</w:t>
      </w:r>
      <w:r>
        <w:rPr>
          <w:color w:val="000000"/>
        </w:rPr>
        <w:t xml:space="preserve">% по России, </w:t>
      </w:r>
      <w:r w:rsidRPr="00D919B6">
        <w:rPr>
          <w:color w:val="000000"/>
        </w:rPr>
        <w:t>30,05</w:t>
      </w:r>
      <w:r>
        <w:rPr>
          <w:color w:val="000000"/>
        </w:rPr>
        <w:t xml:space="preserve">% по СПб, </w:t>
      </w:r>
      <w:r w:rsidRPr="00D919B6">
        <w:rPr>
          <w:color w:val="000000"/>
        </w:rPr>
        <w:t>28,97</w:t>
      </w:r>
      <w:r>
        <w:rPr>
          <w:color w:val="000000"/>
        </w:rPr>
        <w:t>% Приморский район).</w:t>
      </w:r>
    </w:p>
    <w:p w:rsidR="00D919B6" w:rsidRPr="00D919B6" w:rsidRDefault="001F11A3" w:rsidP="00D919B6">
      <w:pPr>
        <w:ind w:firstLine="709"/>
        <w:jc w:val="both"/>
        <w:rPr>
          <w:color w:val="000000"/>
        </w:rPr>
      </w:pPr>
      <w:r w:rsidRPr="008C4805">
        <w:t>Задание определяло уровень владения умениями</w:t>
      </w:r>
      <w:r>
        <w:t xml:space="preserve"> р</w:t>
      </w:r>
      <w:r w:rsidR="00D919B6" w:rsidRPr="00D919B6">
        <w:rPr>
          <w:color w:val="000000"/>
        </w:rPr>
        <w:t>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r>
        <w:rPr>
          <w:color w:val="000000"/>
        </w:rPr>
        <w:t>.</w:t>
      </w:r>
    </w:p>
    <w:p w:rsidR="001F11A3" w:rsidRDefault="001F11A3" w:rsidP="001F11A3">
      <w:pPr>
        <w:ind w:firstLine="709"/>
        <w:jc w:val="both"/>
        <w:rPr>
          <w:color w:val="000000"/>
        </w:rPr>
      </w:pPr>
      <w:r w:rsidRPr="00120468">
        <w:rPr>
          <w:i/>
          <w:color w:val="000000"/>
        </w:rPr>
        <w:lastRenderedPageBreak/>
        <w:t xml:space="preserve">Задание </w:t>
      </w:r>
      <w:r w:rsidR="00D919B6" w:rsidRPr="00D919B6">
        <w:rPr>
          <w:color w:val="000000"/>
        </w:rPr>
        <w:t xml:space="preserve">10. </w:t>
      </w:r>
      <w:r>
        <w:rPr>
          <w:color w:val="000000"/>
        </w:rPr>
        <w:t>(</w:t>
      </w:r>
      <w:r w:rsidRPr="00D919B6">
        <w:rPr>
          <w:color w:val="000000"/>
        </w:rPr>
        <w:t>8,38</w:t>
      </w:r>
      <w:r>
        <w:rPr>
          <w:color w:val="000000"/>
        </w:rPr>
        <w:t xml:space="preserve">% по России, </w:t>
      </w:r>
      <w:r w:rsidRPr="00D919B6">
        <w:rPr>
          <w:color w:val="000000"/>
        </w:rPr>
        <w:t>10,88</w:t>
      </w:r>
      <w:r>
        <w:rPr>
          <w:color w:val="000000"/>
        </w:rPr>
        <w:t xml:space="preserve">% по СПб, </w:t>
      </w:r>
      <w:r w:rsidRPr="00D919B6">
        <w:rPr>
          <w:color w:val="000000"/>
        </w:rPr>
        <w:t>11,68</w:t>
      </w:r>
      <w:r>
        <w:rPr>
          <w:color w:val="000000"/>
        </w:rPr>
        <w:t>% Приморский район).</w:t>
      </w:r>
    </w:p>
    <w:p w:rsidR="00D919B6" w:rsidRPr="00D919B6" w:rsidRDefault="001F11A3" w:rsidP="00D919B6">
      <w:pPr>
        <w:ind w:firstLine="709"/>
        <w:jc w:val="both"/>
        <w:rPr>
          <w:color w:val="000000"/>
        </w:rPr>
      </w:pPr>
      <w:r w:rsidRPr="008C4805">
        <w:rPr>
          <w:iCs/>
          <w:color w:val="000000"/>
        </w:rPr>
        <w:t>В задании учащимся необходимо было продемонстрировать умения</w:t>
      </w:r>
      <w:r>
        <w:rPr>
          <w:iCs/>
          <w:color w:val="000000"/>
        </w:rPr>
        <w:t xml:space="preserve"> р</w:t>
      </w:r>
      <w:r w:rsidR="00D919B6" w:rsidRPr="00D919B6">
        <w:rPr>
          <w:color w:val="000000"/>
        </w:rPr>
        <w:t>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11. </w:t>
      </w:r>
      <w:r>
        <w:rPr>
          <w:color w:val="000000"/>
        </w:rPr>
        <w:t>(</w:t>
      </w:r>
      <w:r w:rsidRPr="00D919B6">
        <w:rPr>
          <w:color w:val="000000"/>
        </w:rPr>
        <w:t>5,71</w:t>
      </w:r>
      <w:r>
        <w:rPr>
          <w:color w:val="000000"/>
        </w:rPr>
        <w:t xml:space="preserve">% по России, </w:t>
      </w:r>
      <w:r w:rsidRPr="00D919B6">
        <w:rPr>
          <w:color w:val="000000"/>
        </w:rPr>
        <w:t>7,4</w:t>
      </w:r>
      <w:r>
        <w:rPr>
          <w:color w:val="000000"/>
        </w:rPr>
        <w:t xml:space="preserve">% по СПб, </w:t>
      </w:r>
      <w:r w:rsidRPr="00D919B6">
        <w:rPr>
          <w:color w:val="000000"/>
        </w:rPr>
        <w:t>8,22</w:t>
      </w:r>
      <w:r>
        <w:rPr>
          <w:color w:val="000000"/>
        </w:rPr>
        <w:t>% Приморский район).</w:t>
      </w:r>
    </w:p>
    <w:p w:rsidR="00D919B6" w:rsidRPr="00D919B6" w:rsidRDefault="001F11A3" w:rsidP="001F11A3">
      <w:pPr>
        <w:ind w:firstLine="709"/>
        <w:jc w:val="both"/>
      </w:pPr>
      <w:r w:rsidRPr="008C4805">
        <w:t>Задание определяло уровень владения умениями</w:t>
      </w:r>
      <w:r>
        <w:t xml:space="preserve"> а</w:t>
      </w:r>
      <w:r w:rsidR="00D919B6" w:rsidRPr="00D919B6">
        <w:rPr>
          <w:color w:val="000000"/>
        </w:rPr>
        <w:t>нализировать отдельные этапы проведения исследований и интерпретировать результаты наблюдений и опытов;</w:t>
      </w:r>
      <w:r w:rsidR="006737B4">
        <w:rPr>
          <w:color w:val="000000"/>
        </w:rPr>
        <w:t xml:space="preserve"> </w:t>
      </w:r>
      <w:r w:rsidR="00D919B6" w:rsidRPr="00D919B6">
        <w:rPr>
          <w:color w:val="000000"/>
        </w:rPr>
        <w:t>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r>
        <w:rPr>
          <w:color w:val="000000"/>
        </w:rPr>
        <w:t>.</w:t>
      </w:r>
    </w:p>
    <w:p w:rsidR="00DA272A" w:rsidRDefault="00DA272A" w:rsidP="00DA272A">
      <w:pPr>
        <w:rPr>
          <w:color w:val="000000"/>
        </w:rPr>
      </w:pPr>
      <w:r>
        <w:rPr>
          <w:noProof/>
        </w:rPr>
        <w:drawing>
          <wp:inline distT="0" distB="0" distL="0" distR="0" wp14:anchorId="72D223B3" wp14:editId="02B08F8E">
            <wp:extent cx="5940425" cy="1794295"/>
            <wp:effectExtent l="0" t="0" r="15875" b="9525"/>
            <wp:docPr id="179" name="Диаграмма 17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1"/>
              </a:graphicData>
            </a:graphic>
          </wp:inline>
        </w:drawing>
      </w:r>
    </w:p>
    <w:p w:rsidR="00DA272A" w:rsidRDefault="00DA272A" w:rsidP="006A2FFE">
      <w:pPr>
        <w:pStyle w:val="a7"/>
      </w:pPr>
      <w:r>
        <w:t>Диаграмма 1</w:t>
      </w:r>
      <w:r w:rsidR="00993E09">
        <w:t>5</w:t>
      </w:r>
      <w:r>
        <w:t xml:space="preserve">6. </w:t>
      </w:r>
      <w:r w:rsidR="00731FA6">
        <w:t>Распределение по группам учащихся 8-х классов, получивших отметки «2», «3», «4» и «5»</w:t>
      </w:r>
      <w:r w:rsidR="00731FA6" w:rsidRPr="00CC6BDF">
        <w:t xml:space="preserve"> </w:t>
      </w:r>
      <w:r w:rsidR="00731FA6">
        <w:t>по физике.</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8</w:t>
      </w:r>
      <w:r w:rsidRPr="001A75BD">
        <w:rPr>
          <w:color w:val="000000"/>
        </w:rPr>
        <w:t xml:space="preserve">-х классов Приморского района, получивших отметку «2» за работу по </w:t>
      </w:r>
      <w:r>
        <w:t>физике</w:t>
      </w:r>
      <w:r>
        <w:rPr>
          <w:color w:val="000000"/>
        </w:rPr>
        <w:t xml:space="preserve"> выше</w:t>
      </w:r>
      <w:r w:rsidRPr="001A75BD">
        <w:rPr>
          <w:color w:val="000000"/>
        </w:rPr>
        <w:t>, чем по Санкт-Петербургу</w:t>
      </w:r>
      <w:r>
        <w:rPr>
          <w:color w:val="000000"/>
        </w:rPr>
        <w:t xml:space="preserve"> и в </w:t>
      </w:r>
      <w:r w:rsidRPr="001A75BD">
        <w:rPr>
          <w:color w:val="000000"/>
        </w:rPr>
        <w:t xml:space="preserve">целом по РФ, составляет </w:t>
      </w:r>
      <w:r>
        <w:rPr>
          <w:color w:val="000000"/>
        </w:rPr>
        <w:t>26,03</w:t>
      </w:r>
      <w:r w:rsidRPr="001A75BD">
        <w:rPr>
          <w:color w:val="000000"/>
        </w:rPr>
        <w:t>%.</w:t>
      </w:r>
    </w:p>
    <w:p w:rsidR="001A75BD" w:rsidRPr="001A75BD" w:rsidRDefault="001A75BD" w:rsidP="00993E09">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8</w:t>
      </w:r>
      <w:r w:rsidRPr="001A75BD">
        <w:rPr>
          <w:color w:val="000000"/>
        </w:rPr>
        <w:t xml:space="preserve">-х классов по </w:t>
      </w:r>
      <w:r>
        <w:t>физике</w:t>
      </w:r>
      <w:r w:rsidRPr="001A75BD">
        <w:rPr>
          <w:color w:val="000000"/>
        </w:rPr>
        <w:t xml:space="preserve"> составляет </w:t>
      </w:r>
      <w:r>
        <w:rPr>
          <w:color w:val="000000"/>
        </w:rPr>
        <w:t>73</w:t>
      </w:r>
      <w:r w:rsidRPr="001A75BD">
        <w:rPr>
          <w:color w:val="000000"/>
        </w:rPr>
        <w:t>,</w:t>
      </w:r>
      <w:r>
        <w:rPr>
          <w:color w:val="000000"/>
        </w:rPr>
        <w:t>97</w:t>
      </w:r>
      <w:r w:rsidRPr="001A75BD">
        <w:rPr>
          <w:color w:val="000000"/>
        </w:rPr>
        <w:t xml:space="preserve">%, качество обучения – </w:t>
      </w:r>
      <w:r>
        <w:rPr>
          <w:color w:val="000000"/>
        </w:rPr>
        <w:t>33</w:t>
      </w:r>
      <w:r w:rsidRPr="001A75BD">
        <w:rPr>
          <w:color w:val="000000"/>
        </w:rPr>
        <w:t>,</w:t>
      </w:r>
      <w:r>
        <w:rPr>
          <w:color w:val="000000"/>
        </w:rPr>
        <w:t>03</w:t>
      </w:r>
      <w:r w:rsidRPr="001A75BD">
        <w:rPr>
          <w:color w:val="000000"/>
        </w:rPr>
        <w:t>%.</w:t>
      </w:r>
    </w:p>
    <w:p w:rsidR="00DA272A" w:rsidRDefault="00DA272A" w:rsidP="00DA272A">
      <w:pPr>
        <w:rPr>
          <w:color w:val="000000"/>
        </w:rPr>
      </w:pPr>
      <w:r>
        <w:rPr>
          <w:noProof/>
        </w:rPr>
        <w:drawing>
          <wp:inline distT="0" distB="0" distL="0" distR="0" wp14:anchorId="4A7FE213" wp14:editId="2710C22E">
            <wp:extent cx="5940425" cy="2009775"/>
            <wp:effectExtent l="0" t="0" r="15875" b="9525"/>
            <wp:docPr id="180" name="Диаграмма 18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2"/>
              </a:graphicData>
            </a:graphic>
          </wp:inline>
        </w:drawing>
      </w:r>
    </w:p>
    <w:p w:rsidR="00DA272A" w:rsidRDefault="00DA272A" w:rsidP="006A2FFE">
      <w:pPr>
        <w:pStyle w:val="a7"/>
      </w:pPr>
      <w:r>
        <w:t>Диаграмма 1</w:t>
      </w:r>
      <w:r w:rsidR="00993E09">
        <w:t>5</w:t>
      </w:r>
      <w:r>
        <w:t xml:space="preserve">7. </w:t>
      </w:r>
      <w:r w:rsidR="00731FA6">
        <w:t>Выполнение заданий по физике группами учащихся 8-х классов, получивших отметки «2», «3», «4» и «5», в разрезе региона.</w:t>
      </w:r>
    </w:p>
    <w:p w:rsidR="00DA272A" w:rsidRDefault="00DA272A" w:rsidP="00DA272A">
      <w:pPr>
        <w:rPr>
          <w:color w:val="000000"/>
        </w:rPr>
      </w:pPr>
      <w:r>
        <w:rPr>
          <w:noProof/>
        </w:rPr>
        <w:lastRenderedPageBreak/>
        <w:drawing>
          <wp:inline distT="0" distB="0" distL="0" distR="0" wp14:anchorId="48F62FEF" wp14:editId="2799B9C5">
            <wp:extent cx="5940425" cy="1984917"/>
            <wp:effectExtent l="0" t="0" r="15875" b="9525"/>
            <wp:docPr id="181" name="Диаграмма 18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3"/>
              </a:graphicData>
            </a:graphic>
          </wp:inline>
        </w:drawing>
      </w:r>
    </w:p>
    <w:p w:rsidR="00DA272A" w:rsidRDefault="00DA272A" w:rsidP="006A2FFE">
      <w:pPr>
        <w:pStyle w:val="a7"/>
      </w:pPr>
      <w:r>
        <w:t>Диаграмма 1</w:t>
      </w:r>
      <w:r w:rsidR="00993E09">
        <w:t>5</w:t>
      </w:r>
      <w:r>
        <w:t xml:space="preserve">8. </w:t>
      </w:r>
      <w:r w:rsidR="00731FA6" w:rsidRPr="0010570C">
        <w:t xml:space="preserve">Выполнение заданий по </w:t>
      </w:r>
      <w:r w:rsidR="00731FA6">
        <w:t xml:space="preserve">физике </w:t>
      </w:r>
      <w:r w:rsidR="00731FA6" w:rsidRPr="0010570C">
        <w:t xml:space="preserve">группами учащихся </w:t>
      </w:r>
      <w:r w:rsidR="00731FA6">
        <w:t>8</w:t>
      </w:r>
      <w:r w:rsidR="00731FA6" w:rsidRPr="0010570C">
        <w:t>-х классов, получивших отметки «2», «3», «4» и «5», в разрезе ОО Приморского района</w:t>
      </w:r>
      <w:r w:rsidR="00731FA6">
        <w:t>.</w:t>
      </w:r>
    </w:p>
    <w:p w:rsidR="00DA272A" w:rsidRDefault="00DA272A" w:rsidP="00DA272A">
      <w:pPr>
        <w:rPr>
          <w:color w:val="000000"/>
        </w:rPr>
      </w:pPr>
      <w:r>
        <w:rPr>
          <w:noProof/>
        </w:rPr>
        <w:drawing>
          <wp:inline distT="0" distB="0" distL="0" distR="0" wp14:anchorId="4F787B27" wp14:editId="5C197709">
            <wp:extent cx="5940425" cy="1944370"/>
            <wp:effectExtent l="0" t="0" r="15875" b="11430"/>
            <wp:docPr id="182" name="Диаграмма 18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4"/>
              </a:graphicData>
            </a:graphic>
          </wp:inline>
        </w:drawing>
      </w:r>
    </w:p>
    <w:p w:rsidR="00DA272A" w:rsidRDefault="00DA272A" w:rsidP="006A2FFE">
      <w:pPr>
        <w:pStyle w:val="a7"/>
      </w:pPr>
      <w:r>
        <w:t>Диаграмма 1</w:t>
      </w:r>
      <w:r w:rsidR="00993E09">
        <w:t>5</w:t>
      </w:r>
      <w:r>
        <w:t xml:space="preserve">9. </w:t>
      </w:r>
      <w:r w:rsidR="00731FA6">
        <w:t>Распределение первичных баллов по физике в 8-х классах.</w:t>
      </w:r>
    </w:p>
    <w:p w:rsidR="006A2FFE" w:rsidRDefault="00DA272A" w:rsidP="006A2FFE">
      <w:r>
        <w:rPr>
          <w:noProof/>
        </w:rPr>
        <w:drawing>
          <wp:inline distT="0" distB="0" distL="0" distR="0" wp14:anchorId="57F87560" wp14:editId="71BBCD4C">
            <wp:extent cx="5940425" cy="1685290"/>
            <wp:effectExtent l="0" t="0" r="15875" b="16510"/>
            <wp:docPr id="183" name="Диаграмма 18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5"/>
              </a:graphicData>
            </a:graphic>
          </wp:inline>
        </w:drawing>
      </w:r>
    </w:p>
    <w:p w:rsidR="00DA272A" w:rsidRDefault="00DA272A" w:rsidP="00731FA6">
      <w:pPr>
        <w:pStyle w:val="a7"/>
      </w:pPr>
      <w:r>
        <w:t>Диаграмма 1</w:t>
      </w:r>
      <w:r w:rsidR="00993E09">
        <w:t>6</w:t>
      </w:r>
      <w:r>
        <w:t xml:space="preserve">0. </w:t>
      </w:r>
      <w:r w:rsidR="00731FA6" w:rsidRPr="0010570C">
        <w:t xml:space="preserve">Сравнение отметок за ВПР по </w:t>
      </w:r>
      <w:r w:rsidR="00731FA6">
        <w:t>физике</w:t>
      </w:r>
      <w:r w:rsidR="00731FA6" w:rsidRPr="0010570C">
        <w:t xml:space="preserve"> </w:t>
      </w:r>
      <w:r w:rsidR="00731FA6">
        <w:t>в 8-х классах</w:t>
      </w:r>
      <w:r w:rsidR="00731FA6" w:rsidRPr="0010570C">
        <w:t xml:space="preserve"> с отметками по журналу</w:t>
      </w:r>
      <w:r w:rsidR="00731FA6">
        <w:t>.</w:t>
      </w:r>
    </w:p>
    <w:p w:rsidR="001F11A3" w:rsidRPr="003921A1" w:rsidRDefault="001F11A3" w:rsidP="001F11A3">
      <w:pPr>
        <w:ind w:firstLine="709"/>
        <w:jc w:val="both"/>
        <w:rPr>
          <w:color w:val="000000"/>
        </w:rPr>
      </w:pPr>
      <w:r>
        <w:rPr>
          <w:color w:val="000000"/>
        </w:rPr>
        <w:t xml:space="preserve">59,17% учащихся 8-х классов Приморского района понизили свою отметку по </w:t>
      </w:r>
      <w:r>
        <w:t>физике</w:t>
      </w:r>
      <w:r w:rsidRPr="0010570C">
        <w:t xml:space="preserve"> </w:t>
      </w:r>
      <w:r>
        <w:rPr>
          <w:color w:val="000000"/>
        </w:rPr>
        <w:t>по сравнению с отметкой по журналу, 32,88% – подтвердили, 7,36% участников ВПР повысили свою отметку (диаграмма 1</w:t>
      </w:r>
      <w:r w:rsidR="00993E09">
        <w:rPr>
          <w:color w:val="000000"/>
        </w:rPr>
        <w:t>6</w:t>
      </w:r>
      <w:r>
        <w:rPr>
          <w:color w:val="000000"/>
        </w:rPr>
        <w:t>0).</w:t>
      </w:r>
    </w:p>
    <w:p w:rsidR="001F11A3" w:rsidRPr="001F11A3" w:rsidRDefault="001F11A3" w:rsidP="001F11A3"/>
    <w:p w:rsidR="00DA272A" w:rsidRPr="00AC3E90" w:rsidRDefault="00DA272A" w:rsidP="00DA272A">
      <w:pPr>
        <w:jc w:val="both"/>
        <w:rPr>
          <w:b/>
          <w:bCs/>
          <w:sz w:val="28"/>
          <w:szCs w:val="28"/>
        </w:rPr>
      </w:pPr>
      <w:r>
        <w:rPr>
          <w:b/>
          <w:bCs/>
          <w:sz w:val="28"/>
          <w:szCs w:val="28"/>
        </w:rPr>
        <w:t>9</w:t>
      </w:r>
      <w:r w:rsidRPr="00AC3E90">
        <w:rPr>
          <w:b/>
          <w:bCs/>
          <w:sz w:val="28"/>
          <w:szCs w:val="28"/>
        </w:rPr>
        <w:t xml:space="preserve"> класс </w:t>
      </w:r>
    </w:p>
    <w:p w:rsidR="00DA272A" w:rsidRDefault="00DA272A" w:rsidP="00731FA6">
      <w:pPr>
        <w:ind w:firstLine="709"/>
        <w:jc w:val="both"/>
        <w:rPr>
          <w:color w:val="000000"/>
        </w:rPr>
      </w:pPr>
      <w:r>
        <w:rPr>
          <w:color w:val="000000"/>
        </w:rPr>
        <w:t xml:space="preserve">В ВПР по физике приняли участие </w:t>
      </w:r>
      <w:r w:rsidRPr="003C2E41">
        <w:rPr>
          <w:color w:val="000000"/>
        </w:rPr>
        <w:t>1499</w:t>
      </w:r>
      <w:r>
        <w:rPr>
          <w:color w:val="000000"/>
        </w:rPr>
        <w:t xml:space="preserve"> учащихся 9-х классов образовательных организаций Приморского района.</w:t>
      </w:r>
    </w:p>
    <w:p w:rsidR="00DA272A" w:rsidRDefault="00DA272A" w:rsidP="00731FA6">
      <w:pPr>
        <w:ind w:firstLine="709"/>
        <w:jc w:val="both"/>
        <w:rPr>
          <w:color w:val="000000"/>
        </w:rPr>
      </w:pPr>
      <w:r>
        <w:rPr>
          <w:color w:val="000000"/>
        </w:rPr>
        <w:t>Работа содержала 11 заданий. Максимально учащийся за выполнение всех заданий мог получить 18 баллов.</w:t>
      </w:r>
    </w:p>
    <w:p w:rsidR="00D919B6" w:rsidRPr="00D919B6" w:rsidRDefault="00D919B6" w:rsidP="00D919B6">
      <w:pPr>
        <w:ind w:firstLine="709"/>
        <w:jc w:val="both"/>
        <w:rPr>
          <w:i/>
          <w:iCs/>
          <w:color w:val="000000"/>
        </w:rPr>
      </w:pPr>
      <w:r w:rsidRPr="00F72EB7">
        <w:rPr>
          <w:i/>
          <w:iCs/>
          <w:color w:val="000000"/>
        </w:rPr>
        <w:t xml:space="preserve">Задания, уровень выполнения которых ниже, чем в СПб: </w:t>
      </w:r>
      <w:r w:rsidRPr="00D919B6">
        <w:rPr>
          <w:color w:val="000000"/>
        </w:rPr>
        <w:t>2 (1,07%), 7 (2,19%), 9 (0,63%)</w:t>
      </w:r>
      <w:r>
        <w:rPr>
          <w:color w:val="000000"/>
        </w:rPr>
        <w:t>.</w:t>
      </w:r>
    </w:p>
    <w:p w:rsidR="00D919B6" w:rsidRDefault="00D919B6" w:rsidP="00D919B6">
      <w:pPr>
        <w:tabs>
          <w:tab w:val="left" w:pos="5584"/>
        </w:tabs>
        <w:jc w:val="both"/>
        <w:rPr>
          <w:color w:val="000000"/>
        </w:rPr>
      </w:pPr>
    </w:p>
    <w:p w:rsidR="00DA272A" w:rsidRDefault="00DA272A" w:rsidP="00DA272A">
      <w:pPr>
        <w:rPr>
          <w:color w:val="000000"/>
        </w:rPr>
      </w:pPr>
      <w:r>
        <w:rPr>
          <w:noProof/>
        </w:rPr>
        <w:lastRenderedPageBreak/>
        <w:drawing>
          <wp:inline distT="0" distB="0" distL="0" distR="0" wp14:anchorId="4CBFCC41" wp14:editId="750BA5F6">
            <wp:extent cx="5940425" cy="2023745"/>
            <wp:effectExtent l="0" t="0" r="15875" b="8255"/>
            <wp:docPr id="184" name="Диаграмма 18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6"/>
              </a:graphicData>
            </a:graphic>
          </wp:inline>
        </w:drawing>
      </w:r>
    </w:p>
    <w:p w:rsidR="00DA272A" w:rsidRDefault="00DA272A" w:rsidP="006A2FFE">
      <w:pPr>
        <w:pStyle w:val="a7"/>
      </w:pPr>
      <w:r>
        <w:t>Диаграмма 1</w:t>
      </w:r>
      <w:r w:rsidR="00993E09">
        <w:t>6</w:t>
      </w:r>
      <w:r>
        <w:t xml:space="preserve">1. </w:t>
      </w:r>
      <w:r w:rsidR="00731FA6" w:rsidRPr="0010570C">
        <w:t xml:space="preserve">Процент выполнения заданий по </w:t>
      </w:r>
      <w:r w:rsidR="00731FA6">
        <w:t xml:space="preserve">физике </w:t>
      </w:r>
      <w:r w:rsidR="00731FA6" w:rsidRPr="0010570C">
        <w:t xml:space="preserve">учащимися </w:t>
      </w:r>
      <w:r w:rsidR="00731FA6">
        <w:t>9</w:t>
      </w:r>
      <w:r w:rsidR="00731FA6" w:rsidRPr="0010570C">
        <w:t>-х классов</w:t>
      </w:r>
      <w:r w:rsidR="00731FA6">
        <w:t>.</w:t>
      </w:r>
    </w:p>
    <w:p w:rsidR="00D919B6" w:rsidRPr="00130418" w:rsidRDefault="00D919B6" w:rsidP="00D919B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2. </w:t>
      </w:r>
      <w:r>
        <w:rPr>
          <w:color w:val="000000"/>
        </w:rPr>
        <w:t>(</w:t>
      </w:r>
      <w:r w:rsidRPr="00D919B6">
        <w:rPr>
          <w:color w:val="000000"/>
        </w:rPr>
        <w:t>47,53</w:t>
      </w:r>
      <w:r>
        <w:rPr>
          <w:color w:val="000000"/>
        </w:rPr>
        <w:t xml:space="preserve">% по России, </w:t>
      </w:r>
      <w:r w:rsidRPr="00D919B6">
        <w:rPr>
          <w:color w:val="000000"/>
        </w:rPr>
        <w:t>45,63</w:t>
      </w:r>
      <w:r>
        <w:rPr>
          <w:color w:val="000000"/>
        </w:rPr>
        <w:t xml:space="preserve">% по СПб, </w:t>
      </w:r>
      <w:r w:rsidRPr="00D919B6">
        <w:rPr>
          <w:color w:val="000000"/>
        </w:rPr>
        <w:t>44,56</w:t>
      </w:r>
      <w:r>
        <w:rPr>
          <w:color w:val="000000"/>
        </w:rPr>
        <w:t>% Приморский район).</w:t>
      </w:r>
    </w:p>
    <w:p w:rsidR="001F11A3" w:rsidRDefault="001F11A3" w:rsidP="001F11A3">
      <w:pPr>
        <w:ind w:firstLine="709"/>
        <w:jc w:val="both"/>
        <w:rPr>
          <w:iCs/>
          <w:color w:val="000000"/>
        </w:rPr>
      </w:pPr>
      <w:r w:rsidRPr="008C4805">
        <w:rPr>
          <w:iCs/>
          <w:color w:val="000000"/>
        </w:rPr>
        <w:t>В задании учащимся необходимо было продемонстрировать умения</w:t>
      </w:r>
      <w:r>
        <w:rPr>
          <w:iCs/>
          <w:color w:val="000000"/>
        </w:rPr>
        <w:t xml:space="preserve"> р</w:t>
      </w:r>
      <w:r w:rsidR="00D919B6" w:rsidRPr="00D919B6">
        <w:rPr>
          <w:color w:val="000000"/>
        </w:rPr>
        <w:t>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w:t>
      </w:r>
      <w:r w:rsidR="006737B4">
        <w:rPr>
          <w:color w:val="000000"/>
        </w:rPr>
        <w:t xml:space="preserve">; </w:t>
      </w:r>
      <w:r w:rsidR="00D919B6" w:rsidRPr="00D919B6">
        <w:rPr>
          <w:color w:val="000000"/>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w:t>
      </w:r>
      <w:r w:rsidR="006737B4">
        <w:rPr>
          <w:color w:val="000000"/>
        </w:rPr>
        <w:t xml:space="preserve">; </w:t>
      </w:r>
      <w:r w:rsidR="00D919B6" w:rsidRPr="00D919B6">
        <w:rPr>
          <w:color w:val="000000"/>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4. </w:t>
      </w:r>
      <w:r>
        <w:rPr>
          <w:color w:val="000000"/>
        </w:rPr>
        <w:t>(</w:t>
      </w:r>
      <w:r w:rsidRPr="00D919B6">
        <w:rPr>
          <w:color w:val="000000"/>
        </w:rPr>
        <w:t>52,8</w:t>
      </w:r>
      <w:r>
        <w:rPr>
          <w:color w:val="000000"/>
        </w:rPr>
        <w:t xml:space="preserve">% по России, </w:t>
      </w:r>
      <w:r w:rsidRPr="00D919B6">
        <w:rPr>
          <w:color w:val="000000"/>
        </w:rPr>
        <w:t>45,82</w:t>
      </w:r>
      <w:r>
        <w:rPr>
          <w:color w:val="000000"/>
        </w:rPr>
        <w:t xml:space="preserve">% по СПб, </w:t>
      </w:r>
      <w:r w:rsidRPr="00D919B6">
        <w:rPr>
          <w:color w:val="000000"/>
        </w:rPr>
        <w:t>46,1</w:t>
      </w:r>
      <w:r>
        <w:rPr>
          <w:color w:val="000000"/>
        </w:rPr>
        <w:t>% Приморский район).</w:t>
      </w:r>
    </w:p>
    <w:p w:rsidR="001F11A3" w:rsidRDefault="001F11A3" w:rsidP="001F11A3">
      <w:pPr>
        <w:ind w:firstLine="709"/>
        <w:jc w:val="both"/>
        <w:rPr>
          <w:iCs/>
          <w:color w:val="000000"/>
        </w:rPr>
      </w:pPr>
      <w:r w:rsidRPr="008C4805">
        <w:rPr>
          <w:iCs/>
          <w:color w:val="000000"/>
        </w:rPr>
        <w:t>Задание проверяло умения</w:t>
      </w:r>
      <w:r>
        <w:rPr>
          <w:iCs/>
          <w:color w:val="000000"/>
        </w:rPr>
        <w:t xml:space="preserve"> р</w:t>
      </w:r>
      <w:r w:rsidR="00D919B6" w:rsidRPr="00D919B6">
        <w:rPr>
          <w:color w:val="000000"/>
        </w:rPr>
        <w:t>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w:t>
      </w:r>
      <w:r w:rsidR="006737B4">
        <w:rPr>
          <w:color w:val="000000"/>
        </w:rPr>
        <w:t xml:space="preserve"> </w:t>
      </w:r>
      <w:r w:rsidR="00D919B6" w:rsidRPr="00D919B6">
        <w:rPr>
          <w:color w:val="000000"/>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w:t>
      </w:r>
      <w:r w:rsidR="006737B4">
        <w:rPr>
          <w:color w:val="000000"/>
        </w:rPr>
        <w:t xml:space="preserve"> </w:t>
      </w:r>
      <w:r w:rsidR="00D919B6" w:rsidRPr="00D919B6">
        <w:rPr>
          <w:color w:val="000000"/>
        </w:rPr>
        <w:t>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5. </w:t>
      </w:r>
      <w:r>
        <w:rPr>
          <w:color w:val="000000"/>
        </w:rPr>
        <w:t>(</w:t>
      </w:r>
      <w:r w:rsidRPr="00D919B6">
        <w:rPr>
          <w:color w:val="000000"/>
        </w:rPr>
        <w:t>42,42</w:t>
      </w:r>
      <w:r>
        <w:rPr>
          <w:color w:val="000000"/>
        </w:rPr>
        <w:t xml:space="preserve">% по России, </w:t>
      </w:r>
      <w:r w:rsidRPr="00D919B6">
        <w:rPr>
          <w:color w:val="000000"/>
        </w:rPr>
        <w:t>34,19</w:t>
      </w:r>
      <w:r>
        <w:rPr>
          <w:color w:val="000000"/>
        </w:rPr>
        <w:t xml:space="preserve">% по СПб, </w:t>
      </w:r>
      <w:r w:rsidRPr="00D919B6">
        <w:rPr>
          <w:color w:val="000000"/>
        </w:rPr>
        <w:t>39,29</w:t>
      </w:r>
      <w:r>
        <w:rPr>
          <w:color w:val="000000"/>
        </w:rPr>
        <w:t>% Приморский район).</w:t>
      </w:r>
    </w:p>
    <w:p w:rsidR="001F11A3" w:rsidRDefault="001F11A3" w:rsidP="001F11A3">
      <w:pPr>
        <w:ind w:firstLine="709"/>
        <w:jc w:val="both"/>
      </w:pPr>
      <w:r w:rsidRPr="008C4805">
        <w:t>Задание определяло уровень владения умениями</w:t>
      </w:r>
      <w:r>
        <w:t xml:space="preserve"> и</w:t>
      </w:r>
      <w:r w:rsidR="00D919B6" w:rsidRPr="00D919B6">
        <w:rPr>
          <w:color w:val="000000"/>
        </w:rPr>
        <w:t>нтерпретировать результаты наблюдений и опытов;</w:t>
      </w:r>
      <w:r w:rsidR="006737B4">
        <w:rPr>
          <w:color w:val="000000"/>
        </w:rPr>
        <w:t xml:space="preserve"> </w:t>
      </w:r>
      <w:r w:rsidR="00D919B6" w:rsidRPr="00D919B6">
        <w:rPr>
          <w:color w:val="000000"/>
        </w:rPr>
        <w:t>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r w:rsidR="006737B4">
        <w:rPr>
          <w:color w:val="000000"/>
        </w:rPr>
        <w:t xml:space="preserve"> </w:t>
      </w:r>
      <w:r w:rsidR="00D919B6" w:rsidRPr="00D919B6">
        <w:rPr>
          <w:color w:val="000000"/>
        </w:rPr>
        <w:t>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r>
        <w:rPr>
          <w:color w:val="000000"/>
        </w:rPr>
        <w:t>.</w:t>
      </w:r>
    </w:p>
    <w:p w:rsidR="001F11A3" w:rsidRDefault="001F11A3" w:rsidP="001F11A3">
      <w:pPr>
        <w:ind w:firstLine="709"/>
        <w:jc w:val="both"/>
        <w:rPr>
          <w:color w:val="000000"/>
        </w:rPr>
      </w:pPr>
      <w:r w:rsidRPr="00120468">
        <w:rPr>
          <w:i/>
          <w:color w:val="000000"/>
        </w:rPr>
        <w:lastRenderedPageBreak/>
        <w:t xml:space="preserve">Задание </w:t>
      </w:r>
      <w:r w:rsidR="00D919B6" w:rsidRPr="00D919B6">
        <w:rPr>
          <w:color w:val="000000"/>
        </w:rPr>
        <w:t xml:space="preserve">8. </w:t>
      </w:r>
      <w:r>
        <w:rPr>
          <w:color w:val="000000"/>
        </w:rPr>
        <w:t>(</w:t>
      </w:r>
      <w:r w:rsidRPr="00D919B6">
        <w:rPr>
          <w:color w:val="000000"/>
        </w:rPr>
        <w:t>33,64</w:t>
      </w:r>
      <w:r>
        <w:rPr>
          <w:color w:val="000000"/>
        </w:rPr>
        <w:t xml:space="preserve">% по России, </w:t>
      </w:r>
      <w:r w:rsidRPr="00D919B6">
        <w:rPr>
          <w:color w:val="000000"/>
        </w:rPr>
        <w:t>38,09</w:t>
      </w:r>
      <w:r>
        <w:rPr>
          <w:color w:val="000000"/>
        </w:rPr>
        <w:t xml:space="preserve">% по СПб, </w:t>
      </w:r>
      <w:r w:rsidRPr="00D919B6">
        <w:rPr>
          <w:color w:val="000000"/>
        </w:rPr>
        <w:t>38,76</w:t>
      </w:r>
      <w:r>
        <w:rPr>
          <w:color w:val="000000"/>
        </w:rPr>
        <w:t>% Приморский район).</w:t>
      </w:r>
    </w:p>
    <w:p w:rsidR="001F11A3" w:rsidRDefault="001F11A3" w:rsidP="001F11A3">
      <w:pPr>
        <w:ind w:firstLine="709"/>
        <w:jc w:val="both"/>
        <w:rPr>
          <w:iCs/>
          <w:color w:val="000000"/>
        </w:rPr>
      </w:pPr>
      <w:r w:rsidRPr="008C4805">
        <w:rPr>
          <w:iCs/>
          <w:color w:val="000000"/>
        </w:rPr>
        <w:t>В задании учащимся требовалось продемонстрировать умения</w:t>
      </w:r>
      <w:r>
        <w:rPr>
          <w:iCs/>
          <w:color w:val="000000"/>
        </w:rPr>
        <w:t xml:space="preserve"> р</w:t>
      </w:r>
      <w:r w:rsidR="00D919B6" w:rsidRPr="00D919B6">
        <w:rPr>
          <w:color w:val="000000"/>
        </w:rPr>
        <w:t>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r>
        <w:rPr>
          <w:color w:val="000000"/>
        </w:rPr>
        <w:t>.</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9. </w:t>
      </w:r>
      <w:r>
        <w:rPr>
          <w:color w:val="000000"/>
        </w:rPr>
        <w:t>(</w:t>
      </w:r>
      <w:r w:rsidRPr="00D919B6">
        <w:rPr>
          <w:color w:val="000000"/>
        </w:rPr>
        <w:t>29,14</w:t>
      </w:r>
      <w:r>
        <w:rPr>
          <w:color w:val="000000"/>
        </w:rPr>
        <w:t xml:space="preserve">% по России, </w:t>
      </w:r>
      <w:r w:rsidRPr="00D919B6">
        <w:rPr>
          <w:color w:val="000000"/>
        </w:rPr>
        <w:t>30,58</w:t>
      </w:r>
      <w:r>
        <w:rPr>
          <w:color w:val="000000"/>
        </w:rPr>
        <w:t xml:space="preserve">% по СПб, </w:t>
      </w:r>
      <w:r w:rsidRPr="00D919B6">
        <w:rPr>
          <w:color w:val="000000"/>
        </w:rPr>
        <w:t>29,95</w:t>
      </w:r>
      <w:r>
        <w:rPr>
          <w:color w:val="000000"/>
        </w:rPr>
        <w:t>% Приморский район).</w:t>
      </w:r>
    </w:p>
    <w:p w:rsidR="001F11A3" w:rsidRDefault="001F11A3" w:rsidP="001F11A3">
      <w:pPr>
        <w:ind w:firstLine="709"/>
        <w:jc w:val="both"/>
        <w:rPr>
          <w:iCs/>
          <w:color w:val="000000"/>
        </w:rPr>
      </w:pPr>
      <w:r w:rsidRPr="008C4805">
        <w:rPr>
          <w:iCs/>
          <w:color w:val="000000"/>
        </w:rPr>
        <w:t>Задание проверяло умения</w:t>
      </w:r>
      <w:r>
        <w:rPr>
          <w:iCs/>
          <w:color w:val="000000"/>
        </w:rPr>
        <w:t xml:space="preserve"> </w:t>
      </w:r>
      <w:r>
        <w:rPr>
          <w:color w:val="000000"/>
        </w:rPr>
        <w:t>р</w:t>
      </w:r>
      <w:r w:rsidR="00D919B6" w:rsidRPr="00D919B6">
        <w:rPr>
          <w:color w:val="000000"/>
        </w:rPr>
        <w:t>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10. </w:t>
      </w:r>
      <w:r>
        <w:rPr>
          <w:color w:val="000000"/>
        </w:rPr>
        <w:t>(</w:t>
      </w:r>
      <w:r w:rsidRPr="00D919B6">
        <w:rPr>
          <w:color w:val="000000"/>
        </w:rPr>
        <w:t>8,55</w:t>
      </w:r>
      <w:r>
        <w:rPr>
          <w:color w:val="000000"/>
        </w:rPr>
        <w:t xml:space="preserve">% по России, </w:t>
      </w:r>
      <w:r w:rsidRPr="00D919B6">
        <w:rPr>
          <w:color w:val="000000"/>
        </w:rPr>
        <w:t>10,29</w:t>
      </w:r>
      <w:r>
        <w:rPr>
          <w:color w:val="000000"/>
        </w:rPr>
        <w:t xml:space="preserve">% по СПб, </w:t>
      </w:r>
      <w:r w:rsidRPr="00D919B6">
        <w:rPr>
          <w:color w:val="000000"/>
        </w:rPr>
        <w:t>11,45</w:t>
      </w:r>
      <w:r>
        <w:rPr>
          <w:color w:val="000000"/>
        </w:rPr>
        <w:t>% Приморский район).</w:t>
      </w:r>
    </w:p>
    <w:p w:rsidR="001F11A3" w:rsidRDefault="001F11A3" w:rsidP="001F11A3">
      <w:pPr>
        <w:ind w:firstLine="709"/>
        <w:jc w:val="both"/>
      </w:pPr>
      <w:r w:rsidRPr="008C4805">
        <w:t>Задание определяло уровень владения умениям</w:t>
      </w:r>
      <w:r>
        <w:t>и р</w:t>
      </w:r>
      <w:r w:rsidR="00D919B6" w:rsidRPr="00D919B6">
        <w:rPr>
          <w:color w:val="000000"/>
        </w:rPr>
        <w:t>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p w:rsidR="001F11A3" w:rsidRDefault="001F11A3" w:rsidP="001F11A3">
      <w:pPr>
        <w:ind w:firstLine="709"/>
        <w:jc w:val="both"/>
        <w:rPr>
          <w:color w:val="000000"/>
        </w:rPr>
      </w:pPr>
      <w:r w:rsidRPr="00120468">
        <w:rPr>
          <w:i/>
          <w:color w:val="000000"/>
        </w:rPr>
        <w:t xml:space="preserve">Задание </w:t>
      </w:r>
      <w:r w:rsidR="00D919B6" w:rsidRPr="00D919B6">
        <w:rPr>
          <w:color w:val="000000"/>
        </w:rPr>
        <w:t xml:space="preserve">11. </w:t>
      </w:r>
      <w:r>
        <w:rPr>
          <w:color w:val="000000"/>
        </w:rPr>
        <w:t>(</w:t>
      </w:r>
      <w:r w:rsidRPr="00D919B6">
        <w:rPr>
          <w:color w:val="000000"/>
        </w:rPr>
        <w:t>3,58</w:t>
      </w:r>
      <w:r>
        <w:rPr>
          <w:color w:val="000000"/>
        </w:rPr>
        <w:t xml:space="preserve">% по России, </w:t>
      </w:r>
      <w:r w:rsidRPr="00D919B6">
        <w:rPr>
          <w:color w:val="000000"/>
        </w:rPr>
        <w:t>3,94</w:t>
      </w:r>
      <w:r>
        <w:rPr>
          <w:color w:val="000000"/>
        </w:rPr>
        <w:t xml:space="preserve">% по СПб, </w:t>
      </w:r>
      <w:r w:rsidRPr="00D919B6">
        <w:rPr>
          <w:color w:val="000000"/>
        </w:rPr>
        <w:t>6,25</w:t>
      </w:r>
      <w:r>
        <w:rPr>
          <w:color w:val="000000"/>
        </w:rPr>
        <w:t>% Приморский район).</w:t>
      </w:r>
    </w:p>
    <w:p w:rsidR="00D919B6" w:rsidRPr="001F11A3" w:rsidRDefault="001F11A3" w:rsidP="001F11A3">
      <w:pPr>
        <w:ind w:firstLine="709"/>
        <w:jc w:val="both"/>
        <w:rPr>
          <w:iCs/>
          <w:color w:val="000000"/>
        </w:rPr>
      </w:pPr>
      <w:r w:rsidRPr="008C4805">
        <w:rPr>
          <w:iCs/>
          <w:color w:val="000000"/>
        </w:rPr>
        <w:t>Задание проверяло умения</w:t>
      </w:r>
      <w:r>
        <w:rPr>
          <w:iCs/>
          <w:color w:val="000000"/>
        </w:rPr>
        <w:t xml:space="preserve"> а</w:t>
      </w:r>
      <w:r w:rsidR="00D919B6" w:rsidRPr="00D919B6">
        <w:rPr>
          <w:color w:val="000000"/>
        </w:rPr>
        <w:t>нализировать отдельные этапы проведения исследований и интерпретировать результаты наблюдений и опытов;</w:t>
      </w:r>
      <w:r w:rsidR="006737B4">
        <w:rPr>
          <w:color w:val="000000"/>
        </w:rPr>
        <w:t xml:space="preserve"> </w:t>
      </w:r>
      <w:r w:rsidR="00D919B6" w:rsidRPr="00D919B6">
        <w:rPr>
          <w:color w:val="000000"/>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r>
        <w:rPr>
          <w:color w:val="000000"/>
        </w:rPr>
        <w:t>.</w:t>
      </w:r>
    </w:p>
    <w:p w:rsidR="00DA272A" w:rsidRDefault="00DA272A" w:rsidP="00DA272A">
      <w:pPr>
        <w:rPr>
          <w:color w:val="000000"/>
        </w:rPr>
      </w:pPr>
      <w:r>
        <w:rPr>
          <w:noProof/>
        </w:rPr>
        <w:drawing>
          <wp:inline distT="0" distB="0" distL="0" distR="0" wp14:anchorId="5AEAD217" wp14:editId="7D8AA2C7">
            <wp:extent cx="5940425" cy="1962614"/>
            <wp:effectExtent l="0" t="0" r="15875" b="6350"/>
            <wp:docPr id="185" name="Диаграмма 18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7"/>
              </a:graphicData>
            </a:graphic>
          </wp:inline>
        </w:drawing>
      </w:r>
    </w:p>
    <w:p w:rsidR="00DA272A" w:rsidRDefault="00DA272A" w:rsidP="00731FA6">
      <w:pPr>
        <w:pStyle w:val="a7"/>
      </w:pPr>
      <w:r>
        <w:lastRenderedPageBreak/>
        <w:t>Диаграмма 1</w:t>
      </w:r>
      <w:r w:rsidR="00993E09">
        <w:t>6</w:t>
      </w:r>
      <w:r>
        <w:t xml:space="preserve">2. </w:t>
      </w:r>
      <w:r w:rsidR="00731FA6">
        <w:t>Распределение по группам учащихся 9-х классов, получивших отметки «2», «3», «4» и «5»</w:t>
      </w:r>
      <w:r w:rsidR="00731FA6" w:rsidRPr="00CC6BDF">
        <w:t xml:space="preserve"> </w:t>
      </w:r>
      <w:r w:rsidR="00731FA6">
        <w:t>по физике.</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9</w:t>
      </w:r>
      <w:r w:rsidRPr="001A75BD">
        <w:rPr>
          <w:color w:val="000000"/>
        </w:rPr>
        <w:t xml:space="preserve">-х классов Приморского района, получивших отметку «2» за работу по </w:t>
      </w:r>
      <w:r>
        <w:t>физике</w:t>
      </w:r>
      <w:r>
        <w:rPr>
          <w:color w:val="000000"/>
        </w:rPr>
        <w:t xml:space="preserve"> ниже</w:t>
      </w:r>
      <w:r w:rsidRPr="001A75BD">
        <w:rPr>
          <w:color w:val="000000"/>
        </w:rPr>
        <w:t>, чем по Санкт-Петербургу</w:t>
      </w:r>
      <w:r>
        <w:rPr>
          <w:color w:val="000000"/>
        </w:rPr>
        <w:t xml:space="preserve">, но выше, чем в </w:t>
      </w:r>
      <w:r w:rsidRPr="001A75BD">
        <w:rPr>
          <w:color w:val="000000"/>
        </w:rPr>
        <w:t xml:space="preserve">целом по РФ, составляет </w:t>
      </w:r>
      <w:r>
        <w:rPr>
          <w:color w:val="000000"/>
        </w:rPr>
        <w:t>23,02</w:t>
      </w:r>
      <w:r w:rsidRPr="001A75BD">
        <w:rPr>
          <w:color w:val="000000"/>
        </w:rPr>
        <w:t>%.</w:t>
      </w:r>
    </w:p>
    <w:p w:rsidR="001A75BD" w:rsidRPr="001A75BD" w:rsidRDefault="001A75BD" w:rsidP="001A75BD">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9</w:t>
      </w:r>
      <w:r w:rsidRPr="001A75BD">
        <w:rPr>
          <w:color w:val="000000"/>
        </w:rPr>
        <w:t xml:space="preserve">-х классов по </w:t>
      </w:r>
      <w:r>
        <w:t>физике</w:t>
      </w:r>
      <w:r w:rsidRPr="001A75BD">
        <w:rPr>
          <w:color w:val="000000"/>
        </w:rPr>
        <w:t xml:space="preserve"> составляет </w:t>
      </w:r>
      <w:r>
        <w:rPr>
          <w:color w:val="000000"/>
        </w:rPr>
        <w:t>76</w:t>
      </w:r>
      <w:r w:rsidRPr="001A75BD">
        <w:rPr>
          <w:color w:val="000000"/>
        </w:rPr>
        <w:t>,</w:t>
      </w:r>
      <w:r>
        <w:rPr>
          <w:color w:val="000000"/>
        </w:rPr>
        <w:t>98</w:t>
      </w:r>
      <w:r w:rsidRPr="001A75BD">
        <w:rPr>
          <w:color w:val="000000"/>
        </w:rPr>
        <w:t xml:space="preserve">%, качество обучения – </w:t>
      </w:r>
      <w:r>
        <w:rPr>
          <w:color w:val="000000"/>
        </w:rPr>
        <w:t>32</w:t>
      </w:r>
      <w:r w:rsidRPr="001A75BD">
        <w:rPr>
          <w:color w:val="000000"/>
        </w:rPr>
        <w:t>,</w:t>
      </w:r>
      <w:r>
        <w:rPr>
          <w:color w:val="000000"/>
        </w:rPr>
        <w:t>16</w:t>
      </w:r>
      <w:r w:rsidRPr="001A75BD">
        <w:rPr>
          <w:color w:val="000000"/>
        </w:rPr>
        <w:t>%.</w:t>
      </w:r>
    </w:p>
    <w:p w:rsidR="001A75BD" w:rsidRPr="001A75BD" w:rsidRDefault="001A75BD" w:rsidP="001A75BD"/>
    <w:p w:rsidR="00DA272A" w:rsidRDefault="00DA272A" w:rsidP="00DA272A">
      <w:pPr>
        <w:rPr>
          <w:color w:val="000000"/>
        </w:rPr>
      </w:pPr>
      <w:r>
        <w:rPr>
          <w:noProof/>
        </w:rPr>
        <w:drawing>
          <wp:inline distT="0" distB="0" distL="0" distR="0" wp14:anchorId="4A93B81C" wp14:editId="200AE1EA">
            <wp:extent cx="5940425" cy="2329133"/>
            <wp:effectExtent l="0" t="0" r="15875" b="8255"/>
            <wp:docPr id="186" name="Диаграмма 18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8"/>
              </a:graphicData>
            </a:graphic>
          </wp:inline>
        </w:drawing>
      </w:r>
    </w:p>
    <w:p w:rsidR="00DA272A" w:rsidRDefault="00DA272A" w:rsidP="00731FA6">
      <w:pPr>
        <w:pStyle w:val="a7"/>
      </w:pPr>
      <w:r>
        <w:t>Диаграмма 1</w:t>
      </w:r>
      <w:r w:rsidR="00993E09">
        <w:t>6</w:t>
      </w:r>
      <w:r>
        <w:t xml:space="preserve">3. </w:t>
      </w:r>
      <w:r w:rsidR="00731FA6">
        <w:t>Выполнение заданий по физике группами учащихся 9-х классов, получивших отметки «2», «3», «4» и «5», в разрезе региона.</w:t>
      </w:r>
    </w:p>
    <w:p w:rsidR="00DA272A" w:rsidRDefault="00DA272A" w:rsidP="00DA272A">
      <w:pPr>
        <w:rPr>
          <w:color w:val="000000"/>
        </w:rPr>
      </w:pPr>
      <w:r>
        <w:rPr>
          <w:noProof/>
        </w:rPr>
        <w:drawing>
          <wp:inline distT="0" distB="0" distL="0" distR="0" wp14:anchorId="5C899C62" wp14:editId="2641354B">
            <wp:extent cx="5940425" cy="2035834"/>
            <wp:effectExtent l="0" t="0" r="15875" b="8890"/>
            <wp:docPr id="187" name="Диаграмма 18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9"/>
              </a:graphicData>
            </a:graphic>
          </wp:inline>
        </w:drawing>
      </w:r>
    </w:p>
    <w:p w:rsidR="00731FA6" w:rsidRPr="0010570C" w:rsidRDefault="00DA272A" w:rsidP="00731FA6">
      <w:pPr>
        <w:pStyle w:val="a7"/>
      </w:pPr>
      <w:r>
        <w:t>Диаграмма 1</w:t>
      </w:r>
      <w:r w:rsidR="00993E09">
        <w:t>6</w:t>
      </w:r>
      <w:r>
        <w:t xml:space="preserve">4. </w:t>
      </w:r>
      <w:r w:rsidR="00731FA6" w:rsidRPr="0010570C">
        <w:t xml:space="preserve">Выполнение заданий по </w:t>
      </w:r>
      <w:r w:rsidR="00731FA6">
        <w:t xml:space="preserve">физике </w:t>
      </w:r>
      <w:r w:rsidR="00731FA6" w:rsidRPr="0010570C">
        <w:t xml:space="preserve">группами учащихся </w:t>
      </w:r>
      <w:r w:rsidR="00731FA6">
        <w:t>9</w:t>
      </w:r>
      <w:r w:rsidR="00731FA6" w:rsidRPr="0010570C">
        <w:t>-х классов, получивших отметки «2», «3», «4» и «5», в разрезе ОО Приморского района</w:t>
      </w:r>
      <w:r w:rsidR="00731FA6">
        <w:t>.</w:t>
      </w:r>
    </w:p>
    <w:p w:rsidR="00DA272A" w:rsidRDefault="00DA272A" w:rsidP="006A2FFE">
      <w:pPr>
        <w:pStyle w:val="a7"/>
      </w:pPr>
    </w:p>
    <w:p w:rsidR="00DA272A" w:rsidRDefault="00DA272A" w:rsidP="00DA272A">
      <w:pPr>
        <w:rPr>
          <w:color w:val="000000"/>
        </w:rPr>
      </w:pPr>
      <w:r>
        <w:rPr>
          <w:noProof/>
        </w:rPr>
        <w:drawing>
          <wp:inline distT="0" distB="0" distL="0" distR="0" wp14:anchorId="2EA641FC" wp14:editId="3B3E1BD1">
            <wp:extent cx="5940425" cy="2120900"/>
            <wp:effectExtent l="0" t="0" r="15875" b="12700"/>
            <wp:docPr id="188" name="Диаграмма 18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0"/>
              </a:graphicData>
            </a:graphic>
          </wp:inline>
        </w:drawing>
      </w:r>
    </w:p>
    <w:p w:rsidR="00DA272A" w:rsidRDefault="00DA272A" w:rsidP="006A2FFE">
      <w:pPr>
        <w:pStyle w:val="a7"/>
      </w:pPr>
      <w:r>
        <w:lastRenderedPageBreak/>
        <w:t>Диаграмма 1</w:t>
      </w:r>
      <w:r w:rsidR="00993E09">
        <w:t>6</w:t>
      </w:r>
      <w:r>
        <w:t xml:space="preserve">5. </w:t>
      </w:r>
      <w:r w:rsidR="00731FA6">
        <w:t>Распределение первичных баллов по физике в 9-х классах.</w:t>
      </w:r>
    </w:p>
    <w:p w:rsidR="00DA272A" w:rsidRDefault="00DA272A" w:rsidP="00DA272A">
      <w:pPr>
        <w:rPr>
          <w:color w:val="000000"/>
        </w:rPr>
      </w:pPr>
      <w:r>
        <w:rPr>
          <w:noProof/>
        </w:rPr>
        <w:drawing>
          <wp:inline distT="0" distB="0" distL="0" distR="0" wp14:anchorId="58BDEE67" wp14:editId="096FB838">
            <wp:extent cx="5940425" cy="1807845"/>
            <wp:effectExtent l="0" t="0" r="15875" b="8255"/>
            <wp:docPr id="189" name="Диаграмма 18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1"/>
              </a:graphicData>
            </a:graphic>
          </wp:inline>
        </w:drawing>
      </w:r>
    </w:p>
    <w:p w:rsidR="00DA272A" w:rsidRDefault="00DA272A" w:rsidP="006A2FFE">
      <w:pPr>
        <w:pStyle w:val="a7"/>
      </w:pPr>
      <w:r>
        <w:t>Диаграмма 1</w:t>
      </w:r>
      <w:r w:rsidR="00993E09">
        <w:t>6</w:t>
      </w:r>
      <w:r>
        <w:t xml:space="preserve">6. </w:t>
      </w:r>
      <w:r w:rsidR="00731FA6" w:rsidRPr="0010570C">
        <w:t xml:space="preserve">Сравнение отметок за ВПР по </w:t>
      </w:r>
      <w:r w:rsidR="00731FA6">
        <w:t>физике</w:t>
      </w:r>
      <w:r w:rsidR="00731FA6" w:rsidRPr="0010570C">
        <w:t xml:space="preserve"> </w:t>
      </w:r>
      <w:r w:rsidR="00731FA6">
        <w:t>в 9-х классах</w:t>
      </w:r>
      <w:r w:rsidR="00731FA6" w:rsidRPr="0010570C">
        <w:t xml:space="preserve"> с отметками по журналу</w:t>
      </w:r>
      <w:r w:rsidR="00731FA6">
        <w:t>.</w:t>
      </w:r>
    </w:p>
    <w:p w:rsidR="001F11A3" w:rsidRPr="001F11A3" w:rsidRDefault="001F11A3" w:rsidP="001F11A3">
      <w:pPr>
        <w:ind w:firstLine="709"/>
        <w:jc w:val="both"/>
      </w:pPr>
      <w:r>
        <w:rPr>
          <w:color w:val="000000"/>
        </w:rPr>
        <w:t xml:space="preserve">Более половины (57,51%) учащихся 9-х классов Приморского района понизили свою отметку по </w:t>
      </w:r>
      <w:r>
        <w:t xml:space="preserve">физике </w:t>
      </w:r>
      <w:r>
        <w:rPr>
          <w:color w:val="000000"/>
        </w:rPr>
        <w:t>по сравнению с отметкой по журналу, 36,93% – подтвердили, 5,56% участников ВПР повысили свою отметку (диаграмма 1</w:t>
      </w:r>
      <w:r w:rsidR="00993E09">
        <w:rPr>
          <w:color w:val="000000"/>
        </w:rPr>
        <w:t>6</w:t>
      </w:r>
      <w:r>
        <w:rPr>
          <w:color w:val="000000"/>
        </w:rPr>
        <w:t>6).</w:t>
      </w:r>
    </w:p>
    <w:p w:rsidR="001F11A3" w:rsidRPr="001F11A3" w:rsidRDefault="001F11A3" w:rsidP="001F11A3"/>
    <w:p w:rsidR="00DA272A" w:rsidRPr="00AC3E90" w:rsidRDefault="00DA272A" w:rsidP="00DA272A">
      <w:pPr>
        <w:pStyle w:val="1"/>
      </w:pPr>
      <w:bookmarkStart w:id="10" w:name="_Toc75802893"/>
      <w:r>
        <w:t>Химия</w:t>
      </w:r>
      <w:bookmarkEnd w:id="10"/>
    </w:p>
    <w:p w:rsidR="00DA272A" w:rsidRPr="00AC3E90" w:rsidRDefault="00DA272A" w:rsidP="00DA272A">
      <w:pPr>
        <w:jc w:val="both"/>
        <w:rPr>
          <w:b/>
          <w:bCs/>
          <w:sz w:val="28"/>
          <w:szCs w:val="28"/>
        </w:rPr>
      </w:pPr>
      <w:r>
        <w:rPr>
          <w:b/>
          <w:bCs/>
          <w:sz w:val="28"/>
          <w:szCs w:val="28"/>
        </w:rPr>
        <w:t>9</w:t>
      </w:r>
      <w:r w:rsidRPr="00AC3E90">
        <w:rPr>
          <w:b/>
          <w:bCs/>
          <w:sz w:val="28"/>
          <w:szCs w:val="28"/>
        </w:rPr>
        <w:t xml:space="preserve"> класс </w:t>
      </w:r>
    </w:p>
    <w:p w:rsidR="00DA272A" w:rsidRDefault="00DA272A" w:rsidP="00D919B6">
      <w:pPr>
        <w:ind w:firstLine="709"/>
        <w:jc w:val="both"/>
        <w:rPr>
          <w:color w:val="000000"/>
        </w:rPr>
      </w:pPr>
      <w:r>
        <w:rPr>
          <w:color w:val="000000"/>
        </w:rPr>
        <w:t xml:space="preserve">В ВПР по химии приняли участие </w:t>
      </w:r>
      <w:r w:rsidRPr="0052438E">
        <w:rPr>
          <w:color w:val="000000"/>
        </w:rPr>
        <w:t>1423</w:t>
      </w:r>
      <w:r>
        <w:rPr>
          <w:color w:val="000000"/>
        </w:rPr>
        <w:t xml:space="preserve"> учащихся 9-х классов образовательных организаций Приморского района.</w:t>
      </w:r>
    </w:p>
    <w:p w:rsidR="00DA272A" w:rsidRDefault="00DA272A" w:rsidP="00D919B6">
      <w:pPr>
        <w:ind w:firstLine="709"/>
        <w:jc w:val="both"/>
        <w:rPr>
          <w:color w:val="000000"/>
        </w:rPr>
      </w:pPr>
      <w:r>
        <w:rPr>
          <w:color w:val="000000"/>
        </w:rPr>
        <w:t>Работа содержала 9 заданий. Максимально учащийся за выполнение всех заданий мог получить 36 баллов.</w:t>
      </w:r>
    </w:p>
    <w:p w:rsidR="00D919B6" w:rsidRDefault="00D919B6" w:rsidP="00D919B6">
      <w:pPr>
        <w:ind w:firstLine="709"/>
        <w:jc w:val="both"/>
        <w:rPr>
          <w:color w:val="000000"/>
        </w:rPr>
      </w:pPr>
      <w:r w:rsidRPr="00F72EB7">
        <w:rPr>
          <w:i/>
          <w:iCs/>
          <w:color w:val="000000"/>
        </w:rPr>
        <w:t xml:space="preserve">Задания, уровень выполнения которых ниже, чем в СПб: </w:t>
      </w:r>
      <w:r w:rsidRPr="00D919B6">
        <w:rPr>
          <w:color w:val="000000"/>
        </w:rPr>
        <w:t xml:space="preserve">4.2. </w:t>
      </w:r>
      <w:r>
        <w:rPr>
          <w:color w:val="000000"/>
        </w:rPr>
        <w:t>(</w:t>
      </w:r>
      <w:r w:rsidRPr="00D919B6">
        <w:rPr>
          <w:color w:val="000000"/>
        </w:rPr>
        <w:t>1,62</w:t>
      </w:r>
      <w:r>
        <w:rPr>
          <w:color w:val="000000"/>
        </w:rPr>
        <w:t xml:space="preserve">%), </w:t>
      </w:r>
      <w:r w:rsidRPr="00D919B6">
        <w:rPr>
          <w:color w:val="000000"/>
        </w:rPr>
        <w:t xml:space="preserve">6.1. </w:t>
      </w:r>
      <w:r>
        <w:rPr>
          <w:color w:val="000000"/>
        </w:rPr>
        <w:t>(</w:t>
      </w:r>
      <w:r w:rsidRPr="00D919B6">
        <w:rPr>
          <w:color w:val="000000"/>
        </w:rPr>
        <w:t>2,25</w:t>
      </w:r>
      <w:r>
        <w:rPr>
          <w:color w:val="000000"/>
        </w:rPr>
        <w:t xml:space="preserve">%), </w:t>
      </w:r>
      <w:r w:rsidRPr="00D919B6">
        <w:rPr>
          <w:color w:val="000000"/>
        </w:rPr>
        <w:t>9.</w:t>
      </w:r>
      <w:r>
        <w:rPr>
          <w:color w:val="000000"/>
        </w:rPr>
        <w:t> (</w:t>
      </w:r>
      <w:r w:rsidRPr="00D919B6">
        <w:rPr>
          <w:color w:val="000000"/>
        </w:rPr>
        <w:t>1,04</w:t>
      </w:r>
      <w:r>
        <w:rPr>
          <w:color w:val="000000"/>
        </w:rPr>
        <w:t>%).</w:t>
      </w:r>
    </w:p>
    <w:p w:rsidR="00DA272A" w:rsidRDefault="00DA272A" w:rsidP="00DA272A">
      <w:pPr>
        <w:rPr>
          <w:color w:val="000000"/>
        </w:rPr>
      </w:pPr>
      <w:r>
        <w:rPr>
          <w:noProof/>
        </w:rPr>
        <w:drawing>
          <wp:inline distT="0" distB="0" distL="0" distR="0" wp14:anchorId="1DFAE4CF" wp14:editId="3D288FF9">
            <wp:extent cx="5940425" cy="2424023"/>
            <wp:effectExtent l="0" t="0" r="15875" b="14605"/>
            <wp:docPr id="196" name="Диаграмма 19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2"/>
              </a:graphicData>
            </a:graphic>
          </wp:inline>
        </w:drawing>
      </w:r>
    </w:p>
    <w:p w:rsidR="00DA272A" w:rsidRDefault="00DA272A" w:rsidP="006A2FFE">
      <w:pPr>
        <w:pStyle w:val="a7"/>
      </w:pPr>
      <w:r>
        <w:t>Диаграмма 1</w:t>
      </w:r>
      <w:r w:rsidR="00993E09">
        <w:t>67</w:t>
      </w:r>
      <w:r>
        <w:t xml:space="preserve">. </w:t>
      </w:r>
      <w:r w:rsidR="00731FA6" w:rsidRPr="0010570C">
        <w:t xml:space="preserve">Процент выполнения заданий по </w:t>
      </w:r>
      <w:r w:rsidR="00731FA6">
        <w:t xml:space="preserve">химии </w:t>
      </w:r>
      <w:r w:rsidR="00731FA6" w:rsidRPr="0010570C">
        <w:t xml:space="preserve">учащимися </w:t>
      </w:r>
      <w:r w:rsidR="00731FA6">
        <w:t>9</w:t>
      </w:r>
      <w:r w:rsidR="00731FA6" w:rsidRPr="0010570C">
        <w:t>-х классов</w:t>
      </w:r>
      <w:r w:rsidR="00731FA6">
        <w:t>.</w:t>
      </w:r>
    </w:p>
    <w:p w:rsidR="00731FA6" w:rsidRDefault="00731FA6" w:rsidP="00731FA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1F11A3" w:rsidRDefault="001F11A3" w:rsidP="001F11A3">
      <w:pPr>
        <w:ind w:firstLine="709"/>
        <w:jc w:val="both"/>
        <w:rPr>
          <w:color w:val="000000"/>
        </w:rPr>
      </w:pPr>
      <w:r w:rsidRPr="00120468">
        <w:rPr>
          <w:i/>
          <w:color w:val="000000"/>
        </w:rPr>
        <w:t xml:space="preserve">Задание </w:t>
      </w:r>
      <w:r w:rsidR="00731FA6" w:rsidRPr="00731FA6">
        <w:rPr>
          <w:color w:val="000000"/>
        </w:rPr>
        <w:t xml:space="preserve">5.2. </w:t>
      </w:r>
      <w:r>
        <w:rPr>
          <w:color w:val="000000"/>
        </w:rPr>
        <w:t>(</w:t>
      </w:r>
      <w:r w:rsidRPr="00731FA6">
        <w:rPr>
          <w:color w:val="000000"/>
        </w:rPr>
        <w:t>30,77</w:t>
      </w:r>
      <w:r>
        <w:rPr>
          <w:color w:val="000000"/>
        </w:rPr>
        <w:t xml:space="preserve">% по России, </w:t>
      </w:r>
      <w:r w:rsidRPr="00731FA6">
        <w:rPr>
          <w:color w:val="000000"/>
        </w:rPr>
        <w:t>39,57</w:t>
      </w:r>
      <w:r>
        <w:rPr>
          <w:color w:val="000000"/>
        </w:rPr>
        <w:t xml:space="preserve">% по СПб, </w:t>
      </w:r>
      <w:r w:rsidRPr="00731FA6">
        <w:rPr>
          <w:color w:val="000000"/>
        </w:rPr>
        <w:t>46,45</w:t>
      </w:r>
      <w:r>
        <w:rPr>
          <w:color w:val="000000"/>
        </w:rPr>
        <w:t>% Приморский район).</w:t>
      </w:r>
    </w:p>
    <w:p w:rsidR="001F11A3" w:rsidRPr="001F11A3" w:rsidRDefault="001F11A3" w:rsidP="001F11A3">
      <w:pPr>
        <w:ind w:firstLine="709"/>
        <w:jc w:val="both"/>
        <w:rPr>
          <w:iCs/>
          <w:color w:val="000000"/>
        </w:rPr>
      </w:pPr>
      <w:r w:rsidRPr="008C4805">
        <w:rPr>
          <w:iCs/>
          <w:color w:val="000000"/>
        </w:rPr>
        <w:t>Задание проверяло умения</w:t>
      </w:r>
      <w:r w:rsidR="00731FA6" w:rsidRPr="00731FA6">
        <w:rPr>
          <w:color w:val="000000"/>
        </w:rPr>
        <w:t xml:space="preserve"> использовать приобретенные знания для экологически грамотного поведения в окружающей среде</w:t>
      </w:r>
      <w:r>
        <w:rPr>
          <w:color w:val="000000"/>
        </w:rPr>
        <w:t xml:space="preserve">; </w:t>
      </w:r>
      <w:r w:rsidR="00731FA6" w:rsidRPr="00731FA6">
        <w:rPr>
          <w:color w:val="000000"/>
        </w:rPr>
        <w:t>объективно оценивать информацию о веществах и химических процессах</w:t>
      </w:r>
      <w:r>
        <w:rPr>
          <w:color w:val="000000"/>
        </w:rPr>
        <w:t xml:space="preserve">; </w:t>
      </w:r>
      <w:r w:rsidR="00731FA6" w:rsidRPr="00731FA6">
        <w:rPr>
          <w:color w:val="000000"/>
        </w:rPr>
        <w:t>осознавать значение теоретических знаний по химии для практической деятельности человека</w:t>
      </w:r>
      <w:r>
        <w:rPr>
          <w:color w:val="000000"/>
        </w:rPr>
        <w:t xml:space="preserve">; </w:t>
      </w:r>
      <w:r w:rsidR="00731FA6" w:rsidRPr="00731FA6">
        <w:rPr>
          <w:color w:val="000000"/>
        </w:rPr>
        <w:t>понимать необходимость соблюдения предписаний, предлагаемых в инструкциях по использованию лекарств, средств бытовой химии и др.</w:t>
      </w:r>
    </w:p>
    <w:p w:rsidR="001F11A3" w:rsidRDefault="001F11A3" w:rsidP="001F11A3">
      <w:pPr>
        <w:ind w:firstLine="709"/>
        <w:jc w:val="both"/>
        <w:rPr>
          <w:color w:val="000000"/>
        </w:rPr>
      </w:pPr>
      <w:r w:rsidRPr="00120468">
        <w:rPr>
          <w:i/>
          <w:color w:val="000000"/>
        </w:rPr>
        <w:t xml:space="preserve">Задание </w:t>
      </w:r>
      <w:r w:rsidR="00731FA6" w:rsidRPr="00731FA6">
        <w:rPr>
          <w:color w:val="000000"/>
        </w:rPr>
        <w:t xml:space="preserve">6.4. </w:t>
      </w:r>
      <w:r>
        <w:rPr>
          <w:color w:val="000000"/>
        </w:rPr>
        <w:t>(</w:t>
      </w:r>
      <w:r w:rsidRPr="00731FA6">
        <w:rPr>
          <w:color w:val="000000"/>
        </w:rPr>
        <w:t>31,02</w:t>
      </w:r>
      <w:r>
        <w:rPr>
          <w:color w:val="000000"/>
        </w:rPr>
        <w:t xml:space="preserve">% по России, </w:t>
      </w:r>
      <w:r w:rsidRPr="00731FA6">
        <w:rPr>
          <w:color w:val="000000"/>
        </w:rPr>
        <w:t>37,46</w:t>
      </w:r>
      <w:r>
        <w:rPr>
          <w:color w:val="000000"/>
        </w:rPr>
        <w:t xml:space="preserve">% по СПб, </w:t>
      </w:r>
      <w:r w:rsidRPr="00731FA6">
        <w:rPr>
          <w:color w:val="000000"/>
        </w:rPr>
        <w:t>45,26</w:t>
      </w:r>
      <w:r>
        <w:rPr>
          <w:color w:val="000000"/>
        </w:rPr>
        <w:t>% Приморский район).</w:t>
      </w:r>
    </w:p>
    <w:p w:rsidR="001F11A3" w:rsidRPr="001F11A3" w:rsidRDefault="001F11A3" w:rsidP="001F11A3">
      <w:pPr>
        <w:ind w:firstLine="709"/>
        <w:jc w:val="both"/>
        <w:rPr>
          <w:iCs/>
          <w:color w:val="000000"/>
        </w:rPr>
      </w:pPr>
      <w:r w:rsidRPr="008C4805">
        <w:rPr>
          <w:iCs/>
          <w:color w:val="000000"/>
        </w:rPr>
        <w:lastRenderedPageBreak/>
        <w:t>В задании учащимся необходимо было продемонстрировать умения</w:t>
      </w:r>
      <w:r w:rsidR="00731FA6" w:rsidRPr="00731FA6">
        <w:rPr>
          <w:color w:val="000000"/>
        </w:rPr>
        <w:t xml:space="preserve"> характеризовать физические и химические свойства воды</w:t>
      </w:r>
      <w:r>
        <w:rPr>
          <w:color w:val="000000"/>
        </w:rPr>
        <w:t xml:space="preserve">; </w:t>
      </w:r>
      <w:r w:rsidR="00731FA6" w:rsidRPr="00731FA6">
        <w:rPr>
          <w:color w:val="000000"/>
        </w:rPr>
        <w:t>называть соединения изученных классов неорганических веществ</w:t>
      </w:r>
      <w:r>
        <w:rPr>
          <w:color w:val="000000"/>
        </w:rPr>
        <w:t xml:space="preserve">; </w:t>
      </w:r>
      <w:r w:rsidR="00731FA6" w:rsidRPr="00731FA6">
        <w:rPr>
          <w:color w:val="000000"/>
        </w:rPr>
        <w:t>характеризовать физические и химические свойства основных классов неорганических веществ: оксидов, кислот, оснований, солей</w:t>
      </w:r>
      <w:r>
        <w:rPr>
          <w:color w:val="000000"/>
        </w:rPr>
        <w:t>.</w:t>
      </w:r>
    </w:p>
    <w:p w:rsidR="001F11A3" w:rsidRDefault="001F11A3" w:rsidP="001F11A3">
      <w:pPr>
        <w:ind w:firstLine="709"/>
        <w:jc w:val="both"/>
        <w:rPr>
          <w:color w:val="000000"/>
        </w:rPr>
      </w:pPr>
      <w:r w:rsidRPr="00120468">
        <w:rPr>
          <w:i/>
          <w:color w:val="000000"/>
        </w:rPr>
        <w:t xml:space="preserve">Задание </w:t>
      </w:r>
      <w:r w:rsidR="00731FA6" w:rsidRPr="00731FA6">
        <w:rPr>
          <w:color w:val="000000"/>
        </w:rPr>
        <w:t xml:space="preserve">6.5. </w:t>
      </w:r>
      <w:r>
        <w:rPr>
          <w:color w:val="000000"/>
        </w:rPr>
        <w:t>(</w:t>
      </w:r>
      <w:r w:rsidRPr="00731FA6">
        <w:rPr>
          <w:color w:val="000000"/>
        </w:rPr>
        <w:t>34,75</w:t>
      </w:r>
      <w:r>
        <w:rPr>
          <w:color w:val="000000"/>
        </w:rPr>
        <w:t xml:space="preserve">% по России, </w:t>
      </w:r>
      <w:r w:rsidRPr="00731FA6">
        <w:rPr>
          <w:color w:val="000000"/>
        </w:rPr>
        <w:t>41,43</w:t>
      </w:r>
      <w:r>
        <w:rPr>
          <w:color w:val="000000"/>
        </w:rPr>
        <w:t xml:space="preserve">% по СПб, </w:t>
      </w:r>
      <w:r w:rsidRPr="00731FA6">
        <w:rPr>
          <w:color w:val="000000"/>
        </w:rPr>
        <w:t>45,4</w:t>
      </w:r>
      <w:r>
        <w:rPr>
          <w:color w:val="000000"/>
        </w:rPr>
        <w:t>% Приморский район).</w:t>
      </w:r>
    </w:p>
    <w:p w:rsidR="001F11A3" w:rsidRPr="001F11A3" w:rsidRDefault="001F11A3" w:rsidP="001F11A3">
      <w:pPr>
        <w:ind w:firstLine="709"/>
        <w:jc w:val="both"/>
        <w:rPr>
          <w:iCs/>
          <w:color w:val="000000"/>
        </w:rPr>
      </w:pPr>
      <w:r w:rsidRPr="008C4805">
        <w:rPr>
          <w:iCs/>
          <w:color w:val="000000"/>
        </w:rPr>
        <w:t>В задании учащимся требовалось продемонстрировать умения</w:t>
      </w:r>
      <w:r w:rsidR="00731FA6" w:rsidRPr="00731FA6">
        <w:rPr>
          <w:color w:val="000000"/>
        </w:rPr>
        <w:t xml:space="preserve"> определять принадлежность веществ к определенному классу соединений</w:t>
      </w:r>
      <w:r>
        <w:rPr>
          <w:color w:val="000000"/>
        </w:rPr>
        <w:t xml:space="preserve">; </w:t>
      </w:r>
      <w:r w:rsidR="00731FA6" w:rsidRPr="00731FA6">
        <w:rPr>
          <w:color w:val="000000"/>
        </w:rPr>
        <w:t>составлять формулы неорганических соединений изученных классов</w:t>
      </w:r>
      <w:r>
        <w:rPr>
          <w:color w:val="000000"/>
        </w:rPr>
        <w:t xml:space="preserve">; </w:t>
      </w:r>
      <w:r w:rsidR="00731FA6" w:rsidRPr="00731FA6">
        <w:rPr>
          <w:color w:val="000000"/>
        </w:rPr>
        <w:t>описывать свойства твердых, жидких, газообразных веществ, выделяя их существенные признаки</w:t>
      </w:r>
      <w:r>
        <w:rPr>
          <w:color w:val="000000"/>
        </w:rPr>
        <w:t xml:space="preserve">; </w:t>
      </w:r>
      <w:r w:rsidR="00731FA6" w:rsidRPr="00731FA6">
        <w:rPr>
          <w:color w:val="000000"/>
        </w:rPr>
        <w:t>объективно оценивать информацию о веществах и химических процессах</w:t>
      </w:r>
      <w:r>
        <w:rPr>
          <w:color w:val="000000"/>
        </w:rPr>
        <w:t>.</w:t>
      </w:r>
    </w:p>
    <w:p w:rsidR="001F11A3" w:rsidRDefault="001F11A3" w:rsidP="001F11A3">
      <w:pPr>
        <w:ind w:firstLine="709"/>
        <w:jc w:val="both"/>
        <w:rPr>
          <w:color w:val="000000"/>
        </w:rPr>
      </w:pPr>
      <w:r w:rsidRPr="00120468">
        <w:rPr>
          <w:i/>
          <w:color w:val="000000"/>
        </w:rPr>
        <w:t xml:space="preserve">Задание </w:t>
      </w:r>
      <w:r w:rsidR="00731FA6" w:rsidRPr="00731FA6">
        <w:rPr>
          <w:color w:val="000000"/>
        </w:rPr>
        <w:t xml:space="preserve">7.1. </w:t>
      </w:r>
      <w:r>
        <w:rPr>
          <w:color w:val="000000"/>
        </w:rPr>
        <w:t>(</w:t>
      </w:r>
      <w:r w:rsidRPr="00731FA6">
        <w:rPr>
          <w:color w:val="000000"/>
        </w:rPr>
        <w:t>35,64</w:t>
      </w:r>
      <w:r>
        <w:rPr>
          <w:color w:val="000000"/>
        </w:rPr>
        <w:t xml:space="preserve">% по России, </w:t>
      </w:r>
      <w:r w:rsidRPr="00731FA6">
        <w:rPr>
          <w:color w:val="000000"/>
        </w:rPr>
        <w:t>41,02</w:t>
      </w:r>
      <w:r>
        <w:rPr>
          <w:color w:val="000000"/>
        </w:rPr>
        <w:t xml:space="preserve">% по СПб, </w:t>
      </w:r>
      <w:r w:rsidRPr="00731FA6">
        <w:rPr>
          <w:color w:val="000000"/>
        </w:rPr>
        <w:t>41,43</w:t>
      </w:r>
      <w:r>
        <w:rPr>
          <w:color w:val="000000"/>
        </w:rPr>
        <w:t>% Приморский район).</w:t>
      </w:r>
    </w:p>
    <w:p w:rsidR="001F11A3" w:rsidRPr="001F11A3" w:rsidRDefault="001F11A3" w:rsidP="001F11A3">
      <w:pPr>
        <w:ind w:firstLine="709"/>
        <w:jc w:val="both"/>
      </w:pPr>
      <w:r w:rsidRPr="008C4805">
        <w:t>Задание определяло уровень владения умения</w:t>
      </w:r>
      <w:r>
        <w:t xml:space="preserve">ми </w:t>
      </w:r>
      <w:r w:rsidR="00731FA6" w:rsidRPr="00731FA6">
        <w:rPr>
          <w:color w:val="000000"/>
        </w:rPr>
        <w:t>раскрывать смысл понятия «химическая реакция», используя знаковую систему химии</w:t>
      </w:r>
      <w:r>
        <w:rPr>
          <w:color w:val="000000"/>
        </w:rPr>
        <w:t xml:space="preserve">; </w:t>
      </w:r>
      <w:r w:rsidR="00731FA6" w:rsidRPr="00731FA6">
        <w:rPr>
          <w:color w:val="000000"/>
        </w:rPr>
        <w:t>составлять уравнения химических реакций</w:t>
      </w:r>
      <w:r>
        <w:rPr>
          <w:color w:val="000000"/>
        </w:rPr>
        <w:t>.</w:t>
      </w:r>
    </w:p>
    <w:p w:rsidR="001F11A3" w:rsidRDefault="001F11A3" w:rsidP="001F11A3">
      <w:pPr>
        <w:ind w:firstLine="709"/>
        <w:jc w:val="both"/>
        <w:rPr>
          <w:color w:val="000000"/>
        </w:rPr>
      </w:pPr>
      <w:r w:rsidRPr="00120468">
        <w:rPr>
          <w:i/>
          <w:color w:val="000000"/>
        </w:rPr>
        <w:t xml:space="preserve">Задание </w:t>
      </w:r>
      <w:r w:rsidR="00731FA6" w:rsidRPr="00731FA6">
        <w:rPr>
          <w:color w:val="000000"/>
        </w:rPr>
        <w:t xml:space="preserve">7.3. </w:t>
      </w:r>
      <w:r>
        <w:rPr>
          <w:color w:val="000000"/>
        </w:rPr>
        <w:t>(</w:t>
      </w:r>
      <w:r w:rsidRPr="00731FA6">
        <w:rPr>
          <w:color w:val="000000"/>
        </w:rPr>
        <w:t>35,47</w:t>
      </w:r>
      <w:r>
        <w:rPr>
          <w:color w:val="000000"/>
        </w:rPr>
        <w:t xml:space="preserve">% по России, </w:t>
      </w:r>
      <w:r w:rsidRPr="00731FA6">
        <w:rPr>
          <w:color w:val="000000"/>
        </w:rPr>
        <w:t>42,08</w:t>
      </w:r>
      <w:r>
        <w:rPr>
          <w:color w:val="000000"/>
        </w:rPr>
        <w:t xml:space="preserve">% по СПб, </w:t>
      </w:r>
      <w:r w:rsidRPr="00731FA6">
        <w:rPr>
          <w:color w:val="000000"/>
        </w:rPr>
        <w:t>43,68</w:t>
      </w:r>
      <w:r>
        <w:rPr>
          <w:color w:val="000000"/>
        </w:rPr>
        <w:t>% Приморский район).</w:t>
      </w:r>
    </w:p>
    <w:p w:rsidR="001F11A3" w:rsidRPr="001F11A3" w:rsidRDefault="001F11A3" w:rsidP="001F11A3">
      <w:pPr>
        <w:ind w:firstLine="709"/>
        <w:jc w:val="both"/>
        <w:rPr>
          <w:iCs/>
          <w:color w:val="000000"/>
        </w:rPr>
      </w:pPr>
      <w:r w:rsidRPr="008C4805">
        <w:rPr>
          <w:iCs/>
          <w:color w:val="000000"/>
        </w:rPr>
        <w:t>Задание проверяло умения</w:t>
      </w:r>
      <w:r w:rsidR="00731FA6" w:rsidRPr="00731FA6">
        <w:rPr>
          <w:color w:val="000000"/>
        </w:rPr>
        <w:t xml:space="preserve"> характеризовать взаимосвязь между классами неорганических соединений</w:t>
      </w:r>
      <w:r>
        <w:rPr>
          <w:color w:val="000000"/>
        </w:rPr>
        <w:t xml:space="preserve">; </w:t>
      </w:r>
      <w:r w:rsidR="00731FA6" w:rsidRPr="00731FA6">
        <w:rPr>
          <w:color w:val="000000"/>
        </w:rPr>
        <w:t>соблюдать правила безопасной работы при проведении опытов</w:t>
      </w:r>
      <w:r>
        <w:rPr>
          <w:color w:val="000000"/>
        </w:rPr>
        <w:t xml:space="preserve">; </w:t>
      </w:r>
      <w:r w:rsidR="00731FA6" w:rsidRPr="00731FA6">
        <w:rPr>
          <w:color w:val="000000"/>
        </w:rPr>
        <w:t>пользоваться лабораторным оборудованием и посудой</w:t>
      </w:r>
      <w:r>
        <w:rPr>
          <w:color w:val="000000"/>
        </w:rPr>
        <w:t xml:space="preserve">; </w:t>
      </w:r>
      <w:r w:rsidR="00731FA6" w:rsidRPr="00731FA6">
        <w:rPr>
          <w:color w:val="000000"/>
        </w:rPr>
        <w:t>характеризовать вещества по составу, строению и свойствам, устанавливать причинно-следственные связи между данными характеристиками вещества</w:t>
      </w:r>
      <w:r>
        <w:rPr>
          <w:color w:val="000000"/>
        </w:rPr>
        <w:t xml:space="preserve">; </w:t>
      </w:r>
      <w:r w:rsidR="00731FA6" w:rsidRPr="00731FA6">
        <w:rPr>
          <w:color w:val="000000"/>
        </w:rPr>
        <w:t>составлять уравнения реакций, соответствующих последовательности превращений неорганических веществ различных классов</w:t>
      </w:r>
      <w:r>
        <w:rPr>
          <w:color w:val="000000"/>
        </w:rPr>
        <w:t>.</w:t>
      </w:r>
    </w:p>
    <w:p w:rsidR="00731FA6" w:rsidRPr="00731FA6" w:rsidRDefault="00731FA6" w:rsidP="00731FA6"/>
    <w:p w:rsidR="00DA272A" w:rsidRDefault="00DA272A" w:rsidP="00DA272A">
      <w:pPr>
        <w:rPr>
          <w:color w:val="000000"/>
        </w:rPr>
      </w:pPr>
      <w:r>
        <w:rPr>
          <w:noProof/>
        </w:rPr>
        <w:drawing>
          <wp:inline distT="0" distB="0" distL="0" distR="0" wp14:anchorId="582814D4" wp14:editId="14B3ECE6">
            <wp:extent cx="5940425" cy="1880558"/>
            <wp:effectExtent l="0" t="0" r="15875" b="12065"/>
            <wp:docPr id="197" name="Диаграмма 19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3"/>
              </a:graphicData>
            </a:graphic>
          </wp:inline>
        </w:drawing>
      </w:r>
    </w:p>
    <w:p w:rsidR="00DA272A" w:rsidRDefault="00DA272A" w:rsidP="00731FA6">
      <w:pPr>
        <w:pStyle w:val="a7"/>
      </w:pPr>
      <w:r>
        <w:t>Диаграмма 1</w:t>
      </w:r>
      <w:r w:rsidR="00993E09">
        <w:t>68</w:t>
      </w:r>
      <w:r>
        <w:t xml:space="preserve">. </w:t>
      </w:r>
      <w:r w:rsidR="00731FA6">
        <w:t>Распределение по группам учащихся 9-х классов, получивших отметки «2», «3», «4» и «5»</w:t>
      </w:r>
      <w:r w:rsidR="00731FA6" w:rsidRPr="00CC6BDF">
        <w:t xml:space="preserve"> </w:t>
      </w:r>
      <w:r w:rsidR="00731FA6">
        <w:t>по химии.</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9</w:t>
      </w:r>
      <w:r w:rsidRPr="001A75BD">
        <w:rPr>
          <w:color w:val="000000"/>
        </w:rPr>
        <w:t xml:space="preserve">-х классов Приморского района, получивших отметку «2» за работу по </w:t>
      </w:r>
      <w:r>
        <w:t>химии</w:t>
      </w:r>
      <w:r>
        <w:rPr>
          <w:color w:val="000000"/>
        </w:rPr>
        <w:t xml:space="preserve"> ниже</w:t>
      </w:r>
      <w:r w:rsidRPr="001A75BD">
        <w:rPr>
          <w:color w:val="000000"/>
        </w:rPr>
        <w:t>, чем по Санкт-Петербургу</w:t>
      </w:r>
      <w:r>
        <w:rPr>
          <w:color w:val="000000"/>
        </w:rPr>
        <w:t xml:space="preserve"> и в </w:t>
      </w:r>
      <w:r w:rsidRPr="001A75BD">
        <w:rPr>
          <w:color w:val="000000"/>
        </w:rPr>
        <w:t xml:space="preserve">целом по РФ, составляет </w:t>
      </w:r>
      <w:r>
        <w:rPr>
          <w:color w:val="000000"/>
        </w:rPr>
        <w:t>4,71</w:t>
      </w:r>
      <w:r w:rsidRPr="001A75BD">
        <w:rPr>
          <w:color w:val="000000"/>
        </w:rPr>
        <w:t>%.</w:t>
      </w:r>
    </w:p>
    <w:p w:rsidR="001A75BD" w:rsidRPr="001A75BD" w:rsidRDefault="001A75BD" w:rsidP="001A75BD">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9</w:t>
      </w:r>
      <w:r w:rsidRPr="001A75BD">
        <w:rPr>
          <w:color w:val="000000"/>
        </w:rPr>
        <w:t xml:space="preserve">-х классов по </w:t>
      </w:r>
      <w:r>
        <w:t>химии</w:t>
      </w:r>
      <w:r w:rsidRPr="001A75BD">
        <w:rPr>
          <w:color w:val="000000"/>
        </w:rPr>
        <w:t xml:space="preserve"> составляет </w:t>
      </w:r>
      <w:r>
        <w:rPr>
          <w:color w:val="000000"/>
        </w:rPr>
        <w:t>95</w:t>
      </w:r>
      <w:r w:rsidRPr="001A75BD">
        <w:rPr>
          <w:color w:val="000000"/>
        </w:rPr>
        <w:t>,</w:t>
      </w:r>
      <w:r>
        <w:rPr>
          <w:color w:val="000000"/>
        </w:rPr>
        <w:t>29</w:t>
      </w:r>
      <w:r w:rsidRPr="001A75BD">
        <w:rPr>
          <w:color w:val="000000"/>
        </w:rPr>
        <w:t xml:space="preserve">%, качество обучения – </w:t>
      </w:r>
      <w:r>
        <w:rPr>
          <w:color w:val="000000"/>
        </w:rPr>
        <w:t>70,77</w:t>
      </w:r>
      <w:r w:rsidRPr="001A75BD">
        <w:rPr>
          <w:color w:val="000000"/>
        </w:rPr>
        <w:t>%.</w:t>
      </w:r>
    </w:p>
    <w:p w:rsidR="006A2FFE" w:rsidRDefault="00DA272A" w:rsidP="00DA272A">
      <w:pPr>
        <w:rPr>
          <w:color w:val="000000"/>
        </w:rPr>
      </w:pPr>
      <w:r>
        <w:rPr>
          <w:noProof/>
        </w:rPr>
        <w:drawing>
          <wp:inline distT="0" distB="0" distL="0" distR="0" wp14:anchorId="5593EBE6" wp14:editId="26CDC72C">
            <wp:extent cx="5940425" cy="2074127"/>
            <wp:effectExtent l="0" t="0" r="15875" b="8890"/>
            <wp:docPr id="198" name="Диаграмма 19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4"/>
              </a:graphicData>
            </a:graphic>
          </wp:inline>
        </w:drawing>
      </w:r>
    </w:p>
    <w:p w:rsidR="00DA272A" w:rsidRDefault="00DA272A" w:rsidP="00731FA6">
      <w:pPr>
        <w:pStyle w:val="a7"/>
      </w:pPr>
      <w:r>
        <w:lastRenderedPageBreak/>
        <w:t>Диаграмма 1</w:t>
      </w:r>
      <w:r w:rsidR="00993E09">
        <w:t>6</w:t>
      </w:r>
      <w:r>
        <w:t xml:space="preserve">9. </w:t>
      </w:r>
      <w:r w:rsidR="00731FA6">
        <w:t>Выполнение заданий по химии группами учащихся 9-х классов, получивших отметки «2», «3», «4» и «5», в разрезе региона.</w:t>
      </w:r>
    </w:p>
    <w:p w:rsidR="00DA272A" w:rsidRDefault="00DA272A" w:rsidP="00DA272A">
      <w:pPr>
        <w:rPr>
          <w:color w:val="000000"/>
        </w:rPr>
      </w:pPr>
      <w:r>
        <w:rPr>
          <w:noProof/>
        </w:rPr>
        <w:drawing>
          <wp:inline distT="0" distB="0" distL="0" distR="0" wp14:anchorId="3F5EBD0C" wp14:editId="30875BF0">
            <wp:extent cx="5940425" cy="2141034"/>
            <wp:effectExtent l="0" t="0" r="15875" b="18415"/>
            <wp:docPr id="199" name="Диаграмма 19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5"/>
              </a:graphicData>
            </a:graphic>
          </wp:inline>
        </w:drawing>
      </w:r>
    </w:p>
    <w:p w:rsidR="00DA272A" w:rsidRDefault="00DA272A" w:rsidP="006A2FFE">
      <w:pPr>
        <w:pStyle w:val="a7"/>
      </w:pPr>
      <w:r>
        <w:t>Диаграмма 1</w:t>
      </w:r>
      <w:r w:rsidR="00993E09">
        <w:t>70</w:t>
      </w:r>
      <w:r>
        <w:t xml:space="preserve">. </w:t>
      </w:r>
      <w:r w:rsidR="00731FA6" w:rsidRPr="0010570C">
        <w:t xml:space="preserve">Выполнение заданий по </w:t>
      </w:r>
      <w:r w:rsidR="00731FA6">
        <w:t xml:space="preserve">химии </w:t>
      </w:r>
      <w:r w:rsidR="00731FA6" w:rsidRPr="0010570C">
        <w:t xml:space="preserve">группами учащихся </w:t>
      </w:r>
      <w:r w:rsidR="00731FA6">
        <w:t>9</w:t>
      </w:r>
      <w:r w:rsidR="00731FA6" w:rsidRPr="0010570C">
        <w:t>-х классов, получивших отметки «2», «3», «4» и «5», в разрезе ОО Приморского района</w:t>
      </w:r>
      <w:r w:rsidR="00731FA6">
        <w:t>.</w:t>
      </w:r>
    </w:p>
    <w:p w:rsidR="00DA272A" w:rsidRDefault="00DA272A" w:rsidP="00DA272A">
      <w:pPr>
        <w:rPr>
          <w:color w:val="000000"/>
        </w:rPr>
      </w:pPr>
      <w:r>
        <w:rPr>
          <w:noProof/>
        </w:rPr>
        <w:drawing>
          <wp:inline distT="0" distB="0" distL="0" distR="0" wp14:anchorId="53DED337" wp14:editId="2659B455">
            <wp:extent cx="5940425" cy="2118732"/>
            <wp:effectExtent l="0" t="0" r="15875" b="15240"/>
            <wp:docPr id="200" name="Диаграмма 20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6"/>
              </a:graphicData>
            </a:graphic>
          </wp:inline>
        </w:drawing>
      </w:r>
    </w:p>
    <w:p w:rsidR="00DA272A" w:rsidRDefault="00DA272A" w:rsidP="006A2FFE">
      <w:pPr>
        <w:pStyle w:val="a7"/>
      </w:pPr>
      <w:r>
        <w:t>Диаграмма 17</w:t>
      </w:r>
      <w:r w:rsidR="00993E09">
        <w:t>1</w:t>
      </w:r>
      <w:r>
        <w:t xml:space="preserve">. </w:t>
      </w:r>
      <w:r w:rsidR="00731FA6">
        <w:t>Распределение первичных баллов по химии в 9-х классах.</w:t>
      </w:r>
    </w:p>
    <w:p w:rsidR="00DA272A" w:rsidRDefault="00DA272A" w:rsidP="00DA272A">
      <w:pPr>
        <w:rPr>
          <w:color w:val="000000"/>
        </w:rPr>
      </w:pPr>
      <w:r>
        <w:rPr>
          <w:noProof/>
        </w:rPr>
        <w:drawing>
          <wp:inline distT="0" distB="0" distL="0" distR="0" wp14:anchorId="5A67E211" wp14:editId="5E588110">
            <wp:extent cx="5940425" cy="1973580"/>
            <wp:effectExtent l="0" t="0" r="15875" b="7620"/>
            <wp:docPr id="201" name="Диаграмма 20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7"/>
              </a:graphicData>
            </a:graphic>
          </wp:inline>
        </w:drawing>
      </w:r>
    </w:p>
    <w:p w:rsidR="00731FA6" w:rsidRDefault="00DA272A" w:rsidP="00731FA6">
      <w:pPr>
        <w:pStyle w:val="a7"/>
      </w:pPr>
      <w:r>
        <w:t xml:space="preserve">Диаграмма 198. </w:t>
      </w:r>
      <w:r w:rsidR="00731FA6" w:rsidRPr="0010570C">
        <w:t xml:space="preserve">Сравнение отметок за ВПР по </w:t>
      </w:r>
      <w:r w:rsidR="00731FA6">
        <w:t>химии</w:t>
      </w:r>
      <w:r w:rsidR="00731FA6" w:rsidRPr="0010570C">
        <w:t xml:space="preserve"> </w:t>
      </w:r>
      <w:r w:rsidR="00731FA6">
        <w:t>в 9-х классах</w:t>
      </w:r>
      <w:r w:rsidR="00731FA6" w:rsidRPr="0010570C">
        <w:t xml:space="preserve"> с отметками по журналу</w:t>
      </w:r>
      <w:r w:rsidR="00731FA6">
        <w:t>.</w:t>
      </w:r>
    </w:p>
    <w:p w:rsidR="001F11A3" w:rsidRPr="003921A1" w:rsidRDefault="001F11A3" w:rsidP="001F11A3">
      <w:pPr>
        <w:ind w:firstLine="709"/>
        <w:jc w:val="both"/>
        <w:rPr>
          <w:color w:val="000000"/>
        </w:rPr>
      </w:pPr>
      <w:r>
        <w:rPr>
          <w:color w:val="000000"/>
        </w:rPr>
        <w:t xml:space="preserve">Пятая часть (21,64%) учащихся 9-х классов Приморского района понизили свою отметку по </w:t>
      </w:r>
      <w:r>
        <w:t>химии</w:t>
      </w:r>
      <w:r w:rsidRPr="0010570C">
        <w:t xml:space="preserve"> </w:t>
      </w:r>
      <w:r>
        <w:rPr>
          <w:color w:val="000000"/>
        </w:rPr>
        <w:t>по сравнению с отметкой по журналу, 58,63% – подтвердили, 19,73% участников ВПР повысили свою отметку (диаграмма 198).</w:t>
      </w:r>
    </w:p>
    <w:p w:rsidR="00DA272A" w:rsidRDefault="00DA272A" w:rsidP="001F11A3">
      <w:pPr>
        <w:pStyle w:val="a7"/>
        <w:tabs>
          <w:tab w:val="left" w:pos="2377"/>
        </w:tabs>
      </w:pPr>
    </w:p>
    <w:p w:rsidR="00DA272A" w:rsidRPr="00AC3E90" w:rsidRDefault="00DA272A" w:rsidP="00DA272A">
      <w:pPr>
        <w:pStyle w:val="1"/>
      </w:pPr>
      <w:bookmarkStart w:id="11" w:name="_Toc75802894"/>
      <w:r>
        <w:t>Английский язык</w:t>
      </w:r>
      <w:bookmarkEnd w:id="11"/>
    </w:p>
    <w:p w:rsidR="00DA272A" w:rsidRPr="00AC3E90" w:rsidRDefault="00DA272A" w:rsidP="00DA272A">
      <w:pPr>
        <w:jc w:val="both"/>
        <w:rPr>
          <w:b/>
          <w:bCs/>
          <w:sz w:val="28"/>
          <w:szCs w:val="28"/>
        </w:rPr>
      </w:pPr>
      <w:r>
        <w:rPr>
          <w:b/>
          <w:bCs/>
          <w:sz w:val="28"/>
          <w:szCs w:val="28"/>
        </w:rPr>
        <w:t>8</w:t>
      </w:r>
      <w:r w:rsidRPr="00AC3E90">
        <w:rPr>
          <w:b/>
          <w:bCs/>
          <w:sz w:val="28"/>
          <w:szCs w:val="28"/>
        </w:rPr>
        <w:t xml:space="preserve"> класс </w:t>
      </w:r>
    </w:p>
    <w:p w:rsidR="00DA272A" w:rsidRDefault="00DA272A" w:rsidP="00731FA6">
      <w:pPr>
        <w:ind w:firstLine="709"/>
        <w:jc w:val="both"/>
        <w:rPr>
          <w:color w:val="000000"/>
        </w:rPr>
      </w:pPr>
      <w:r>
        <w:rPr>
          <w:color w:val="000000"/>
        </w:rPr>
        <w:lastRenderedPageBreak/>
        <w:t xml:space="preserve">В ВПР по английскому языку приняли участие </w:t>
      </w:r>
      <w:r w:rsidRPr="003B1554">
        <w:rPr>
          <w:color w:val="000000"/>
        </w:rPr>
        <w:t xml:space="preserve">2972 </w:t>
      </w:r>
      <w:r>
        <w:rPr>
          <w:color w:val="000000"/>
        </w:rPr>
        <w:t>учащихся 8-х классов образовательных организаций Приморского района.</w:t>
      </w:r>
    </w:p>
    <w:p w:rsidR="00DA272A" w:rsidRDefault="00DA272A" w:rsidP="00731FA6">
      <w:pPr>
        <w:ind w:firstLine="709"/>
        <w:jc w:val="both"/>
        <w:rPr>
          <w:color w:val="000000"/>
        </w:rPr>
      </w:pPr>
      <w:r>
        <w:rPr>
          <w:color w:val="000000"/>
        </w:rPr>
        <w:t>Работа содержала 6 заданий. Максимально учащийся за выполнение всех заданий мог получить 30 баллов.</w:t>
      </w:r>
    </w:p>
    <w:p w:rsidR="00731FA6" w:rsidRPr="00731FA6" w:rsidRDefault="00731FA6" w:rsidP="00731FA6">
      <w:pPr>
        <w:spacing w:after="120"/>
        <w:ind w:firstLine="709"/>
        <w:jc w:val="both"/>
        <w:rPr>
          <w:color w:val="000000"/>
        </w:rPr>
      </w:pPr>
      <w:r w:rsidRPr="00731FA6">
        <w:rPr>
          <w:color w:val="000000"/>
        </w:rPr>
        <w:t xml:space="preserve">Уровень выполнения заданий </w:t>
      </w:r>
      <w:r>
        <w:rPr>
          <w:color w:val="000000"/>
        </w:rPr>
        <w:t xml:space="preserve">по английскому языку </w:t>
      </w:r>
      <w:r w:rsidRPr="00731FA6">
        <w:rPr>
          <w:color w:val="000000"/>
        </w:rPr>
        <w:t>учащимися Приморского района выше, чем в среднем по Санкт-Петербургу.</w:t>
      </w:r>
    </w:p>
    <w:p w:rsidR="00DA272A" w:rsidRDefault="00DA272A" w:rsidP="00DA272A">
      <w:pPr>
        <w:rPr>
          <w:color w:val="000000"/>
        </w:rPr>
      </w:pPr>
      <w:r>
        <w:rPr>
          <w:noProof/>
        </w:rPr>
        <w:drawing>
          <wp:inline distT="0" distB="0" distL="0" distR="0" wp14:anchorId="045C2952" wp14:editId="5EA9CE7B">
            <wp:extent cx="5940425" cy="1687552"/>
            <wp:effectExtent l="0" t="0" r="15875" b="14605"/>
            <wp:docPr id="208" name="Диаграмма 20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8"/>
              </a:graphicData>
            </a:graphic>
          </wp:inline>
        </w:drawing>
      </w:r>
    </w:p>
    <w:p w:rsidR="00DA272A" w:rsidRDefault="00DA272A" w:rsidP="006A2FFE">
      <w:pPr>
        <w:pStyle w:val="a7"/>
      </w:pPr>
      <w:r>
        <w:t xml:space="preserve">Диаграмма </w:t>
      </w:r>
      <w:r w:rsidR="00993E09">
        <w:t>172</w:t>
      </w:r>
      <w:r>
        <w:t xml:space="preserve">. </w:t>
      </w:r>
      <w:r w:rsidR="00731FA6" w:rsidRPr="0010570C">
        <w:t xml:space="preserve">Процент выполнения заданий по </w:t>
      </w:r>
      <w:r w:rsidR="00731FA6">
        <w:t>английскому языку</w:t>
      </w:r>
      <w:r w:rsidR="006737B4">
        <w:t xml:space="preserve"> </w:t>
      </w:r>
      <w:r w:rsidR="00731FA6" w:rsidRPr="0010570C">
        <w:t xml:space="preserve">учащимися </w:t>
      </w:r>
      <w:r w:rsidR="00731FA6">
        <w:t>8</w:t>
      </w:r>
      <w:r w:rsidR="00731FA6" w:rsidRPr="0010570C">
        <w:t>-х классов</w:t>
      </w:r>
      <w:r w:rsidR="00731FA6">
        <w:t>.</w:t>
      </w:r>
    </w:p>
    <w:p w:rsidR="00731FA6" w:rsidRPr="00130418" w:rsidRDefault="00731FA6" w:rsidP="00731FA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731FA6" w:rsidRDefault="00731FA6" w:rsidP="00731FA6">
      <w:pPr>
        <w:ind w:firstLine="709"/>
        <w:jc w:val="both"/>
        <w:rPr>
          <w:color w:val="000000"/>
        </w:rPr>
      </w:pPr>
      <w:r w:rsidRPr="00120468">
        <w:rPr>
          <w:i/>
          <w:color w:val="000000"/>
        </w:rPr>
        <w:t xml:space="preserve">Задание </w:t>
      </w:r>
      <w:r w:rsidRPr="00731FA6">
        <w:rPr>
          <w:color w:val="000000"/>
        </w:rPr>
        <w:t xml:space="preserve">3K2. </w:t>
      </w:r>
      <w:r>
        <w:rPr>
          <w:color w:val="000000"/>
        </w:rPr>
        <w:t>(</w:t>
      </w:r>
      <w:r w:rsidR="001F11A3" w:rsidRPr="00731FA6">
        <w:rPr>
          <w:color w:val="000000"/>
        </w:rPr>
        <w:t>40,25</w:t>
      </w:r>
      <w:r>
        <w:rPr>
          <w:color w:val="000000"/>
        </w:rPr>
        <w:t xml:space="preserve">% по России, </w:t>
      </w:r>
      <w:r w:rsidR="001F11A3" w:rsidRPr="00731FA6">
        <w:rPr>
          <w:color w:val="000000"/>
        </w:rPr>
        <w:t>44,32</w:t>
      </w:r>
      <w:r>
        <w:rPr>
          <w:color w:val="000000"/>
        </w:rPr>
        <w:t xml:space="preserve">% по СПб, </w:t>
      </w:r>
      <w:r w:rsidR="001F11A3" w:rsidRPr="00731FA6">
        <w:rPr>
          <w:color w:val="000000"/>
        </w:rPr>
        <w:t>47,54</w:t>
      </w:r>
      <w:r>
        <w:rPr>
          <w:color w:val="000000"/>
        </w:rPr>
        <w:t>% Приморский район).</w:t>
      </w:r>
    </w:p>
    <w:p w:rsidR="00731FA6" w:rsidRDefault="00731FA6" w:rsidP="00731FA6">
      <w:pPr>
        <w:ind w:firstLine="709"/>
        <w:jc w:val="both"/>
        <w:rPr>
          <w:color w:val="000000"/>
        </w:rPr>
      </w:pPr>
      <w:r w:rsidRPr="00120468">
        <w:rPr>
          <w:i/>
          <w:color w:val="000000"/>
        </w:rPr>
        <w:t xml:space="preserve">Задание </w:t>
      </w:r>
      <w:r w:rsidRPr="00731FA6">
        <w:rPr>
          <w:color w:val="000000"/>
        </w:rPr>
        <w:t xml:space="preserve">3K3. </w:t>
      </w:r>
      <w:r>
        <w:rPr>
          <w:color w:val="000000"/>
        </w:rPr>
        <w:t>(</w:t>
      </w:r>
      <w:r w:rsidR="001F11A3" w:rsidRPr="00731FA6">
        <w:rPr>
          <w:color w:val="000000"/>
        </w:rPr>
        <w:t>33,33</w:t>
      </w:r>
      <w:r>
        <w:rPr>
          <w:color w:val="000000"/>
        </w:rPr>
        <w:t xml:space="preserve">% по России, </w:t>
      </w:r>
      <w:r w:rsidR="001F11A3" w:rsidRPr="00731FA6">
        <w:rPr>
          <w:color w:val="000000"/>
        </w:rPr>
        <w:t>34,35</w:t>
      </w:r>
      <w:r>
        <w:rPr>
          <w:color w:val="000000"/>
        </w:rPr>
        <w:t xml:space="preserve">% по СПб, </w:t>
      </w:r>
      <w:r w:rsidR="001F11A3" w:rsidRPr="00731FA6">
        <w:rPr>
          <w:color w:val="000000"/>
        </w:rPr>
        <w:t>37,77</w:t>
      </w:r>
      <w:r>
        <w:rPr>
          <w:color w:val="000000"/>
        </w:rPr>
        <w:t>% Приморский район).</w:t>
      </w:r>
    </w:p>
    <w:p w:rsidR="00731FA6" w:rsidRDefault="00731FA6" w:rsidP="00731FA6">
      <w:pPr>
        <w:ind w:firstLine="709"/>
        <w:jc w:val="both"/>
        <w:rPr>
          <w:color w:val="000000"/>
        </w:rPr>
      </w:pPr>
      <w:r w:rsidRPr="00120468">
        <w:rPr>
          <w:i/>
          <w:color w:val="000000"/>
        </w:rPr>
        <w:t xml:space="preserve">Задание </w:t>
      </w:r>
      <w:r w:rsidRPr="00731FA6">
        <w:rPr>
          <w:color w:val="000000"/>
        </w:rPr>
        <w:t xml:space="preserve">3K4. </w:t>
      </w:r>
      <w:r>
        <w:rPr>
          <w:color w:val="000000"/>
        </w:rPr>
        <w:t>(</w:t>
      </w:r>
      <w:r w:rsidR="001F11A3" w:rsidRPr="00731FA6">
        <w:rPr>
          <w:color w:val="000000"/>
        </w:rPr>
        <w:t>36,52</w:t>
      </w:r>
      <w:r>
        <w:rPr>
          <w:color w:val="000000"/>
        </w:rPr>
        <w:t xml:space="preserve">% по России, </w:t>
      </w:r>
      <w:r w:rsidR="001F11A3" w:rsidRPr="00731FA6">
        <w:rPr>
          <w:color w:val="000000"/>
        </w:rPr>
        <w:t>43,96</w:t>
      </w:r>
      <w:r>
        <w:rPr>
          <w:color w:val="000000"/>
        </w:rPr>
        <w:t xml:space="preserve">% по СПб, </w:t>
      </w:r>
      <w:r w:rsidR="001F11A3" w:rsidRPr="00731FA6">
        <w:rPr>
          <w:color w:val="000000"/>
        </w:rPr>
        <w:t>48,5</w:t>
      </w:r>
      <w:r>
        <w:rPr>
          <w:color w:val="000000"/>
        </w:rPr>
        <w:t>% Приморский район).</w:t>
      </w:r>
    </w:p>
    <w:p w:rsidR="00731FA6" w:rsidRPr="00731FA6" w:rsidRDefault="001F11A3" w:rsidP="001F11A3">
      <w:pPr>
        <w:spacing w:after="120"/>
        <w:ind w:firstLine="709"/>
        <w:jc w:val="both"/>
      </w:pPr>
      <w:r w:rsidRPr="008C4805">
        <w:rPr>
          <w:iCs/>
          <w:color w:val="000000"/>
        </w:rPr>
        <w:t>Задани</w:t>
      </w:r>
      <w:r>
        <w:rPr>
          <w:iCs/>
          <w:color w:val="000000"/>
        </w:rPr>
        <w:t>я</w:t>
      </w:r>
      <w:r w:rsidRPr="008C4805">
        <w:rPr>
          <w:iCs/>
          <w:color w:val="000000"/>
        </w:rPr>
        <w:t xml:space="preserve"> выявлял</w:t>
      </w:r>
      <w:r>
        <w:rPr>
          <w:iCs/>
          <w:color w:val="000000"/>
        </w:rPr>
        <w:t>и</w:t>
      </w:r>
      <w:r w:rsidRPr="008C4805">
        <w:rPr>
          <w:iCs/>
          <w:color w:val="000000"/>
        </w:rPr>
        <w:t xml:space="preserve"> уровень владения навыками</w:t>
      </w:r>
      <w:r>
        <w:rPr>
          <w:iCs/>
          <w:color w:val="000000"/>
        </w:rPr>
        <w:t xml:space="preserve"> г</w:t>
      </w:r>
      <w:r w:rsidR="00731FA6" w:rsidRPr="00731FA6">
        <w:rPr>
          <w:color w:val="000000"/>
        </w:rPr>
        <w:t>оворени</w:t>
      </w:r>
      <w:r>
        <w:rPr>
          <w:color w:val="000000"/>
        </w:rPr>
        <w:t>я, умения составлять</w:t>
      </w:r>
      <w:r w:rsidR="00731FA6" w:rsidRPr="00731FA6">
        <w:rPr>
          <w:color w:val="000000"/>
        </w:rPr>
        <w:t xml:space="preserve"> монологическое высказывание на основе плана и визуальной информации.</w:t>
      </w:r>
    </w:p>
    <w:p w:rsidR="00DA272A" w:rsidRDefault="00DA272A" w:rsidP="00DA272A">
      <w:pPr>
        <w:rPr>
          <w:color w:val="000000"/>
        </w:rPr>
      </w:pPr>
      <w:r>
        <w:rPr>
          <w:noProof/>
        </w:rPr>
        <w:drawing>
          <wp:inline distT="0" distB="0" distL="0" distR="0" wp14:anchorId="33633E85" wp14:editId="01623522">
            <wp:extent cx="5940425" cy="1747024"/>
            <wp:effectExtent l="0" t="0" r="15875" b="18415"/>
            <wp:docPr id="246" name="Диаграмма 24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9"/>
              </a:graphicData>
            </a:graphic>
          </wp:inline>
        </w:drawing>
      </w:r>
    </w:p>
    <w:p w:rsidR="00DA272A" w:rsidRDefault="00DA272A" w:rsidP="006A2FFE">
      <w:pPr>
        <w:pStyle w:val="a7"/>
      </w:pPr>
      <w:r>
        <w:t xml:space="preserve">Диаграмма </w:t>
      </w:r>
      <w:r w:rsidR="00993E09">
        <w:t>173</w:t>
      </w:r>
      <w:r>
        <w:t xml:space="preserve">. </w:t>
      </w:r>
      <w:r w:rsidR="00731FA6">
        <w:t>Распределение по группам учащихся 8-х классов, получивших отметки «2», «3», «4» и «5»</w:t>
      </w:r>
      <w:r w:rsidR="00731FA6" w:rsidRPr="00CC6BDF">
        <w:t xml:space="preserve"> </w:t>
      </w:r>
      <w:r w:rsidR="00731FA6">
        <w:t>по английскому языку.</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8</w:t>
      </w:r>
      <w:r w:rsidRPr="001A75BD">
        <w:rPr>
          <w:color w:val="000000"/>
        </w:rPr>
        <w:t xml:space="preserve">-х классов Приморского района, получивших отметку «2» за работу по </w:t>
      </w:r>
      <w:r>
        <w:t>английскому языку</w:t>
      </w:r>
      <w:r>
        <w:rPr>
          <w:color w:val="000000"/>
        </w:rPr>
        <w:t xml:space="preserve"> ниже</w:t>
      </w:r>
      <w:r w:rsidRPr="001A75BD">
        <w:rPr>
          <w:color w:val="000000"/>
        </w:rPr>
        <w:t>, чем по Санкт-Петербургу</w:t>
      </w:r>
      <w:r>
        <w:rPr>
          <w:color w:val="000000"/>
        </w:rPr>
        <w:t xml:space="preserve"> и в </w:t>
      </w:r>
      <w:r w:rsidRPr="001A75BD">
        <w:rPr>
          <w:color w:val="000000"/>
        </w:rPr>
        <w:t xml:space="preserve">целом по РФ, составляет </w:t>
      </w:r>
      <w:r>
        <w:rPr>
          <w:color w:val="000000"/>
        </w:rPr>
        <w:t>24,9</w:t>
      </w:r>
      <w:r w:rsidRPr="001A75BD">
        <w:rPr>
          <w:color w:val="000000"/>
        </w:rPr>
        <w:t>%.</w:t>
      </w:r>
    </w:p>
    <w:p w:rsidR="001A75BD" w:rsidRPr="001A75BD" w:rsidRDefault="001A75BD" w:rsidP="001A75BD">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8</w:t>
      </w:r>
      <w:r w:rsidRPr="001A75BD">
        <w:rPr>
          <w:color w:val="000000"/>
        </w:rPr>
        <w:t xml:space="preserve">-х классов по </w:t>
      </w:r>
      <w:r>
        <w:t>английскому языку</w:t>
      </w:r>
      <w:r w:rsidRPr="001A75BD">
        <w:rPr>
          <w:color w:val="000000"/>
        </w:rPr>
        <w:t xml:space="preserve"> составляет </w:t>
      </w:r>
      <w:r>
        <w:rPr>
          <w:color w:val="000000"/>
        </w:rPr>
        <w:t>75</w:t>
      </w:r>
      <w:r w:rsidRPr="001A75BD">
        <w:rPr>
          <w:color w:val="000000"/>
        </w:rPr>
        <w:t>,</w:t>
      </w:r>
      <w:r>
        <w:rPr>
          <w:color w:val="000000"/>
        </w:rPr>
        <w:t>1</w:t>
      </w:r>
      <w:r w:rsidRPr="001A75BD">
        <w:rPr>
          <w:color w:val="000000"/>
        </w:rPr>
        <w:t xml:space="preserve">%, качество обучения – </w:t>
      </w:r>
      <w:r>
        <w:rPr>
          <w:color w:val="000000"/>
        </w:rPr>
        <w:t>35,97</w:t>
      </w:r>
      <w:r w:rsidRPr="001A75BD">
        <w:rPr>
          <w:color w:val="000000"/>
        </w:rPr>
        <w:t>%.</w:t>
      </w:r>
    </w:p>
    <w:p w:rsidR="001A75BD" w:rsidRPr="001A75BD" w:rsidRDefault="001A75BD" w:rsidP="001A75BD"/>
    <w:p w:rsidR="00DA272A" w:rsidRDefault="00DA272A" w:rsidP="00DA272A">
      <w:pPr>
        <w:rPr>
          <w:color w:val="000000"/>
        </w:rPr>
      </w:pPr>
      <w:r>
        <w:rPr>
          <w:noProof/>
        </w:rPr>
        <w:lastRenderedPageBreak/>
        <w:drawing>
          <wp:inline distT="0" distB="0" distL="0" distR="0" wp14:anchorId="2F9D1166" wp14:editId="37B14ACD">
            <wp:extent cx="5940425" cy="1784195"/>
            <wp:effectExtent l="0" t="0" r="15875" b="6985"/>
            <wp:docPr id="209" name="Диаграмма 20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0"/>
              </a:graphicData>
            </a:graphic>
          </wp:inline>
        </w:drawing>
      </w:r>
    </w:p>
    <w:p w:rsidR="00DA272A" w:rsidRDefault="00DA272A" w:rsidP="006A2FFE">
      <w:pPr>
        <w:pStyle w:val="a7"/>
      </w:pPr>
      <w:r>
        <w:t xml:space="preserve">Диаграмма </w:t>
      </w:r>
      <w:r w:rsidR="00993E09">
        <w:t>174</w:t>
      </w:r>
      <w:r>
        <w:t xml:space="preserve">. </w:t>
      </w:r>
      <w:r w:rsidR="00731FA6">
        <w:t>Выполнение заданий по английскому языку</w:t>
      </w:r>
      <w:r w:rsidR="006737B4">
        <w:t xml:space="preserve"> </w:t>
      </w:r>
      <w:r w:rsidR="00731FA6">
        <w:t>группами учащихся 8-х классов, получивших отметки «2», «3», «4» и «5», в разрезе региона.</w:t>
      </w:r>
    </w:p>
    <w:p w:rsidR="00DA272A" w:rsidRDefault="00DA272A" w:rsidP="00DA272A">
      <w:pPr>
        <w:rPr>
          <w:color w:val="000000"/>
        </w:rPr>
      </w:pPr>
      <w:r>
        <w:rPr>
          <w:noProof/>
        </w:rPr>
        <w:drawing>
          <wp:inline distT="0" distB="0" distL="0" distR="0" wp14:anchorId="278F6A29" wp14:editId="43E87438">
            <wp:extent cx="5960745" cy="2242867"/>
            <wp:effectExtent l="0" t="0" r="8255" b="17780"/>
            <wp:docPr id="210" name="Диаграмма 21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D91679-5147-3540-9182-5DDF64787F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1"/>
              </a:graphicData>
            </a:graphic>
          </wp:inline>
        </w:drawing>
      </w:r>
    </w:p>
    <w:p w:rsidR="00DA272A" w:rsidRDefault="00DA272A" w:rsidP="00731FA6">
      <w:pPr>
        <w:pStyle w:val="a7"/>
      </w:pPr>
      <w:r>
        <w:t xml:space="preserve">Диаграмма </w:t>
      </w:r>
      <w:r w:rsidR="00993E09">
        <w:t>175</w:t>
      </w:r>
      <w:r>
        <w:t xml:space="preserve">. </w:t>
      </w:r>
      <w:r w:rsidR="00731FA6" w:rsidRPr="0010570C">
        <w:t xml:space="preserve">Выполнение заданий по </w:t>
      </w:r>
      <w:r w:rsidR="00731FA6">
        <w:t>английскому языку</w:t>
      </w:r>
      <w:r w:rsidR="006737B4">
        <w:t xml:space="preserve"> </w:t>
      </w:r>
      <w:r w:rsidR="00731FA6" w:rsidRPr="0010570C">
        <w:t xml:space="preserve">группами учащихся </w:t>
      </w:r>
      <w:r w:rsidR="00731FA6">
        <w:t>8</w:t>
      </w:r>
      <w:r w:rsidR="00731FA6" w:rsidRPr="0010570C">
        <w:t>-х классов, получивших отметки «2», «3», «4» и «5», в разрезе ОО Приморского района</w:t>
      </w:r>
      <w:r w:rsidR="00731FA6">
        <w:t>.</w:t>
      </w:r>
    </w:p>
    <w:p w:rsidR="00DA272A" w:rsidRDefault="00DA272A" w:rsidP="00DA272A">
      <w:pPr>
        <w:rPr>
          <w:color w:val="000000"/>
        </w:rPr>
      </w:pPr>
      <w:r>
        <w:rPr>
          <w:noProof/>
        </w:rPr>
        <w:drawing>
          <wp:inline distT="0" distB="0" distL="0" distR="0" wp14:anchorId="47BF7391" wp14:editId="16C158BF">
            <wp:extent cx="5940425" cy="2068830"/>
            <wp:effectExtent l="0" t="0" r="15875" b="13970"/>
            <wp:docPr id="211" name="Диаграмма 21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2"/>
              </a:graphicData>
            </a:graphic>
          </wp:inline>
        </w:drawing>
      </w:r>
    </w:p>
    <w:p w:rsidR="00DA272A" w:rsidRDefault="00DA272A" w:rsidP="006A2FFE">
      <w:pPr>
        <w:pStyle w:val="a7"/>
      </w:pPr>
      <w:r>
        <w:t xml:space="preserve">Диаграмма </w:t>
      </w:r>
      <w:r w:rsidR="00993E09">
        <w:t>176</w:t>
      </w:r>
      <w:r>
        <w:t xml:space="preserve">. </w:t>
      </w:r>
      <w:r w:rsidR="00731FA6">
        <w:t>Распределение первичных баллов по английскому языку</w:t>
      </w:r>
      <w:r w:rsidR="006737B4">
        <w:t xml:space="preserve"> </w:t>
      </w:r>
      <w:r w:rsidR="00731FA6">
        <w:t>в 8-х классах.</w:t>
      </w:r>
    </w:p>
    <w:p w:rsidR="00DA272A" w:rsidRDefault="00DA272A" w:rsidP="00DA272A">
      <w:pPr>
        <w:rPr>
          <w:color w:val="000000"/>
        </w:rPr>
      </w:pPr>
      <w:r>
        <w:rPr>
          <w:noProof/>
        </w:rPr>
        <w:drawing>
          <wp:inline distT="0" distB="0" distL="0" distR="0" wp14:anchorId="12764D6A" wp14:editId="5F848D8F">
            <wp:extent cx="5940425" cy="1761893"/>
            <wp:effectExtent l="0" t="0" r="15875" b="16510"/>
            <wp:docPr id="212" name="Диаграмма 21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3"/>
              </a:graphicData>
            </a:graphic>
          </wp:inline>
        </w:drawing>
      </w:r>
    </w:p>
    <w:p w:rsidR="00DA272A" w:rsidRDefault="00DA272A" w:rsidP="006A2FFE">
      <w:pPr>
        <w:pStyle w:val="a7"/>
      </w:pPr>
      <w:r>
        <w:lastRenderedPageBreak/>
        <w:t xml:space="preserve">Диаграмма </w:t>
      </w:r>
      <w:r w:rsidR="00993E09">
        <w:t>177</w:t>
      </w:r>
      <w:r>
        <w:t xml:space="preserve">. </w:t>
      </w:r>
      <w:r w:rsidR="00731FA6" w:rsidRPr="0010570C">
        <w:t xml:space="preserve">Сравнение отметок за ВПР по </w:t>
      </w:r>
      <w:r w:rsidR="00731FA6">
        <w:t>английскому языку</w:t>
      </w:r>
      <w:r w:rsidR="006737B4">
        <w:t xml:space="preserve"> </w:t>
      </w:r>
      <w:r w:rsidR="00731FA6">
        <w:t>в 8-х классах</w:t>
      </w:r>
      <w:r w:rsidR="00731FA6" w:rsidRPr="0010570C">
        <w:t xml:space="preserve"> с отметками по журналу</w:t>
      </w:r>
      <w:r w:rsidR="00731FA6">
        <w:t>.</w:t>
      </w:r>
    </w:p>
    <w:p w:rsidR="001F11A3" w:rsidRPr="003921A1" w:rsidRDefault="001F11A3" w:rsidP="001F11A3">
      <w:pPr>
        <w:ind w:firstLine="709"/>
        <w:jc w:val="both"/>
        <w:rPr>
          <w:color w:val="000000"/>
        </w:rPr>
      </w:pPr>
      <w:r>
        <w:rPr>
          <w:color w:val="000000"/>
        </w:rPr>
        <w:t xml:space="preserve">63,18% учащихся 8-х классов Приморского района понизили свою отметку по </w:t>
      </w:r>
      <w:r>
        <w:t xml:space="preserve">английскому языку </w:t>
      </w:r>
      <w:r>
        <w:rPr>
          <w:color w:val="000000"/>
        </w:rPr>
        <w:t xml:space="preserve">по сравнению с отметкой по журналу, 33,79% – подтвердили, 3,03% участников ВПР повысили свою отметку (диаграмма </w:t>
      </w:r>
      <w:r w:rsidR="00993E09">
        <w:rPr>
          <w:color w:val="000000"/>
        </w:rPr>
        <w:t>177</w:t>
      </w:r>
      <w:r>
        <w:rPr>
          <w:color w:val="000000"/>
        </w:rPr>
        <w:t>).</w:t>
      </w:r>
    </w:p>
    <w:p w:rsidR="00DA272A" w:rsidRPr="00AC3E90" w:rsidRDefault="00DA272A" w:rsidP="00DA272A">
      <w:pPr>
        <w:rPr>
          <w:color w:val="000000"/>
        </w:rPr>
      </w:pPr>
    </w:p>
    <w:p w:rsidR="00DA272A" w:rsidRPr="00AC3E90" w:rsidRDefault="00DA272A" w:rsidP="00DA272A">
      <w:pPr>
        <w:pStyle w:val="1"/>
      </w:pPr>
      <w:bookmarkStart w:id="12" w:name="_Toc75802895"/>
      <w:r>
        <w:t>Немецкий язык</w:t>
      </w:r>
      <w:bookmarkEnd w:id="12"/>
    </w:p>
    <w:p w:rsidR="00DA272A" w:rsidRPr="00AC3E90" w:rsidRDefault="00DA272A" w:rsidP="00DA272A">
      <w:pPr>
        <w:jc w:val="both"/>
        <w:rPr>
          <w:b/>
          <w:bCs/>
          <w:sz w:val="28"/>
          <w:szCs w:val="28"/>
        </w:rPr>
      </w:pPr>
      <w:r>
        <w:rPr>
          <w:b/>
          <w:bCs/>
          <w:sz w:val="28"/>
          <w:szCs w:val="28"/>
        </w:rPr>
        <w:t>8</w:t>
      </w:r>
      <w:r w:rsidRPr="00AC3E90">
        <w:rPr>
          <w:b/>
          <w:bCs/>
          <w:sz w:val="28"/>
          <w:szCs w:val="28"/>
        </w:rPr>
        <w:t xml:space="preserve"> класс </w:t>
      </w:r>
    </w:p>
    <w:p w:rsidR="00DA272A" w:rsidRDefault="00DA272A" w:rsidP="00731FA6">
      <w:pPr>
        <w:ind w:firstLine="709"/>
        <w:jc w:val="both"/>
        <w:rPr>
          <w:color w:val="000000"/>
        </w:rPr>
      </w:pPr>
      <w:r>
        <w:rPr>
          <w:color w:val="000000"/>
        </w:rPr>
        <w:t xml:space="preserve">В ВПР по немецкому языку приняли участие </w:t>
      </w:r>
      <w:r w:rsidRPr="00C73A1A">
        <w:rPr>
          <w:color w:val="000000"/>
        </w:rPr>
        <w:t>187</w:t>
      </w:r>
      <w:r>
        <w:rPr>
          <w:color w:val="000000"/>
        </w:rPr>
        <w:t xml:space="preserve"> учащихся 8-х классов образовательных организаций Приморского района.</w:t>
      </w:r>
    </w:p>
    <w:p w:rsidR="00DA272A" w:rsidRDefault="00DA272A" w:rsidP="00731FA6">
      <w:pPr>
        <w:ind w:firstLine="709"/>
        <w:jc w:val="both"/>
        <w:rPr>
          <w:color w:val="000000"/>
        </w:rPr>
      </w:pPr>
      <w:r>
        <w:rPr>
          <w:color w:val="000000"/>
        </w:rPr>
        <w:t>Работа содержала 6 заданий. Максимально учащийся за выполнение всех заданий мог получить 30 баллов.</w:t>
      </w:r>
    </w:p>
    <w:p w:rsidR="00731FA6" w:rsidRPr="00731FA6" w:rsidRDefault="00731FA6" w:rsidP="001F11A3">
      <w:pPr>
        <w:spacing w:after="120"/>
        <w:ind w:firstLine="709"/>
        <w:jc w:val="both"/>
        <w:rPr>
          <w:color w:val="000000"/>
        </w:rPr>
      </w:pPr>
      <w:r w:rsidRPr="00731FA6">
        <w:rPr>
          <w:i/>
          <w:iCs/>
          <w:color w:val="000000"/>
        </w:rPr>
        <w:t xml:space="preserve">Задания, уровень выполнения которых ниже, чем в СПб: </w:t>
      </w:r>
      <w:r w:rsidRPr="00731FA6">
        <w:rPr>
          <w:color w:val="000000"/>
        </w:rPr>
        <w:t>1. (6,86%), 2. (12,27%), 3K1. (3,09%), 4. (0,99%), 6. (1,65%)</w:t>
      </w:r>
      <w:r w:rsidR="001F11A3">
        <w:rPr>
          <w:color w:val="000000"/>
        </w:rPr>
        <w:t>.</w:t>
      </w:r>
    </w:p>
    <w:p w:rsidR="00DA272A" w:rsidRDefault="00DA272A" w:rsidP="00DA272A">
      <w:pPr>
        <w:rPr>
          <w:color w:val="000000"/>
        </w:rPr>
      </w:pPr>
      <w:r>
        <w:rPr>
          <w:noProof/>
        </w:rPr>
        <w:drawing>
          <wp:inline distT="0" distB="0" distL="0" distR="0" wp14:anchorId="7B378DAC" wp14:editId="1D4300D0">
            <wp:extent cx="5940425" cy="2267415"/>
            <wp:effectExtent l="0" t="0" r="15875" b="6350"/>
            <wp:docPr id="222" name="Диаграмма 22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4"/>
              </a:graphicData>
            </a:graphic>
          </wp:inline>
        </w:drawing>
      </w:r>
    </w:p>
    <w:p w:rsidR="00DA272A" w:rsidRDefault="00DA272A" w:rsidP="006A2FFE">
      <w:pPr>
        <w:pStyle w:val="a7"/>
      </w:pPr>
      <w:r>
        <w:t>Диаграмма 17</w:t>
      </w:r>
      <w:r w:rsidR="00993E09">
        <w:t>8</w:t>
      </w:r>
      <w:r>
        <w:t xml:space="preserve">. </w:t>
      </w:r>
      <w:r w:rsidR="00731FA6" w:rsidRPr="0010570C">
        <w:t xml:space="preserve">Процент выполнения заданий по </w:t>
      </w:r>
      <w:r w:rsidR="00731FA6">
        <w:t>немецкому языку</w:t>
      </w:r>
      <w:r w:rsidR="006737B4">
        <w:t xml:space="preserve"> </w:t>
      </w:r>
      <w:r w:rsidR="00731FA6" w:rsidRPr="0010570C">
        <w:t xml:space="preserve">учащимися </w:t>
      </w:r>
      <w:r w:rsidR="00731FA6">
        <w:t>8</w:t>
      </w:r>
      <w:r w:rsidR="00731FA6" w:rsidRPr="0010570C">
        <w:t>-х классов</w:t>
      </w:r>
      <w:r w:rsidR="00731FA6">
        <w:t>.</w:t>
      </w:r>
    </w:p>
    <w:p w:rsidR="00731FA6" w:rsidRPr="00130418" w:rsidRDefault="00731FA6" w:rsidP="00731FA6">
      <w:pPr>
        <w:ind w:firstLine="709"/>
        <w:jc w:val="both"/>
        <w:rPr>
          <w:i/>
          <w:iCs/>
          <w:color w:val="000000"/>
        </w:rPr>
      </w:pPr>
      <w:r w:rsidRPr="00230396">
        <w:rPr>
          <w:i/>
          <w:iCs/>
          <w:color w:val="000000"/>
        </w:rPr>
        <w:t xml:space="preserve">Задания, уровень выполнения которых </w:t>
      </w:r>
      <w:r w:rsidRPr="00130418">
        <w:rPr>
          <w:i/>
          <w:iCs/>
          <w:color w:val="000000"/>
        </w:rPr>
        <w:t xml:space="preserve">учащимися Приморского района </w:t>
      </w:r>
      <w:r w:rsidRPr="00230396">
        <w:rPr>
          <w:i/>
          <w:iCs/>
          <w:color w:val="000000"/>
        </w:rPr>
        <w:t>ниже</w:t>
      </w:r>
      <w:r w:rsidRPr="00130418">
        <w:rPr>
          <w:i/>
          <w:iCs/>
          <w:color w:val="000000"/>
        </w:rPr>
        <w:t xml:space="preserve"> 50%.</w:t>
      </w:r>
    </w:p>
    <w:p w:rsidR="00731FA6" w:rsidRDefault="00731FA6" w:rsidP="00731FA6">
      <w:pPr>
        <w:jc w:val="both"/>
        <w:rPr>
          <w:i/>
          <w:color w:val="000000"/>
        </w:rPr>
      </w:pPr>
      <w:r w:rsidRPr="00120468">
        <w:rPr>
          <w:i/>
          <w:color w:val="000000"/>
        </w:rPr>
        <w:t xml:space="preserve">Задание </w:t>
      </w:r>
      <w:r w:rsidRPr="00731FA6">
        <w:rPr>
          <w:color w:val="000000"/>
        </w:rPr>
        <w:t xml:space="preserve">3K1. </w:t>
      </w:r>
      <w:r>
        <w:rPr>
          <w:color w:val="000000"/>
        </w:rPr>
        <w:t>(</w:t>
      </w:r>
      <w:r w:rsidR="001F11A3" w:rsidRPr="00731FA6">
        <w:rPr>
          <w:color w:val="000000"/>
        </w:rPr>
        <w:t>41,2</w:t>
      </w:r>
      <w:r>
        <w:rPr>
          <w:color w:val="000000"/>
        </w:rPr>
        <w:t xml:space="preserve">% по России, </w:t>
      </w:r>
      <w:r w:rsidR="001F11A3" w:rsidRPr="00731FA6">
        <w:rPr>
          <w:color w:val="000000"/>
        </w:rPr>
        <w:t>54,96</w:t>
      </w:r>
      <w:r>
        <w:rPr>
          <w:color w:val="000000"/>
        </w:rPr>
        <w:t xml:space="preserve">% по СПб, </w:t>
      </w:r>
      <w:r w:rsidR="001F11A3" w:rsidRPr="00731FA6">
        <w:rPr>
          <w:color w:val="000000"/>
        </w:rPr>
        <w:t>51,87</w:t>
      </w:r>
      <w:r>
        <w:rPr>
          <w:color w:val="000000"/>
        </w:rPr>
        <w:t>% Приморский район).</w:t>
      </w:r>
    </w:p>
    <w:p w:rsidR="00731FA6" w:rsidRDefault="00731FA6" w:rsidP="00731FA6">
      <w:pPr>
        <w:jc w:val="both"/>
        <w:rPr>
          <w:i/>
          <w:color w:val="000000"/>
        </w:rPr>
      </w:pPr>
      <w:r w:rsidRPr="00120468">
        <w:rPr>
          <w:i/>
          <w:color w:val="000000"/>
        </w:rPr>
        <w:t xml:space="preserve">Задание </w:t>
      </w:r>
      <w:r w:rsidRPr="00731FA6">
        <w:rPr>
          <w:color w:val="000000"/>
        </w:rPr>
        <w:t xml:space="preserve">3K3. </w:t>
      </w:r>
      <w:r>
        <w:rPr>
          <w:color w:val="000000"/>
        </w:rPr>
        <w:t>(</w:t>
      </w:r>
      <w:r w:rsidR="001F11A3" w:rsidRPr="00731FA6">
        <w:rPr>
          <w:color w:val="000000"/>
        </w:rPr>
        <w:t>29,76</w:t>
      </w:r>
      <w:r>
        <w:rPr>
          <w:color w:val="000000"/>
        </w:rPr>
        <w:t xml:space="preserve">% по России, </w:t>
      </w:r>
      <w:r w:rsidR="001F11A3" w:rsidRPr="00731FA6">
        <w:rPr>
          <w:color w:val="000000"/>
        </w:rPr>
        <w:t>34,13</w:t>
      </w:r>
      <w:r>
        <w:rPr>
          <w:color w:val="000000"/>
        </w:rPr>
        <w:t xml:space="preserve">% по СПб, </w:t>
      </w:r>
      <w:r w:rsidR="001F11A3" w:rsidRPr="00731FA6">
        <w:rPr>
          <w:color w:val="000000"/>
        </w:rPr>
        <w:t>42,25</w:t>
      </w:r>
      <w:r>
        <w:rPr>
          <w:color w:val="000000"/>
        </w:rPr>
        <w:t>% Приморский район).</w:t>
      </w:r>
    </w:p>
    <w:p w:rsidR="001F11A3" w:rsidRPr="00731FA6" w:rsidRDefault="001F11A3" w:rsidP="001F11A3">
      <w:pPr>
        <w:spacing w:after="120"/>
        <w:ind w:firstLine="709"/>
        <w:jc w:val="both"/>
      </w:pPr>
      <w:r w:rsidRPr="008C4805">
        <w:rPr>
          <w:iCs/>
          <w:color w:val="000000"/>
        </w:rPr>
        <w:t>Задани</w:t>
      </w:r>
      <w:r>
        <w:rPr>
          <w:iCs/>
          <w:color w:val="000000"/>
        </w:rPr>
        <w:t>я</w:t>
      </w:r>
      <w:r w:rsidRPr="008C4805">
        <w:rPr>
          <w:iCs/>
          <w:color w:val="000000"/>
        </w:rPr>
        <w:t xml:space="preserve"> выявлял</w:t>
      </w:r>
      <w:r>
        <w:rPr>
          <w:iCs/>
          <w:color w:val="000000"/>
        </w:rPr>
        <w:t>и</w:t>
      </w:r>
      <w:r w:rsidRPr="008C4805">
        <w:rPr>
          <w:iCs/>
          <w:color w:val="000000"/>
        </w:rPr>
        <w:t xml:space="preserve"> уровень владения навыками</w:t>
      </w:r>
      <w:r>
        <w:rPr>
          <w:iCs/>
          <w:color w:val="000000"/>
        </w:rPr>
        <w:t xml:space="preserve"> г</w:t>
      </w:r>
      <w:r w:rsidRPr="00731FA6">
        <w:rPr>
          <w:color w:val="000000"/>
        </w:rPr>
        <w:t>оворени</w:t>
      </w:r>
      <w:r>
        <w:rPr>
          <w:color w:val="000000"/>
        </w:rPr>
        <w:t>я, умения составлять</w:t>
      </w:r>
      <w:r w:rsidRPr="00731FA6">
        <w:rPr>
          <w:color w:val="000000"/>
        </w:rPr>
        <w:t xml:space="preserve"> монологическое высказывание на основе плана и визуальной информации.</w:t>
      </w:r>
    </w:p>
    <w:p w:rsidR="00731FA6" w:rsidRDefault="00731FA6" w:rsidP="001F11A3">
      <w:pPr>
        <w:ind w:firstLine="709"/>
        <w:jc w:val="both"/>
        <w:rPr>
          <w:color w:val="000000"/>
        </w:rPr>
      </w:pPr>
      <w:r w:rsidRPr="00120468">
        <w:rPr>
          <w:i/>
          <w:color w:val="000000"/>
        </w:rPr>
        <w:t xml:space="preserve">Задание </w:t>
      </w:r>
      <w:r w:rsidRPr="00731FA6">
        <w:rPr>
          <w:color w:val="000000"/>
        </w:rPr>
        <w:t xml:space="preserve">6. </w:t>
      </w:r>
      <w:r>
        <w:rPr>
          <w:color w:val="000000"/>
        </w:rPr>
        <w:t>(</w:t>
      </w:r>
      <w:r w:rsidR="001F11A3" w:rsidRPr="00731FA6">
        <w:rPr>
          <w:color w:val="000000"/>
        </w:rPr>
        <w:t>48,03</w:t>
      </w:r>
      <w:r>
        <w:rPr>
          <w:color w:val="000000"/>
        </w:rPr>
        <w:t xml:space="preserve">% по России, </w:t>
      </w:r>
      <w:r w:rsidR="001F11A3" w:rsidRPr="00731FA6">
        <w:rPr>
          <w:color w:val="000000"/>
        </w:rPr>
        <w:t>50,21</w:t>
      </w:r>
      <w:r>
        <w:rPr>
          <w:color w:val="000000"/>
        </w:rPr>
        <w:t xml:space="preserve">% по СПб, </w:t>
      </w:r>
      <w:r w:rsidR="001F11A3" w:rsidRPr="00731FA6">
        <w:rPr>
          <w:color w:val="000000"/>
        </w:rPr>
        <w:t>48,56</w:t>
      </w:r>
      <w:r>
        <w:rPr>
          <w:color w:val="000000"/>
        </w:rPr>
        <w:t>% Приморский район).</w:t>
      </w:r>
    </w:p>
    <w:p w:rsidR="00731FA6" w:rsidRPr="001F11A3" w:rsidRDefault="001F11A3" w:rsidP="001F11A3">
      <w:pPr>
        <w:spacing w:after="120"/>
        <w:ind w:firstLine="709"/>
        <w:jc w:val="both"/>
        <w:rPr>
          <w:iCs/>
          <w:color w:val="000000"/>
        </w:rPr>
      </w:pPr>
      <w:r w:rsidRPr="008C4805">
        <w:rPr>
          <w:iCs/>
          <w:color w:val="000000"/>
        </w:rPr>
        <w:t xml:space="preserve">Задание проверяло </w:t>
      </w:r>
      <w:r>
        <w:rPr>
          <w:iCs/>
          <w:color w:val="000000"/>
        </w:rPr>
        <w:t>н</w:t>
      </w:r>
      <w:r w:rsidR="00731FA6" w:rsidRPr="00731FA6">
        <w:rPr>
          <w:iCs/>
          <w:color w:val="000000"/>
        </w:rPr>
        <w:t>авыки оперирования языковыми средствами в коммуникативно</w:t>
      </w:r>
      <w:r w:rsidRPr="001F11A3">
        <w:rPr>
          <w:iCs/>
          <w:color w:val="000000"/>
        </w:rPr>
        <w:t xml:space="preserve"> </w:t>
      </w:r>
      <w:r w:rsidR="00731FA6" w:rsidRPr="00731FA6">
        <w:rPr>
          <w:iCs/>
          <w:color w:val="000000"/>
        </w:rPr>
        <w:t>значимом контексте: лексические единицы.</w:t>
      </w:r>
    </w:p>
    <w:p w:rsidR="00DA272A" w:rsidRDefault="00DA272A" w:rsidP="00DA272A">
      <w:pPr>
        <w:rPr>
          <w:color w:val="000000"/>
        </w:rPr>
      </w:pPr>
      <w:r>
        <w:rPr>
          <w:noProof/>
        </w:rPr>
        <w:lastRenderedPageBreak/>
        <w:drawing>
          <wp:inline distT="0" distB="0" distL="0" distR="0" wp14:anchorId="2E82F2D2" wp14:editId="70AA3229">
            <wp:extent cx="5940425" cy="2222810"/>
            <wp:effectExtent l="0" t="0" r="15875" b="12700"/>
            <wp:docPr id="223" name="Диаграмма 22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5"/>
              </a:graphicData>
            </a:graphic>
          </wp:inline>
        </w:drawing>
      </w:r>
    </w:p>
    <w:p w:rsidR="00DA272A" w:rsidRDefault="00DA272A" w:rsidP="006A2FFE">
      <w:pPr>
        <w:pStyle w:val="a7"/>
      </w:pPr>
      <w:r>
        <w:t>Диаграмма 1</w:t>
      </w:r>
      <w:r w:rsidR="00993E09">
        <w:t>79</w:t>
      </w:r>
      <w:r>
        <w:t xml:space="preserve">. </w:t>
      </w:r>
      <w:r w:rsidR="00731FA6">
        <w:t>Распределение по группам учащихся 8-х классов, получивших отметки «2», «3», «4» и «5»</w:t>
      </w:r>
      <w:r w:rsidR="00731FA6" w:rsidRPr="00CC6BDF">
        <w:t xml:space="preserve"> </w:t>
      </w:r>
      <w:r w:rsidR="00731FA6">
        <w:t>по немецкому языку.</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8</w:t>
      </w:r>
      <w:r w:rsidRPr="001A75BD">
        <w:rPr>
          <w:color w:val="000000"/>
        </w:rPr>
        <w:t xml:space="preserve">-х классов Приморского района, получивших отметку «2» за работу по </w:t>
      </w:r>
      <w:r>
        <w:t>немецкому языку</w:t>
      </w:r>
      <w:r>
        <w:rPr>
          <w:color w:val="000000"/>
        </w:rPr>
        <w:t xml:space="preserve"> ниже</w:t>
      </w:r>
      <w:r w:rsidRPr="001A75BD">
        <w:rPr>
          <w:color w:val="000000"/>
        </w:rPr>
        <w:t>, чем по Санкт-Петербургу</w:t>
      </w:r>
      <w:r>
        <w:rPr>
          <w:color w:val="000000"/>
        </w:rPr>
        <w:t xml:space="preserve"> и в </w:t>
      </w:r>
      <w:r w:rsidRPr="001A75BD">
        <w:rPr>
          <w:color w:val="000000"/>
        </w:rPr>
        <w:t xml:space="preserve">целом по РФ, составляет </w:t>
      </w:r>
      <w:r>
        <w:rPr>
          <w:color w:val="000000"/>
        </w:rPr>
        <w:t>24,9</w:t>
      </w:r>
      <w:r w:rsidRPr="001A75BD">
        <w:rPr>
          <w:color w:val="000000"/>
        </w:rPr>
        <w:t>%.</w:t>
      </w:r>
    </w:p>
    <w:p w:rsidR="001A75BD" w:rsidRPr="001A75BD" w:rsidRDefault="001A75BD" w:rsidP="001A75BD">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8</w:t>
      </w:r>
      <w:r w:rsidRPr="001A75BD">
        <w:rPr>
          <w:color w:val="000000"/>
        </w:rPr>
        <w:t xml:space="preserve">-х классов по </w:t>
      </w:r>
      <w:r>
        <w:t>немецкому языку</w:t>
      </w:r>
      <w:r w:rsidRPr="001A75BD">
        <w:rPr>
          <w:color w:val="000000"/>
        </w:rPr>
        <w:t xml:space="preserve"> составляет </w:t>
      </w:r>
      <w:r>
        <w:rPr>
          <w:color w:val="000000"/>
        </w:rPr>
        <w:t>80,75</w:t>
      </w:r>
      <w:r w:rsidRPr="001A75BD">
        <w:rPr>
          <w:color w:val="000000"/>
        </w:rPr>
        <w:t xml:space="preserve">%, качество обучения – </w:t>
      </w:r>
      <w:r>
        <w:rPr>
          <w:color w:val="000000"/>
        </w:rPr>
        <w:t>35,3</w:t>
      </w:r>
      <w:r w:rsidRPr="001A75BD">
        <w:rPr>
          <w:color w:val="000000"/>
        </w:rPr>
        <w:t>%.</w:t>
      </w:r>
    </w:p>
    <w:p w:rsidR="001A75BD" w:rsidRPr="001A75BD" w:rsidRDefault="001A75BD" w:rsidP="001A75BD"/>
    <w:p w:rsidR="00DA272A" w:rsidRDefault="00DA272A" w:rsidP="00DA272A">
      <w:pPr>
        <w:rPr>
          <w:color w:val="000000"/>
        </w:rPr>
      </w:pPr>
      <w:r>
        <w:rPr>
          <w:noProof/>
        </w:rPr>
        <w:drawing>
          <wp:inline distT="0" distB="0" distL="0" distR="0" wp14:anchorId="4C5340DC" wp14:editId="30EC1C67">
            <wp:extent cx="5940425" cy="2371493"/>
            <wp:effectExtent l="0" t="0" r="15875" b="16510"/>
            <wp:docPr id="224" name="Диаграмма 2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6"/>
              </a:graphicData>
            </a:graphic>
          </wp:inline>
        </w:drawing>
      </w:r>
    </w:p>
    <w:p w:rsidR="00DA272A" w:rsidRDefault="00DA272A" w:rsidP="006A2FFE">
      <w:pPr>
        <w:pStyle w:val="a7"/>
      </w:pPr>
      <w:r>
        <w:t xml:space="preserve">Диаграмма </w:t>
      </w:r>
      <w:r w:rsidR="00993E09">
        <w:t>180</w:t>
      </w:r>
      <w:r>
        <w:t xml:space="preserve">. </w:t>
      </w:r>
      <w:r w:rsidR="00731FA6">
        <w:t>Выполнение заданий по немецкому языку</w:t>
      </w:r>
      <w:r w:rsidR="006737B4">
        <w:t xml:space="preserve"> </w:t>
      </w:r>
      <w:r w:rsidR="00731FA6">
        <w:t>группами учащихся 8-х классов, получивших отметки «2», «3», «4» и «5», в разрезе региона.</w:t>
      </w:r>
    </w:p>
    <w:p w:rsidR="006A2FFE" w:rsidRDefault="00DA272A" w:rsidP="00DA272A">
      <w:pPr>
        <w:rPr>
          <w:color w:val="000000"/>
        </w:rPr>
      </w:pPr>
      <w:r>
        <w:rPr>
          <w:noProof/>
        </w:rPr>
        <w:drawing>
          <wp:inline distT="0" distB="0" distL="0" distR="0" wp14:anchorId="6D0A6525" wp14:editId="42D73274">
            <wp:extent cx="5940425" cy="2497873"/>
            <wp:effectExtent l="0" t="0" r="15875" b="17145"/>
            <wp:docPr id="225" name="Диаграмма 22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7"/>
              </a:graphicData>
            </a:graphic>
          </wp:inline>
        </w:drawing>
      </w:r>
    </w:p>
    <w:p w:rsidR="00DA272A" w:rsidRDefault="00DA272A" w:rsidP="00731FA6">
      <w:pPr>
        <w:pStyle w:val="a7"/>
      </w:pPr>
      <w:r>
        <w:lastRenderedPageBreak/>
        <w:t xml:space="preserve">Диаграмма </w:t>
      </w:r>
      <w:r w:rsidR="00993E09">
        <w:t>181</w:t>
      </w:r>
      <w:r>
        <w:t xml:space="preserve">. </w:t>
      </w:r>
      <w:r w:rsidR="00731FA6" w:rsidRPr="0010570C">
        <w:t xml:space="preserve">Выполнение заданий по </w:t>
      </w:r>
      <w:r w:rsidR="00731FA6">
        <w:t>немецкому языку</w:t>
      </w:r>
      <w:r w:rsidR="006737B4">
        <w:t xml:space="preserve"> </w:t>
      </w:r>
      <w:r w:rsidR="00731FA6" w:rsidRPr="0010570C">
        <w:t xml:space="preserve">группами учащихся </w:t>
      </w:r>
      <w:r w:rsidR="00731FA6">
        <w:t>8</w:t>
      </w:r>
      <w:r w:rsidR="00731FA6" w:rsidRPr="0010570C">
        <w:t>-х классов, получивших отметки «2», «3», «4» и «5», в разрезе ОО Приморского района</w:t>
      </w:r>
      <w:r w:rsidR="00731FA6">
        <w:t>.</w:t>
      </w:r>
    </w:p>
    <w:p w:rsidR="00DA272A" w:rsidRDefault="00DA272A" w:rsidP="00DA272A">
      <w:pPr>
        <w:rPr>
          <w:color w:val="000000"/>
        </w:rPr>
      </w:pPr>
      <w:r>
        <w:rPr>
          <w:noProof/>
        </w:rPr>
        <w:drawing>
          <wp:inline distT="0" distB="0" distL="0" distR="0" wp14:anchorId="54B76947" wp14:editId="1B4E9A2B">
            <wp:extent cx="5940425" cy="2326888"/>
            <wp:effectExtent l="0" t="0" r="15875" b="10160"/>
            <wp:docPr id="226" name="Диаграмма 22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8"/>
              </a:graphicData>
            </a:graphic>
          </wp:inline>
        </w:drawing>
      </w:r>
    </w:p>
    <w:p w:rsidR="00DA272A" w:rsidRDefault="00DA272A" w:rsidP="006A2FFE">
      <w:pPr>
        <w:pStyle w:val="a7"/>
      </w:pPr>
      <w:r>
        <w:t xml:space="preserve">Диаграмма </w:t>
      </w:r>
      <w:r w:rsidR="00993E09">
        <w:t>182</w:t>
      </w:r>
      <w:r>
        <w:t xml:space="preserve">. </w:t>
      </w:r>
      <w:r w:rsidR="00731FA6">
        <w:t>Распределение первичных баллов по немецкому языку</w:t>
      </w:r>
      <w:r w:rsidR="006737B4">
        <w:t xml:space="preserve"> </w:t>
      </w:r>
      <w:r w:rsidR="00731FA6">
        <w:t>в 8-х классах.</w:t>
      </w:r>
    </w:p>
    <w:p w:rsidR="001F11A3" w:rsidRPr="003921A1" w:rsidRDefault="001F11A3" w:rsidP="001F11A3">
      <w:pPr>
        <w:ind w:firstLine="709"/>
        <w:jc w:val="both"/>
        <w:rPr>
          <w:color w:val="000000"/>
        </w:rPr>
      </w:pPr>
      <w:r>
        <w:rPr>
          <w:color w:val="000000"/>
        </w:rPr>
        <w:t xml:space="preserve">70,05% учащихся 8-х классов Приморского района понизили свою отметку по </w:t>
      </w:r>
      <w:r>
        <w:t xml:space="preserve">немецкому языку </w:t>
      </w:r>
      <w:r>
        <w:rPr>
          <w:color w:val="000000"/>
        </w:rPr>
        <w:t xml:space="preserve">по сравнению с отметкой по журналу, 27,81% – подтвердили, 2,14% участников ВПР повысили свою отметку (диаграмма </w:t>
      </w:r>
      <w:r w:rsidR="00993E09">
        <w:rPr>
          <w:color w:val="000000"/>
        </w:rPr>
        <w:t>183</w:t>
      </w:r>
      <w:r>
        <w:rPr>
          <w:color w:val="000000"/>
        </w:rPr>
        <w:t>).</w:t>
      </w:r>
    </w:p>
    <w:p w:rsidR="001F11A3" w:rsidRPr="001F11A3" w:rsidRDefault="001F11A3" w:rsidP="001F11A3"/>
    <w:p w:rsidR="006A2FFE" w:rsidRDefault="00DA272A" w:rsidP="00DA272A">
      <w:pPr>
        <w:rPr>
          <w:color w:val="000000"/>
        </w:rPr>
      </w:pPr>
      <w:r>
        <w:rPr>
          <w:noProof/>
        </w:rPr>
        <w:drawing>
          <wp:inline distT="0" distB="0" distL="0" distR="0" wp14:anchorId="317D2123" wp14:editId="286D1A6D">
            <wp:extent cx="5940425" cy="1732156"/>
            <wp:effectExtent l="0" t="0" r="15875" b="8255"/>
            <wp:docPr id="227" name="Диаграмма 2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9"/>
              </a:graphicData>
            </a:graphic>
          </wp:inline>
        </w:drawing>
      </w:r>
    </w:p>
    <w:p w:rsidR="00DA272A" w:rsidRDefault="00DA272A" w:rsidP="006A2FFE">
      <w:pPr>
        <w:pStyle w:val="a7"/>
      </w:pPr>
      <w:r>
        <w:t xml:space="preserve">Диаграмма </w:t>
      </w:r>
      <w:r w:rsidR="00993E09">
        <w:t>183</w:t>
      </w:r>
      <w:r>
        <w:t xml:space="preserve">. </w:t>
      </w:r>
      <w:r w:rsidR="00731FA6" w:rsidRPr="0010570C">
        <w:t xml:space="preserve">Сравнение отметок за ВПР по </w:t>
      </w:r>
      <w:r w:rsidR="00731FA6">
        <w:t>немецкому языку</w:t>
      </w:r>
      <w:r w:rsidR="006737B4">
        <w:t xml:space="preserve"> </w:t>
      </w:r>
      <w:r w:rsidR="00731FA6">
        <w:t>в 8-х классах</w:t>
      </w:r>
      <w:r w:rsidR="00731FA6" w:rsidRPr="0010570C">
        <w:t xml:space="preserve"> с отметками по журналу</w:t>
      </w:r>
      <w:r w:rsidR="00731FA6">
        <w:t>.</w:t>
      </w:r>
    </w:p>
    <w:p w:rsidR="00DA272A" w:rsidRDefault="00DA272A" w:rsidP="00DA272A">
      <w:pPr>
        <w:jc w:val="both"/>
        <w:rPr>
          <w:b/>
          <w:bCs/>
          <w:sz w:val="28"/>
          <w:szCs w:val="28"/>
        </w:rPr>
      </w:pPr>
    </w:p>
    <w:p w:rsidR="00DA272A" w:rsidRPr="00AC3E90" w:rsidRDefault="00DA272A" w:rsidP="00DA272A">
      <w:pPr>
        <w:pStyle w:val="1"/>
      </w:pPr>
      <w:bookmarkStart w:id="13" w:name="_Toc75802896"/>
      <w:r>
        <w:t>Французский язык</w:t>
      </w:r>
      <w:bookmarkEnd w:id="13"/>
    </w:p>
    <w:p w:rsidR="00DA272A" w:rsidRPr="00AC3E90" w:rsidRDefault="00DA272A" w:rsidP="00DA272A">
      <w:pPr>
        <w:jc w:val="both"/>
        <w:rPr>
          <w:b/>
          <w:bCs/>
          <w:sz w:val="28"/>
          <w:szCs w:val="28"/>
        </w:rPr>
      </w:pPr>
      <w:r>
        <w:rPr>
          <w:b/>
          <w:bCs/>
          <w:sz w:val="28"/>
          <w:szCs w:val="28"/>
        </w:rPr>
        <w:t>8</w:t>
      </w:r>
      <w:r w:rsidRPr="00AC3E90">
        <w:rPr>
          <w:b/>
          <w:bCs/>
          <w:sz w:val="28"/>
          <w:szCs w:val="28"/>
        </w:rPr>
        <w:t xml:space="preserve"> класс </w:t>
      </w:r>
    </w:p>
    <w:p w:rsidR="00DA272A" w:rsidRDefault="00DA272A" w:rsidP="00731FA6">
      <w:pPr>
        <w:ind w:firstLine="709"/>
        <w:jc w:val="both"/>
        <w:rPr>
          <w:color w:val="000000"/>
        </w:rPr>
      </w:pPr>
      <w:r>
        <w:rPr>
          <w:color w:val="000000"/>
        </w:rPr>
        <w:t xml:space="preserve">В ВПР по французскому языку приняли участие </w:t>
      </w:r>
      <w:r w:rsidRPr="00A85EFC">
        <w:rPr>
          <w:color w:val="000000"/>
        </w:rPr>
        <w:t xml:space="preserve">99 </w:t>
      </w:r>
      <w:r>
        <w:rPr>
          <w:color w:val="000000"/>
        </w:rPr>
        <w:t>учащихся 8-х классов образовательных организаций Приморского района.</w:t>
      </w:r>
    </w:p>
    <w:p w:rsidR="00DA272A" w:rsidRDefault="00DA272A" w:rsidP="00731FA6">
      <w:pPr>
        <w:ind w:firstLine="709"/>
        <w:jc w:val="both"/>
        <w:rPr>
          <w:color w:val="000000"/>
        </w:rPr>
      </w:pPr>
      <w:r>
        <w:rPr>
          <w:color w:val="000000"/>
        </w:rPr>
        <w:t>Работа содержала 6 заданий. Максимально учащийся за выполнение всех заданий мог получить 30 баллов.</w:t>
      </w:r>
    </w:p>
    <w:p w:rsidR="00731FA6" w:rsidRPr="00731FA6" w:rsidRDefault="00731FA6" w:rsidP="00731FA6">
      <w:pPr>
        <w:spacing w:after="120"/>
        <w:ind w:firstLine="709"/>
        <w:jc w:val="both"/>
        <w:rPr>
          <w:i/>
          <w:iCs/>
          <w:color w:val="000000"/>
        </w:rPr>
      </w:pPr>
      <w:r w:rsidRPr="00F72EB7">
        <w:rPr>
          <w:i/>
          <w:iCs/>
          <w:color w:val="000000"/>
        </w:rPr>
        <w:t xml:space="preserve">Задания, уровень выполнения которых ниже, чем в СПб: </w:t>
      </w:r>
      <w:r>
        <w:rPr>
          <w:i/>
          <w:iCs/>
          <w:color w:val="000000"/>
        </w:rPr>
        <w:t xml:space="preserve">3К4 </w:t>
      </w:r>
      <w:r w:rsidRPr="00F72EB7">
        <w:rPr>
          <w:i/>
          <w:iCs/>
          <w:color w:val="000000"/>
        </w:rPr>
        <w:t>(</w:t>
      </w:r>
      <w:r>
        <w:rPr>
          <w:i/>
          <w:iCs/>
          <w:color w:val="000000"/>
        </w:rPr>
        <w:t>6,66</w:t>
      </w:r>
      <w:r w:rsidRPr="00F72EB7">
        <w:rPr>
          <w:i/>
          <w:iCs/>
          <w:color w:val="000000"/>
        </w:rPr>
        <w:t>%),</w:t>
      </w:r>
      <w:r>
        <w:rPr>
          <w:i/>
          <w:iCs/>
          <w:color w:val="000000"/>
        </w:rPr>
        <w:t xml:space="preserve"> 6 </w:t>
      </w:r>
      <w:r w:rsidRPr="00F72EB7">
        <w:rPr>
          <w:i/>
          <w:iCs/>
          <w:color w:val="000000"/>
        </w:rPr>
        <w:t>(</w:t>
      </w:r>
      <w:r>
        <w:rPr>
          <w:i/>
          <w:iCs/>
          <w:color w:val="000000"/>
        </w:rPr>
        <w:t>2,38</w:t>
      </w:r>
      <w:r w:rsidRPr="00F72EB7">
        <w:rPr>
          <w:i/>
          <w:iCs/>
          <w:color w:val="000000"/>
        </w:rPr>
        <w:t>%)</w:t>
      </w:r>
      <w:r>
        <w:rPr>
          <w:i/>
          <w:iCs/>
          <w:color w:val="000000"/>
        </w:rPr>
        <w:t>.</w:t>
      </w:r>
    </w:p>
    <w:p w:rsidR="00DA272A" w:rsidRDefault="00DA272A" w:rsidP="00DA272A">
      <w:pPr>
        <w:rPr>
          <w:color w:val="000000"/>
        </w:rPr>
      </w:pPr>
      <w:r>
        <w:rPr>
          <w:noProof/>
        </w:rPr>
        <w:lastRenderedPageBreak/>
        <w:drawing>
          <wp:inline distT="0" distB="0" distL="0" distR="0" wp14:anchorId="7C9B91D9" wp14:editId="77373242">
            <wp:extent cx="5940425" cy="2286000"/>
            <wp:effectExtent l="0" t="0" r="15875" b="12700"/>
            <wp:docPr id="236" name="Диаграмма 23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0"/>
              </a:graphicData>
            </a:graphic>
          </wp:inline>
        </w:drawing>
      </w:r>
    </w:p>
    <w:p w:rsidR="00731FA6" w:rsidRPr="0010570C" w:rsidRDefault="00DA272A" w:rsidP="00731FA6">
      <w:pPr>
        <w:pStyle w:val="a7"/>
      </w:pPr>
      <w:r>
        <w:t xml:space="preserve">Диаграмма </w:t>
      </w:r>
      <w:r w:rsidR="00993E09">
        <w:t>184</w:t>
      </w:r>
      <w:r>
        <w:t xml:space="preserve">. </w:t>
      </w:r>
      <w:r w:rsidR="00731FA6" w:rsidRPr="0010570C">
        <w:t xml:space="preserve">Процент выполнения заданий по </w:t>
      </w:r>
      <w:r w:rsidR="00731FA6">
        <w:t xml:space="preserve">французскому языку </w:t>
      </w:r>
      <w:r w:rsidR="00731FA6" w:rsidRPr="0010570C">
        <w:t xml:space="preserve">учащимися </w:t>
      </w:r>
      <w:r w:rsidR="00731FA6">
        <w:t>8</w:t>
      </w:r>
      <w:r w:rsidR="00731FA6" w:rsidRPr="0010570C">
        <w:t>-х классов</w:t>
      </w:r>
      <w:r w:rsidR="00731FA6">
        <w:t>.</w:t>
      </w:r>
    </w:p>
    <w:p w:rsidR="00731FA6" w:rsidRPr="001F11A3" w:rsidRDefault="00731FA6" w:rsidP="001F11A3">
      <w:pPr>
        <w:spacing w:after="120"/>
        <w:ind w:firstLine="709"/>
        <w:jc w:val="both"/>
        <w:rPr>
          <w:i/>
          <w:iCs/>
          <w:color w:val="000000"/>
        </w:rPr>
      </w:pPr>
      <w:r>
        <w:rPr>
          <w:i/>
          <w:iCs/>
          <w:color w:val="000000"/>
        </w:rPr>
        <w:t>У</w:t>
      </w:r>
      <w:r w:rsidRPr="00230396">
        <w:rPr>
          <w:i/>
          <w:iCs/>
          <w:color w:val="000000"/>
        </w:rPr>
        <w:t xml:space="preserve">ровень выполнения </w:t>
      </w:r>
      <w:r>
        <w:rPr>
          <w:i/>
          <w:iCs/>
          <w:color w:val="000000"/>
        </w:rPr>
        <w:t>всех з</w:t>
      </w:r>
      <w:r w:rsidRPr="00230396">
        <w:rPr>
          <w:i/>
          <w:iCs/>
          <w:color w:val="000000"/>
        </w:rPr>
        <w:t>адани</w:t>
      </w:r>
      <w:r>
        <w:rPr>
          <w:i/>
          <w:iCs/>
          <w:color w:val="000000"/>
        </w:rPr>
        <w:t xml:space="preserve">й по французскому языку </w:t>
      </w:r>
      <w:r w:rsidRPr="00130418">
        <w:rPr>
          <w:i/>
          <w:iCs/>
          <w:color w:val="000000"/>
        </w:rPr>
        <w:t>учащимися</w:t>
      </w:r>
      <w:r>
        <w:rPr>
          <w:i/>
          <w:iCs/>
          <w:color w:val="000000"/>
        </w:rPr>
        <w:t xml:space="preserve"> 8-х классов школ Приморского района выше</w:t>
      </w:r>
      <w:r w:rsidRPr="00230396">
        <w:rPr>
          <w:i/>
          <w:iCs/>
          <w:color w:val="000000"/>
        </w:rPr>
        <w:t xml:space="preserve"> </w:t>
      </w:r>
      <w:r w:rsidRPr="00130418">
        <w:rPr>
          <w:i/>
          <w:iCs/>
          <w:color w:val="000000"/>
        </w:rPr>
        <w:t>50%.</w:t>
      </w:r>
    </w:p>
    <w:p w:rsidR="00DA272A" w:rsidRDefault="00DA272A" w:rsidP="00DA272A">
      <w:pPr>
        <w:rPr>
          <w:color w:val="000000"/>
        </w:rPr>
      </w:pPr>
      <w:r>
        <w:rPr>
          <w:noProof/>
        </w:rPr>
        <w:drawing>
          <wp:inline distT="0" distB="0" distL="0" distR="0" wp14:anchorId="1B8FF4B5" wp14:editId="7CAB786D">
            <wp:extent cx="5940425" cy="1672682"/>
            <wp:effectExtent l="0" t="0" r="15875" b="16510"/>
            <wp:docPr id="237" name="Диаграмма 23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1"/>
              </a:graphicData>
            </a:graphic>
          </wp:inline>
        </w:drawing>
      </w:r>
    </w:p>
    <w:p w:rsidR="00DA272A" w:rsidRDefault="00DA272A" w:rsidP="006A2FFE">
      <w:pPr>
        <w:pStyle w:val="a7"/>
      </w:pPr>
      <w:r>
        <w:t xml:space="preserve">Диаграмма </w:t>
      </w:r>
      <w:r w:rsidR="00993E09">
        <w:t>185</w:t>
      </w:r>
      <w:r>
        <w:t xml:space="preserve">. </w:t>
      </w:r>
      <w:r w:rsidR="00731FA6">
        <w:t>Распределение по группам учащихся 8-х классов, получивших отметки «2», «3», «4» и «5»</w:t>
      </w:r>
      <w:r w:rsidR="00731FA6" w:rsidRPr="00CC6BDF">
        <w:t xml:space="preserve"> </w:t>
      </w:r>
      <w:r w:rsidR="00731FA6">
        <w:t>по французскому языку.</w:t>
      </w:r>
    </w:p>
    <w:p w:rsidR="001A75BD" w:rsidRPr="001A75BD" w:rsidRDefault="001A75BD" w:rsidP="001A75BD">
      <w:pPr>
        <w:ind w:firstLine="709"/>
        <w:jc w:val="both"/>
        <w:rPr>
          <w:color w:val="000000"/>
        </w:rPr>
      </w:pPr>
      <w:r w:rsidRPr="001A75BD">
        <w:rPr>
          <w:color w:val="000000"/>
        </w:rPr>
        <w:t xml:space="preserve">Доля учащихся </w:t>
      </w:r>
      <w:r>
        <w:rPr>
          <w:color w:val="000000"/>
        </w:rPr>
        <w:t>8</w:t>
      </w:r>
      <w:r w:rsidRPr="001A75BD">
        <w:rPr>
          <w:color w:val="000000"/>
        </w:rPr>
        <w:t xml:space="preserve">-х классов Приморского района, получивших отметку «2» за работу по </w:t>
      </w:r>
      <w:r>
        <w:t>французскому языку</w:t>
      </w:r>
      <w:r>
        <w:rPr>
          <w:color w:val="000000"/>
        </w:rPr>
        <w:t xml:space="preserve"> ниже</w:t>
      </w:r>
      <w:r w:rsidRPr="001A75BD">
        <w:rPr>
          <w:color w:val="000000"/>
        </w:rPr>
        <w:t>, чем по Санкт-Петербургу</w:t>
      </w:r>
      <w:r>
        <w:rPr>
          <w:color w:val="000000"/>
        </w:rPr>
        <w:t xml:space="preserve"> и в </w:t>
      </w:r>
      <w:r w:rsidRPr="001A75BD">
        <w:rPr>
          <w:color w:val="000000"/>
        </w:rPr>
        <w:t xml:space="preserve">целом по РФ, составляет </w:t>
      </w:r>
      <w:r>
        <w:rPr>
          <w:color w:val="000000"/>
        </w:rPr>
        <w:t>19,19</w:t>
      </w:r>
      <w:r w:rsidRPr="001A75BD">
        <w:rPr>
          <w:color w:val="000000"/>
        </w:rPr>
        <w:t>%.</w:t>
      </w:r>
    </w:p>
    <w:p w:rsidR="001A75BD" w:rsidRPr="001A75BD" w:rsidRDefault="001A75BD" w:rsidP="001F11A3">
      <w:pPr>
        <w:spacing w:after="120"/>
        <w:ind w:firstLine="709"/>
        <w:jc w:val="both"/>
      </w:pPr>
      <w:r w:rsidRPr="001A75BD">
        <w:rPr>
          <w:color w:val="000000"/>
        </w:rPr>
        <w:t xml:space="preserve">Таким образом, по результатам ВПР коэффициент обученности учащихся </w:t>
      </w:r>
      <w:r w:rsidRPr="001A75BD">
        <w:rPr>
          <w:color w:val="000000"/>
        </w:rPr>
        <w:br/>
      </w:r>
      <w:r>
        <w:rPr>
          <w:color w:val="000000"/>
        </w:rPr>
        <w:t>8</w:t>
      </w:r>
      <w:r w:rsidRPr="001A75BD">
        <w:rPr>
          <w:color w:val="000000"/>
        </w:rPr>
        <w:t xml:space="preserve">-х классов по </w:t>
      </w:r>
      <w:r>
        <w:t>французскому языку</w:t>
      </w:r>
      <w:r w:rsidRPr="001A75BD">
        <w:rPr>
          <w:color w:val="000000"/>
        </w:rPr>
        <w:t xml:space="preserve"> составляет </w:t>
      </w:r>
      <w:r>
        <w:rPr>
          <w:color w:val="000000"/>
        </w:rPr>
        <w:t>80,81</w:t>
      </w:r>
      <w:r w:rsidRPr="001A75BD">
        <w:rPr>
          <w:color w:val="000000"/>
        </w:rPr>
        <w:t xml:space="preserve">%, качество обучения – </w:t>
      </w:r>
      <w:r>
        <w:rPr>
          <w:color w:val="000000"/>
        </w:rPr>
        <w:t>43,43</w:t>
      </w:r>
      <w:r w:rsidRPr="001A75BD">
        <w:rPr>
          <w:color w:val="000000"/>
        </w:rPr>
        <w:t>%.</w:t>
      </w:r>
    </w:p>
    <w:p w:rsidR="00DA272A" w:rsidRDefault="00DA272A" w:rsidP="00DA272A">
      <w:pPr>
        <w:rPr>
          <w:color w:val="000000"/>
        </w:rPr>
      </w:pPr>
      <w:r>
        <w:rPr>
          <w:noProof/>
        </w:rPr>
        <w:drawing>
          <wp:inline distT="0" distB="0" distL="0" distR="0" wp14:anchorId="5937E209" wp14:editId="4FE75799">
            <wp:extent cx="5940425" cy="1991995"/>
            <wp:effectExtent l="0" t="0" r="15875" b="14605"/>
            <wp:docPr id="238" name="Диаграмма 23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2"/>
              </a:graphicData>
            </a:graphic>
          </wp:inline>
        </w:drawing>
      </w:r>
    </w:p>
    <w:p w:rsidR="00DA272A" w:rsidRDefault="00DA272A" w:rsidP="006A2FFE">
      <w:pPr>
        <w:pStyle w:val="a7"/>
      </w:pPr>
      <w:r>
        <w:t xml:space="preserve">Диаграмма </w:t>
      </w:r>
      <w:r w:rsidR="00993E09">
        <w:t>186</w:t>
      </w:r>
      <w:r>
        <w:t xml:space="preserve">. </w:t>
      </w:r>
      <w:r w:rsidR="00731FA6">
        <w:t>Выполнение заданий по французскому языку группами учащихся 8-х классов, получивших отметки «2», «3», «4» и «5», в разрезе региона.</w:t>
      </w:r>
    </w:p>
    <w:p w:rsidR="00DA272A" w:rsidRDefault="00DA272A" w:rsidP="00DA272A">
      <w:pPr>
        <w:rPr>
          <w:color w:val="000000"/>
        </w:rPr>
      </w:pPr>
      <w:r>
        <w:rPr>
          <w:noProof/>
        </w:rPr>
        <w:lastRenderedPageBreak/>
        <w:drawing>
          <wp:inline distT="0" distB="0" distL="0" distR="0" wp14:anchorId="79186ABC" wp14:editId="38C3AC8D">
            <wp:extent cx="5940425" cy="2527540"/>
            <wp:effectExtent l="0" t="0" r="15875" b="12700"/>
            <wp:docPr id="239" name="Диаграмма 23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3"/>
              </a:graphicData>
            </a:graphic>
          </wp:inline>
        </w:drawing>
      </w:r>
    </w:p>
    <w:p w:rsidR="00DA272A" w:rsidRDefault="00DA272A" w:rsidP="006A2FFE">
      <w:pPr>
        <w:pStyle w:val="a7"/>
      </w:pPr>
      <w:r>
        <w:t xml:space="preserve">Диаграмма </w:t>
      </w:r>
      <w:r w:rsidR="00993E09">
        <w:t>187</w:t>
      </w:r>
      <w:r>
        <w:t xml:space="preserve">. </w:t>
      </w:r>
      <w:r w:rsidR="00731FA6" w:rsidRPr="0010570C">
        <w:t xml:space="preserve">Выполнение заданий по </w:t>
      </w:r>
      <w:r w:rsidR="00731FA6">
        <w:t xml:space="preserve">французскому языку </w:t>
      </w:r>
      <w:r w:rsidR="00731FA6" w:rsidRPr="0010570C">
        <w:t xml:space="preserve">группами учащихся </w:t>
      </w:r>
      <w:r w:rsidR="00731FA6">
        <w:t>8</w:t>
      </w:r>
      <w:r w:rsidR="00731FA6" w:rsidRPr="0010570C">
        <w:t>-х классов, получивших отметки «2», «3», «4» и «5», в разрезе ОО Приморского района</w:t>
      </w:r>
      <w:r w:rsidR="00731FA6">
        <w:t>.</w:t>
      </w:r>
    </w:p>
    <w:p w:rsidR="00DA272A" w:rsidRDefault="00DA272A" w:rsidP="00DA272A">
      <w:pPr>
        <w:rPr>
          <w:color w:val="000000"/>
        </w:rPr>
      </w:pPr>
      <w:r>
        <w:rPr>
          <w:noProof/>
        </w:rPr>
        <w:drawing>
          <wp:inline distT="0" distB="0" distL="0" distR="0" wp14:anchorId="45BF799C" wp14:editId="5DA92E16">
            <wp:extent cx="5940425" cy="2415397"/>
            <wp:effectExtent l="0" t="0" r="15875" b="10795"/>
            <wp:docPr id="240" name="Диаграмма 24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4"/>
              </a:graphicData>
            </a:graphic>
          </wp:inline>
        </w:drawing>
      </w:r>
    </w:p>
    <w:p w:rsidR="00993E09" w:rsidRDefault="00DA272A" w:rsidP="00993E09">
      <w:pPr>
        <w:pStyle w:val="a7"/>
      </w:pPr>
      <w:r>
        <w:t xml:space="preserve">Диаграмма </w:t>
      </w:r>
      <w:r w:rsidR="00993E09">
        <w:t>188</w:t>
      </w:r>
      <w:r>
        <w:t xml:space="preserve">. </w:t>
      </w:r>
      <w:r w:rsidR="00731FA6">
        <w:t xml:space="preserve">Распределение первичных баллов по французскому языку в </w:t>
      </w:r>
      <w:r w:rsidR="006737B4">
        <w:t>8</w:t>
      </w:r>
      <w:r w:rsidR="00731FA6">
        <w:t>-х классах.</w:t>
      </w:r>
      <w:r w:rsidR="00993E09">
        <w:br w:type="page"/>
      </w:r>
    </w:p>
    <w:p w:rsidR="00731FB5" w:rsidRDefault="00731FB5" w:rsidP="00731FB5">
      <w:pPr>
        <w:ind w:firstLine="708"/>
        <w:jc w:val="both"/>
        <w:rPr>
          <w:sz w:val="28"/>
          <w:szCs w:val="28"/>
        </w:rPr>
      </w:pPr>
      <w:bookmarkStart w:id="14" w:name="_Toc75802897"/>
      <w:r w:rsidRPr="00731FB5">
        <w:rPr>
          <w:sz w:val="28"/>
          <w:szCs w:val="28"/>
        </w:rPr>
        <w:lastRenderedPageBreak/>
        <w:t xml:space="preserve">Ежегодно </w:t>
      </w:r>
      <w:proofErr w:type="spellStart"/>
      <w:r w:rsidRPr="00731FB5">
        <w:rPr>
          <w:sz w:val="28"/>
          <w:szCs w:val="28"/>
        </w:rPr>
        <w:t>Рособрнадзор</w:t>
      </w:r>
      <w:proofErr w:type="spellEnd"/>
      <w:r w:rsidRPr="00731FB5">
        <w:rPr>
          <w:sz w:val="28"/>
          <w:szCs w:val="28"/>
        </w:rPr>
        <w:t xml:space="preserve"> формирует список школ с признаками необъективности результатов всероссийских проверочных работ. </w:t>
      </w:r>
    </w:p>
    <w:p w:rsidR="00731FB5" w:rsidRDefault="00731FB5" w:rsidP="00731FB5">
      <w:pPr>
        <w:ind w:firstLine="708"/>
        <w:jc w:val="both"/>
        <w:rPr>
          <w:sz w:val="28"/>
          <w:szCs w:val="28"/>
        </w:rPr>
      </w:pPr>
      <w:r w:rsidRPr="00731FB5">
        <w:rPr>
          <w:sz w:val="28"/>
          <w:szCs w:val="28"/>
        </w:rPr>
        <w:t>В 20</w:t>
      </w:r>
      <w:r>
        <w:rPr>
          <w:sz w:val="28"/>
          <w:szCs w:val="28"/>
        </w:rPr>
        <w:t>21</w:t>
      </w:r>
      <w:r w:rsidRPr="00731FB5">
        <w:rPr>
          <w:sz w:val="28"/>
          <w:szCs w:val="28"/>
        </w:rPr>
        <w:t xml:space="preserve"> году в данный список вошли </w:t>
      </w:r>
      <w:r>
        <w:rPr>
          <w:sz w:val="28"/>
          <w:szCs w:val="28"/>
        </w:rPr>
        <w:t>3</w:t>
      </w:r>
      <w:r w:rsidRPr="00731FB5">
        <w:rPr>
          <w:sz w:val="28"/>
          <w:szCs w:val="28"/>
        </w:rPr>
        <w:t xml:space="preserve"> школ</w:t>
      </w:r>
      <w:r>
        <w:rPr>
          <w:sz w:val="28"/>
          <w:szCs w:val="28"/>
        </w:rPr>
        <w:t xml:space="preserve">ы Приморского района </w:t>
      </w:r>
      <w:r w:rsidRPr="00731FB5">
        <w:rPr>
          <w:sz w:val="28"/>
          <w:szCs w:val="28"/>
        </w:rPr>
        <w:t xml:space="preserve">– </w:t>
      </w:r>
      <w:r>
        <w:rPr>
          <w:sz w:val="28"/>
          <w:szCs w:val="28"/>
        </w:rPr>
        <w:t>601, 630, 428</w:t>
      </w:r>
      <w:r w:rsidRPr="00731FB5">
        <w:rPr>
          <w:sz w:val="28"/>
          <w:szCs w:val="28"/>
        </w:rPr>
        <w:t xml:space="preserve">, причем </w:t>
      </w:r>
      <w:r>
        <w:rPr>
          <w:sz w:val="28"/>
          <w:szCs w:val="28"/>
        </w:rPr>
        <w:t>1 из них вошла</w:t>
      </w:r>
      <w:r w:rsidRPr="00731FB5">
        <w:rPr>
          <w:sz w:val="28"/>
          <w:szCs w:val="28"/>
        </w:rPr>
        <w:t xml:space="preserve"> повторно –</w:t>
      </w:r>
      <w:r>
        <w:rPr>
          <w:sz w:val="28"/>
          <w:szCs w:val="28"/>
        </w:rPr>
        <w:t xml:space="preserve"> </w:t>
      </w:r>
      <w:r w:rsidRPr="00731FB5">
        <w:rPr>
          <w:sz w:val="28"/>
          <w:szCs w:val="28"/>
        </w:rPr>
        <w:t xml:space="preserve">630. </w:t>
      </w:r>
    </w:p>
    <w:p w:rsidR="00731FB5" w:rsidRDefault="00731FB5" w:rsidP="00731FB5">
      <w:pPr>
        <w:ind w:firstLine="708"/>
        <w:jc w:val="both"/>
        <w:rPr>
          <w:sz w:val="28"/>
          <w:szCs w:val="28"/>
        </w:rPr>
      </w:pPr>
      <w:r w:rsidRPr="00731FB5">
        <w:rPr>
          <w:sz w:val="28"/>
          <w:szCs w:val="28"/>
        </w:rPr>
        <w:t xml:space="preserve">Основанием для занесения школы в список является наличие различных маркеров необъективности, в том числе завышение результатов по сравнению с текущими отметками обучающихся.  </w:t>
      </w:r>
    </w:p>
    <w:p w:rsidR="00731FB5" w:rsidRPr="00731FB5" w:rsidRDefault="00731FB5" w:rsidP="00731FB5">
      <w:pPr>
        <w:ind w:firstLine="708"/>
        <w:jc w:val="both"/>
        <w:rPr>
          <w:sz w:val="28"/>
          <w:szCs w:val="28"/>
        </w:rPr>
      </w:pPr>
      <w:r w:rsidRPr="00731FB5">
        <w:rPr>
          <w:sz w:val="28"/>
          <w:szCs w:val="28"/>
        </w:rPr>
        <w:t>Все эти школы вошли в  контрольную группу при проведении региональных исследований качества образования, где применялись независимое наблюдение, сканирование и взаимопроверка  работ на уровне города.</w:t>
      </w:r>
    </w:p>
    <w:p w:rsidR="00731FB5" w:rsidRDefault="00731FB5" w:rsidP="00731FB5">
      <w:pPr>
        <w:ind w:firstLine="708"/>
        <w:jc w:val="both"/>
        <w:rPr>
          <w:sz w:val="28"/>
          <w:szCs w:val="28"/>
        </w:rPr>
      </w:pPr>
      <w:r w:rsidRPr="00731FB5">
        <w:rPr>
          <w:sz w:val="28"/>
          <w:szCs w:val="28"/>
        </w:rPr>
        <w:t>С руководителями и специалистами этих учреждений в течение года была проведена целенаправленная работа, в том числе тематические совещания у начальника Отдела образования, консультации по вопросам образовательной аналитики, проведение взаимопроверки и перепроверки работ, организации независимого наблюдения при проведении внешних оценочных процедур.</w:t>
      </w:r>
    </w:p>
    <w:p w:rsidR="00731FB5" w:rsidRPr="00731FB5" w:rsidRDefault="00731FB5" w:rsidP="00731FB5">
      <w:pPr>
        <w:ind w:firstLine="708"/>
        <w:jc w:val="both"/>
        <w:rPr>
          <w:sz w:val="28"/>
          <w:szCs w:val="28"/>
        </w:rPr>
      </w:pPr>
    </w:p>
    <w:p w:rsidR="00A331E1" w:rsidRPr="00731FB5" w:rsidRDefault="00993E09" w:rsidP="00731FB5">
      <w:pPr>
        <w:jc w:val="center"/>
        <w:rPr>
          <w:b/>
          <w:i/>
          <w:sz w:val="28"/>
          <w:szCs w:val="28"/>
        </w:rPr>
      </w:pPr>
      <w:r w:rsidRPr="00731FB5">
        <w:rPr>
          <w:b/>
          <w:i/>
          <w:sz w:val="28"/>
          <w:szCs w:val="28"/>
        </w:rPr>
        <w:t>Выводы и рекомендации</w:t>
      </w:r>
      <w:bookmarkEnd w:id="14"/>
    </w:p>
    <w:p w:rsidR="00731FB5" w:rsidRPr="00731FB5" w:rsidRDefault="00731FB5" w:rsidP="00731FB5">
      <w:pPr>
        <w:jc w:val="center"/>
        <w:rPr>
          <w:b/>
          <w:sz w:val="28"/>
          <w:szCs w:val="28"/>
        </w:rPr>
      </w:pPr>
    </w:p>
    <w:p w:rsidR="00731FB5" w:rsidRPr="00731FB5" w:rsidRDefault="00731FB5" w:rsidP="00731FB5">
      <w:pPr>
        <w:ind w:firstLine="708"/>
        <w:jc w:val="both"/>
        <w:rPr>
          <w:sz w:val="28"/>
          <w:szCs w:val="28"/>
        </w:rPr>
      </w:pPr>
      <w:r w:rsidRPr="00731FB5">
        <w:rPr>
          <w:sz w:val="28"/>
          <w:szCs w:val="28"/>
        </w:rPr>
        <w:t>Была проведена работа по выявлению проблемных полей при проведении ВПР:</w:t>
      </w:r>
    </w:p>
    <w:p w:rsidR="00731FB5" w:rsidRPr="00731FB5" w:rsidRDefault="00731FB5" w:rsidP="00731FB5">
      <w:pPr>
        <w:pStyle w:val="a6"/>
        <w:numPr>
          <w:ilvl w:val="0"/>
          <w:numId w:val="7"/>
        </w:numPr>
        <w:jc w:val="both"/>
        <w:rPr>
          <w:rFonts w:ascii="Times New Roman" w:hAnsi="Times New Roman" w:cs="Times New Roman"/>
          <w:sz w:val="28"/>
          <w:szCs w:val="28"/>
        </w:rPr>
      </w:pPr>
      <w:r w:rsidRPr="00731FB5">
        <w:rPr>
          <w:rFonts w:ascii="Times New Roman" w:hAnsi="Times New Roman" w:cs="Times New Roman"/>
          <w:sz w:val="28"/>
          <w:szCs w:val="28"/>
        </w:rPr>
        <w:t>в области объективности результатов;</w:t>
      </w:r>
    </w:p>
    <w:p w:rsidR="00731FB5" w:rsidRPr="00731FB5" w:rsidRDefault="00731FB5" w:rsidP="00731FB5">
      <w:pPr>
        <w:pStyle w:val="a6"/>
        <w:numPr>
          <w:ilvl w:val="0"/>
          <w:numId w:val="7"/>
        </w:numPr>
        <w:jc w:val="both"/>
        <w:rPr>
          <w:rFonts w:ascii="Times New Roman" w:hAnsi="Times New Roman" w:cs="Times New Roman"/>
          <w:sz w:val="28"/>
          <w:szCs w:val="28"/>
        </w:rPr>
      </w:pPr>
      <w:r w:rsidRPr="00731FB5">
        <w:rPr>
          <w:rFonts w:ascii="Times New Roman" w:hAnsi="Times New Roman" w:cs="Times New Roman"/>
          <w:sz w:val="28"/>
          <w:szCs w:val="28"/>
        </w:rPr>
        <w:t>в области освоения предметного содержания ПООП.</w:t>
      </w:r>
    </w:p>
    <w:p w:rsidR="00731FB5" w:rsidRPr="00731FB5" w:rsidRDefault="00731FB5" w:rsidP="00731FB5">
      <w:pPr>
        <w:ind w:firstLine="360"/>
        <w:jc w:val="both"/>
        <w:rPr>
          <w:sz w:val="28"/>
          <w:szCs w:val="28"/>
        </w:rPr>
      </w:pPr>
      <w:r w:rsidRPr="00731FB5">
        <w:rPr>
          <w:sz w:val="28"/>
          <w:szCs w:val="28"/>
        </w:rPr>
        <w:t xml:space="preserve">Анализ хода и результатов различных оценочных процедур регионального и всероссийского уровня (РДР, ВПР) позволил выявить </w:t>
      </w:r>
      <w:r w:rsidRPr="00731FB5">
        <w:rPr>
          <w:b/>
          <w:i/>
          <w:sz w:val="28"/>
          <w:szCs w:val="28"/>
        </w:rPr>
        <w:t>дефициты</w:t>
      </w:r>
      <w:r w:rsidRPr="00731FB5">
        <w:rPr>
          <w:sz w:val="28"/>
          <w:szCs w:val="28"/>
        </w:rPr>
        <w:t xml:space="preserve"> в организации образовательного процесса: </w:t>
      </w:r>
    </w:p>
    <w:p w:rsidR="00731FB5" w:rsidRDefault="00731FB5" w:rsidP="00731FB5">
      <w:pPr>
        <w:pStyle w:val="a6"/>
        <w:numPr>
          <w:ilvl w:val="0"/>
          <w:numId w:val="8"/>
        </w:numPr>
        <w:jc w:val="both"/>
        <w:rPr>
          <w:rFonts w:ascii="Times New Roman" w:hAnsi="Times New Roman" w:cs="Times New Roman"/>
          <w:sz w:val="28"/>
          <w:szCs w:val="28"/>
        </w:rPr>
      </w:pPr>
      <w:r w:rsidRPr="00731FB5">
        <w:rPr>
          <w:rFonts w:ascii="Times New Roman" w:hAnsi="Times New Roman" w:cs="Times New Roman"/>
          <w:b/>
          <w:i/>
          <w:sz w:val="28"/>
          <w:szCs w:val="28"/>
        </w:rPr>
        <w:t>управленческие</w:t>
      </w:r>
      <w:r w:rsidRPr="00731FB5">
        <w:rPr>
          <w:rFonts w:ascii="Times New Roman" w:hAnsi="Times New Roman" w:cs="Times New Roman"/>
          <w:sz w:val="28"/>
          <w:szCs w:val="28"/>
        </w:rPr>
        <w:t xml:space="preserve"> – недостаточный </w:t>
      </w:r>
      <w:proofErr w:type="gramStart"/>
      <w:r w:rsidRPr="00731FB5">
        <w:rPr>
          <w:rFonts w:ascii="Times New Roman" w:hAnsi="Times New Roman" w:cs="Times New Roman"/>
          <w:sz w:val="28"/>
          <w:szCs w:val="28"/>
        </w:rPr>
        <w:t>контроль за</w:t>
      </w:r>
      <w:proofErr w:type="gramEnd"/>
      <w:r w:rsidRPr="00731FB5">
        <w:rPr>
          <w:rFonts w:ascii="Times New Roman" w:hAnsi="Times New Roman" w:cs="Times New Roman"/>
          <w:sz w:val="28"/>
          <w:szCs w:val="28"/>
        </w:rPr>
        <w:t xml:space="preserve"> ходом образовательного процесса в области объективности проведения и проверки оценочных процедур;</w:t>
      </w:r>
    </w:p>
    <w:p w:rsidR="00731FB5" w:rsidRDefault="00731FB5" w:rsidP="00731FB5">
      <w:pPr>
        <w:pStyle w:val="a6"/>
        <w:numPr>
          <w:ilvl w:val="0"/>
          <w:numId w:val="8"/>
        </w:numPr>
        <w:jc w:val="both"/>
        <w:rPr>
          <w:rFonts w:ascii="Times New Roman" w:hAnsi="Times New Roman" w:cs="Times New Roman"/>
          <w:sz w:val="28"/>
          <w:szCs w:val="28"/>
        </w:rPr>
      </w:pPr>
      <w:proofErr w:type="gramStart"/>
      <w:r w:rsidRPr="00731FB5">
        <w:rPr>
          <w:rFonts w:ascii="Times New Roman" w:hAnsi="Times New Roman" w:cs="Times New Roman"/>
          <w:b/>
          <w:i/>
          <w:sz w:val="28"/>
          <w:szCs w:val="28"/>
        </w:rPr>
        <w:t>организационно-методические</w:t>
      </w:r>
      <w:r w:rsidRPr="00731FB5">
        <w:rPr>
          <w:rFonts w:ascii="Times New Roman" w:hAnsi="Times New Roman" w:cs="Times New Roman"/>
          <w:sz w:val="28"/>
          <w:szCs w:val="28"/>
        </w:rPr>
        <w:t xml:space="preserve"> – формальный подход к анализу результатов – количественная оценка успеваемости и </w:t>
      </w:r>
      <w:proofErr w:type="spellStart"/>
      <w:r w:rsidRPr="00731FB5">
        <w:rPr>
          <w:rFonts w:ascii="Times New Roman" w:hAnsi="Times New Roman" w:cs="Times New Roman"/>
          <w:sz w:val="28"/>
          <w:szCs w:val="28"/>
        </w:rPr>
        <w:t>обученности</w:t>
      </w:r>
      <w:proofErr w:type="spellEnd"/>
      <w:r w:rsidRPr="00731FB5">
        <w:rPr>
          <w:rFonts w:ascii="Times New Roman" w:hAnsi="Times New Roman" w:cs="Times New Roman"/>
          <w:sz w:val="28"/>
          <w:szCs w:val="28"/>
        </w:rPr>
        <w:t xml:space="preserve"> по полученным (выставленным педагогами) отметкам; отсутствие практики систематического </w:t>
      </w:r>
      <w:r w:rsidRPr="00731FB5">
        <w:rPr>
          <w:rFonts w:ascii="Times New Roman" w:hAnsi="Times New Roman" w:cs="Times New Roman"/>
          <w:i/>
          <w:sz w:val="28"/>
          <w:szCs w:val="28"/>
        </w:rPr>
        <w:t>качественного</w:t>
      </w:r>
      <w:r w:rsidRPr="00731FB5">
        <w:rPr>
          <w:rFonts w:ascii="Times New Roman" w:hAnsi="Times New Roman" w:cs="Times New Roman"/>
          <w:sz w:val="28"/>
          <w:szCs w:val="28"/>
        </w:rPr>
        <w:t xml:space="preserve"> анализа результатов оценочных процедур; несовершенство внутренней системы оценки качества вносит хаотичность в проведение работ внутреннего мониторинга качества; отсутствие единого фонда оценочных средств не дает возможность получать достоверную и качественную информацию о результатах; </w:t>
      </w:r>
      <w:proofErr w:type="gramEnd"/>
    </w:p>
    <w:p w:rsidR="00731FB5" w:rsidRPr="00731FB5" w:rsidRDefault="00731FB5" w:rsidP="00731FB5">
      <w:pPr>
        <w:pStyle w:val="a6"/>
        <w:numPr>
          <w:ilvl w:val="0"/>
          <w:numId w:val="8"/>
        </w:numPr>
        <w:jc w:val="both"/>
        <w:rPr>
          <w:rFonts w:ascii="Times New Roman" w:hAnsi="Times New Roman" w:cs="Times New Roman"/>
          <w:sz w:val="28"/>
          <w:szCs w:val="28"/>
        </w:rPr>
      </w:pPr>
      <w:r w:rsidRPr="00731FB5">
        <w:rPr>
          <w:rFonts w:ascii="Times New Roman" w:hAnsi="Times New Roman" w:cs="Times New Roman"/>
          <w:b/>
          <w:i/>
          <w:sz w:val="28"/>
          <w:szCs w:val="28"/>
        </w:rPr>
        <w:t>в профессионально-педагогической деятельности</w:t>
      </w:r>
      <w:r w:rsidRPr="00731FB5">
        <w:rPr>
          <w:rFonts w:ascii="Times New Roman" w:hAnsi="Times New Roman" w:cs="Times New Roman"/>
          <w:sz w:val="28"/>
          <w:szCs w:val="28"/>
        </w:rPr>
        <w:t xml:space="preserve"> – низкий уровень </w:t>
      </w:r>
      <w:proofErr w:type="spellStart"/>
      <w:r w:rsidRPr="00731FB5">
        <w:rPr>
          <w:rFonts w:ascii="Times New Roman" w:hAnsi="Times New Roman" w:cs="Times New Roman"/>
          <w:sz w:val="28"/>
          <w:szCs w:val="28"/>
        </w:rPr>
        <w:t>сформированности</w:t>
      </w:r>
      <w:proofErr w:type="spellEnd"/>
      <w:r w:rsidRPr="00731FB5">
        <w:rPr>
          <w:rFonts w:ascii="Times New Roman" w:hAnsi="Times New Roman" w:cs="Times New Roman"/>
          <w:sz w:val="28"/>
          <w:szCs w:val="28"/>
        </w:rPr>
        <w:t xml:space="preserve"> компетенции оценивания по критериям; недостаточное понимание педагогами целей и смысла проведения оценочных процедур.</w:t>
      </w:r>
    </w:p>
    <w:p w:rsidR="00731FB5" w:rsidRPr="00731FB5" w:rsidRDefault="00731FB5" w:rsidP="00731FB5">
      <w:pPr>
        <w:jc w:val="both"/>
        <w:rPr>
          <w:b/>
          <w:sz w:val="28"/>
          <w:szCs w:val="28"/>
        </w:rPr>
      </w:pPr>
    </w:p>
    <w:p w:rsidR="00731FB5" w:rsidRPr="00731FB5" w:rsidRDefault="00731FB5" w:rsidP="00731FB5">
      <w:pPr>
        <w:jc w:val="both"/>
        <w:rPr>
          <w:b/>
          <w:i/>
          <w:sz w:val="28"/>
          <w:szCs w:val="28"/>
        </w:rPr>
      </w:pPr>
      <w:r w:rsidRPr="00731FB5">
        <w:rPr>
          <w:b/>
          <w:i/>
          <w:sz w:val="28"/>
          <w:szCs w:val="28"/>
        </w:rPr>
        <w:t>Перечень предметных проблемных полей (по  району)</w:t>
      </w:r>
    </w:p>
    <w:p w:rsidR="00731FB5" w:rsidRPr="00731FB5" w:rsidRDefault="00731FB5" w:rsidP="00731FB5">
      <w:pPr>
        <w:ind w:firstLine="708"/>
        <w:jc w:val="both"/>
        <w:rPr>
          <w:sz w:val="28"/>
          <w:szCs w:val="28"/>
        </w:rPr>
      </w:pPr>
      <w:r w:rsidRPr="00731FB5">
        <w:rPr>
          <w:sz w:val="28"/>
          <w:szCs w:val="28"/>
        </w:rPr>
        <w:t xml:space="preserve">На основе данных, предоставленных в личном кабинете районного координатора ВПР на сайте ФИС ОКО, были выявлены проблемные зоны в усвоении предметного содержания ПООП НОО </w:t>
      </w:r>
      <w:proofErr w:type="gramStart"/>
      <w:r w:rsidRPr="00731FB5">
        <w:rPr>
          <w:sz w:val="28"/>
          <w:szCs w:val="28"/>
        </w:rPr>
        <w:t>и ООО</w:t>
      </w:r>
      <w:proofErr w:type="gramEnd"/>
      <w:r w:rsidRPr="00731FB5">
        <w:rPr>
          <w:sz w:val="28"/>
          <w:szCs w:val="28"/>
        </w:rPr>
        <w:t xml:space="preserve">. В предметные проблемные зоны вошли умения с показателем </w:t>
      </w:r>
      <w:proofErr w:type="spellStart"/>
      <w:r w:rsidRPr="00731FB5">
        <w:rPr>
          <w:sz w:val="28"/>
          <w:szCs w:val="28"/>
        </w:rPr>
        <w:t>сформированности</w:t>
      </w:r>
      <w:proofErr w:type="spellEnd"/>
      <w:proofErr w:type="gramStart"/>
      <w:r w:rsidRPr="00731FB5">
        <w:rPr>
          <w:sz w:val="28"/>
          <w:szCs w:val="28"/>
        </w:rPr>
        <w:t xml:space="preserve"> (%) </w:t>
      </w:r>
      <w:proofErr w:type="gramEnd"/>
      <w:r w:rsidRPr="00731FB5">
        <w:rPr>
          <w:sz w:val="28"/>
          <w:szCs w:val="28"/>
        </w:rPr>
        <w:t>ниже 60% и ниже на 10%, чем показатели по Санкт-Петербургу и по всей выборке.</w:t>
      </w:r>
    </w:p>
    <w:p w:rsidR="00731FB5" w:rsidRPr="00731FB5" w:rsidRDefault="00731FB5" w:rsidP="00731FB5">
      <w:pPr>
        <w:jc w:val="both"/>
        <w:rPr>
          <w:sz w:val="28"/>
          <w:szCs w:val="28"/>
          <w:lang w:eastAsia="en-US"/>
        </w:rPr>
      </w:pPr>
    </w:p>
    <w:p w:rsidR="00C20968" w:rsidRPr="00731FB5" w:rsidRDefault="00C20968" w:rsidP="00731FB5">
      <w:pPr>
        <w:jc w:val="both"/>
        <w:rPr>
          <w:b/>
          <w:i/>
          <w:sz w:val="28"/>
          <w:szCs w:val="28"/>
        </w:rPr>
      </w:pPr>
      <w:r w:rsidRPr="00731FB5">
        <w:rPr>
          <w:b/>
          <w:i/>
          <w:sz w:val="28"/>
          <w:szCs w:val="28"/>
        </w:rPr>
        <w:t>Рекомендации по повышению объективности проведения оценочных процедур:</w:t>
      </w:r>
    </w:p>
    <w:p w:rsidR="00C20968" w:rsidRPr="00731FB5" w:rsidRDefault="00C20968" w:rsidP="00731FB5">
      <w:pPr>
        <w:jc w:val="both"/>
        <w:rPr>
          <w:sz w:val="28"/>
          <w:szCs w:val="28"/>
        </w:rPr>
      </w:pPr>
    </w:p>
    <w:p w:rsidR="00C20968" w:rsidRPr="00731FB5" w:rsidRDefault="00C20968" w:rsidP="00731FB5">
      <w:pPr>
        <w:pStyle w:val="a6"/>
        <w:numPr>
          <w:ilvl w:val="0"/>
          <w:numId w:val="9"/>
        </w:numPr>
        <w:jc w:val="both"/>
        <w:rPr>
          <w:rFonts w:ascii="Times New Roman" w:hAnsi="Times New Roman" w:cs="Times New Roman"/>
          <w:sz w:val="28"/>
          <w:szCs w:val="28"/>
        </w:rPr>
      </w:pPr>
      <w:r w:rsidRPr="00731FB5">
        <w:rPr>
          <w:rFonts w:ascii="Times New Roman" w:hAnsi="Times New Roman" w:cs="Times New Roman"/>
          <w:sz w:val="28"/>
          <w:szCs w:val="28"/>
        </w:rPr>
        <w:t xml:space="preserve">Усилить административный </w:t>
      </w:r>
      <w:proofErr w:type="gramStart"/>
      <w:r w:rsidRPr="00731FB5">
        <w:rPr>
          <w:rFonts w:ascii="Times New Roman" w:hAnsi="Times New Roman" w:cs="Times New Roman"/>
          <w:sz w:val="28"/>
          <w:szCs w:val="28"/>
        </w:rPr>
        <w:t>контроль за</w:t>
      </w:r>
      <w:proofErr w:type="gramEnd"/>
      <w:r w:rsidRPr="00731FB5">
        <w:rPr>
          <w:rFonts w:ascii="Times New Roman" w:hAnsi="Times New Roman" w:cs="Times New Roman"/>
          <w:sz w:val="28"/>
          <w:szCs w:val="28"/>
        </w:rPr>
        <w:t xml:space="preserve"> проведением оценочных процедур</w:t>
      </w:r>
    </w:p>
    <w:p w:rsidR="00C20968" w:rsidRPr="00731FB5" w:rsidRDefault="00C20968" w:rsidP="00731FB5">
      <w:pPr>
        <w:pStyle w:val="a6"/>
        <w:numPr>
          <w:ilvl w:val="0"/>
          <w:numId w:val="9"/>
        </w:numPr>
        <w:jc w:val="both"/>
        <w:rPr>
          <w:rFonts w:ascii="Times New Roman" w:hAnsi="Times New Roman" w:cs="Times New Roman"/>
          <w:sz w:val="28"/>
          <w:szCs w:val="28"/>
        </w:rPr>
      </w:pPr>
      <w:r w:rsidRPr="00731FB5">
        <w:rPr>
          <w:rFonts w:ascii="Times New Roman" w:hAnsi="Times New Roman" w:cs="Times New Roman"/>
          <w:sz w:val="28"/>
          <w:szCs w:val="28"/>
        </w:rPr>
        <w:t>Провести</w:t>
      </w:r>
      <w:bookmarkStart w:id="15" w:name="_GoBack"/>
      <w:bookmarkEnd w:id="15"/>
      <w:r w:rsidRPr="00731FB5">
        <w:rPr>
          <w:rFonts w:ascii="Times New Roman" w:hAnsi="Times New Roman" w:cs="Times New Roman"/>
          <w:sz w:val="28"/>
          <w:szCs w:val="28"/>
        </w:rPr>
        <w:t xml:space="preserve"> мониторинг ЛНА, регламентирующих проведение оценочных процедур (дистанционно, с выходом в ОУ)</w:t>
      </w:r>
    </w:p>
    <w:p w:rsidR="00C20968" w:rsidRPr="00731FB5" w:rsidRDefault="00C20968" w:rsidP="00731FB5">
      <w:pPr>
        <w:pStyle w:val="a6"/>
        <w:numPr>
          <w:ilvl w:val="0"/>
          <w:numId w:val="9"/>
        </w:numPr>
        <w:jc w:val="both"/>
        <w:rPr>
          <w:rFonts w:ascii="Times New Roman" w:hAnsi="Times New Roman" w:cs="Times New Roman"/>
          <w:sz w:val="28"/>
          <w:szCs w:val="28"/>
        </w:rPr>
      </w:pPr>
      <w:r w:rsidRPr="00731FB5">
        <w:rPr>
          <w:rFonts w:ascii="Times New Roman" w:hAnsi="Times New Roman" w:cs="Times New Roman"/>
          <w:sz w:val="28"/>
          <w:szCs w:val="28"/>
        </w:rPr>
        <w:t>Обеспечить проведение взаимопроверки и независимой проверки работ с организацией независимого наблюдения</w:t>
      </w:r>
    </w:p>
    <w:p w:rsidR="00C20968" w:rsidRPr="00731FB5" w:rsidRDefault="00C20968" w:rsidP="00731FB5">
      <w:pPr>
        <w:pStyle w:val="a6"/>
        <w:numPr>
          <w:ilvl w:val="0"/>
          <w:numId w:val="9"/>
        </w:numPr>
        <w:jc w:val="both"/>
        <w:rPr>
          <w:rFonts w:ascii="Times New Roman" w:hAnsi="Times New Roman" w:cs="Times New Roman"/>
          <w:sz w:val="28"/>
          <w:szCs w:val="28"/>
        </w:rPr>
      </w:pPr>
      <w:r w:rsidRPr="00731FB5">
        <w:rPr>
          <w:rFonts w:ascii="Times New Roman" w:hAnsi="Times New Roman" w:cs="Times New Roman"/>
          <w:sz w:val="28"/>
          <w:szCs w:val="28"/>
        </w:rPr>
        <w:t xml:space="preserve">Обеспечить обучение педагогов </w:t>
      </w:r>
      <w:proofErr w:type="spellStart"/>
      <w:r w:rsidRPr="00731FB5">
        <w:rPr>
          <w:rFonts w:ascii="Times New Roman" w:hAnsi="Times New Roman" w:cs="Times New Roman"/>
          <w:sz w:val="28"/>
          <w:szCs w:val="28"/>
        </w:rPr>
        <w:t>критериальному</w:t>
      </w:r>
      <w:proofErr w:type="spellEnd"/>
      <w:r w:rsidRPr="00731FB5">
        <w:rPr>
          <w:rFonts w:ascii="Times New Roman" w:hAnsi="Times New Roman" w:cs="Times New Roman"/>
          <w:sz w:val="28"/>
          <w:szCs w:val="28"/>
        </w:rPr>
        <w:t xml:space="preserve"> оцениванию</w:t>
      </w:r>
    </w:p>
    <w:p w:rsidR="00C20968" w:rsidRPr="00731FB5" w:rsidRDefault="00C20968" w:rsidP="00731FB5">
      <w:pPr>
        <w:jc w:val="both"/>
        <w:rPr>
          <w:sz w:val="28"/>
          <w:szCs w:val="28"/>
        </w:rPr>
      </w:pPr>
    </w:p>
    <w:p w:rsidR="00993E09" w:rsidRPr="00731FB5" w:rsidRDefault="00993E09" w:rsidP="00731FB5">
      <w:pPr>
        <w:jc w:val="both"/>
        <w:rPr>
          <w:sz w:val="28"/>
          <w:szCs w:val="28"/>
        </w:rPr>
      </w:pPr>
    </w:p>
    <w:p w:rsidR="00993E09" w:rsidRDefault="00993E09" w:rsidP="00993E09">
      <w:pPr>
        <w:ind w:firstLine="709"/>
      </w:pPr>
    </w:p>
    <w:p w:rsidR="00993E09" w:rsidRPr="00993E09" w:rsidRDefault="00993E09" w:rsidP="00993E09">
      <w:pPr>
        <w:ind w:firstLine="709"/>
      </w:pPr>
    </w:p>
    <w:sectPr w:rsidR="00993E09" w:rsidRPr="00993E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4CA" w:rsidRDefault="007D14CA" w:rsidP="00E23959">
      <w:r>
        <w:separator/>
      </w:r>
    </w:p>
  </w:endnote>
  <w:endnote w:type="continuationSeparator" w:id="0">
    <w:p w:rsidR="007D14CA" w:rsidRDefault="007D14CA" w:rsidP="00E2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68" w:rsidRDefault="00C2096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68" w:rsidRDefault="00C2096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68" w:rsidRDefault="00C209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4CA" w:rsidRDefault="007D14CA" w:rsidP="00E23959">
      <w:r>
        <w:separator/>
      </w:r>
    </w:p>
  </w:footnote>
  <w:footnote w:type="continuationSeparator" w:id="0">
    <w:p w:rsidR="007D14CA" w:rsidRDefault="007D14CA" w:rsidP="00E23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68" w:rsidRDefault="00C2096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68" w:rsidRDefault="00C2096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968" w:rsidRDefault="00C2096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876"/>
    <w:multiLevelType w:val="hybridMultilevel"/>
    <w:tmpl w:val="9AC62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B0D7B"/>
    <w:multiLevelType w:val="hybridMultilevel"/>
    <w:tmpl w:val="D450B050"/>
    <w:lvl w:ilvl="0" w:tplc="71263A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A52974"/>
    <w:multiLevelType w:val="hybridMultilevel"/>
    <w:tmpl w:val="FF8C667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3">
    <w:nsid w:val="136B2B52"/>
    <w:multiLevelType w:val="multilevel"/>
    <w:tmpl w:val="59CEBF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02716F"/>
    <w:multiLevelType w:val="hybridMultilevel"/>
    <w:tmpl w:val="F62A399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1ED32EF2"/>
    <w:multiLevelType w:val="hybridMultilevel"/>
    <w:tmpl w:val="1CCADB00"/>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542255"/>
    <w:multiLevelType w:val="hybridMultilevel"/>
    <w:tmpl w:val="834A3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EC39AF"/>
    <w:multiLevelType w:val="hybridMultilevel"/>
    <w:tmpl w:val="4DBC8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39120F"/>
    <w:multiLevelType w:val="hybridMultilevel"/>
    <w:tmpl w:val="D3D2C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8"/>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90"/>
    <w:rsid w:val="00047774"/>
    <w:rsid w:val="0007256C"/>
    <w:rsid w:val="00092F36"/>
    <w:rsid w:val="000D284A"/>
    <w:rsid w:val="000E2360"/>
    <w:rsid w:val="0010570C"/>
    <w:rsid w:val="00120468"/>
    <w:rsid w:val="00130418"/>
    <w:rsid w:val="001518A2"/>
    <w:rsid w:val="00174880"/>
    <w:rsid w:val="001A75BD"/>
    <w:rsid w:val="001F11A3"/>
    <w:rsid w:val="002039FD"/>
    <w:rsid w:val="00230396"/>
    <w:rsid w:val="0025098A"/>
    <w:rsid w:val="00257F0C"/>
    <w:rsid w:val="002659C1"/>
    <w:rsid w:val="002A7B28"/>
    <w:rsid w:val="003263DC"/>
    <w:rsid w:val="003921A1"/>
    <w:rsid w:val="003B1554"/>
    <w:rsid w:val="003C2E41"/>
    <w:rsid w:val="00416F12"/>
    <w:rsid w:val="004633ED"/>
    <w:rsid w:val="00503A41"/>
    <w:rsid w:val="00510F14"/>
    <w:rsid w:val="0052040D"/>
    <w:rsid w:val="0052438E"/>
    <w:rsid w:val="005F336C"/>
    <w:rsid w:val="00602055"/>
    <w:rsid w:val="0060651F"/>
    <w:rsid w:val="00643BC6"/>
    <w:rsid w:val="00647421"/>
    <w:rsid w:val="00654484"/>
    <w:rsid w:val="006737B4"/>
    <w:rsid w:val="006913CE"/>
    <w:rsid w:val="006A2FFE"/>
    <w:rsid w:val="006D3C61"/>
    <w:rsid w:val="006F3F61"/>
    <w:rsid w:val="006F6CBA"/>
    <w:rsid w:val="00704467"/>
    <w:rsid w:val="00726CD0"/>
    <w:rsid w:val="00731FA6"/>
    <w:rsid w:val="00731FB5"/>
    <w:rsid w:val="00743263"/>
    <w:rsid w:val="007B60AB"/>
    <w:rsid w:val="007D14CA"/>
    <w:rsid w:val="007D19C2"/>
    <w:rsid w:val="007E3A85"/>
    <w:rsid w:val="007F1396"/>
    <w:rsid w:val="008177F8"/>
    <w:rsid w:val="00820E76"/>
    <w:rsid w:val="00890242"/>
    <w:rsid w:val="0089681E"/>
    <w:rsid w:val="008A670A"/>
    <w:rsid w:val="008B058B"/>
    <w:rsid w:val="008F04FB"/>
    <w:rsid w:val="00913F4B"/>
    <w:rsid w:val="00946704"/>
    <w:rsid w:val="009577B7"/>
    <w:rsid w:val="009627F5"/>
    <w:rsid w:val="00965A3D"/>
    <w:rsid w:val="00976D3D"/>
    <w:rsid w:val="00993E09"/>
    <w:rsid w:val="009B3650"/>
    <w:rsid w:val="00A15B60"/>
    <w:rsid w:val="00A331E1"/>
    <w:rsid w:val="00A5679E"/>
    <w:rsid w:val="00A67031"/>
    <w:rsid w:val="00A85EFC"/>
    <w:rsid w:val="00A92D6A"/>
    <w:rsid w:val="00A97C8D"/>
    <w:rsid w:val="00AA18F4"/>
    <w:rsid w:val="00AC3E90"/>
    <w:rsid w:val="00AC6A34"/>
    <w:rsid w:val="00AC7DD9"/>
    <w:rsid w:val="00AD1791"/>
    <w:rsid w:val="00B03BB1"/>
    <w:rsid w:val="00B04BE4"/>
    <w:rsid w:val="00B11450"/>
    <w:rsid w:val="00B30C14"/>
    <w:rsid w:val="00B56735"/>
    <w:rsid w:val="00B60909"/>
    <w:rsid w:val="00BE6BD0"/>
    <w:rsid w:val="00C20968"/>
    <w:rsid w:val="00C3145E"/>
    <w:rsid w:val="00C32AEB"/>
    <w:rsid w:val="00C70D88"/>
    <w:rsid w:val="00C73A1A"/>
    <w:rsid w:val="00CC6BDF"/>
    <w:rsid w:val="00CE4892"/>
    <w:rsid w:val="00D04D1D"/>
    <w:rsid w:val="00D65DBD"/>
    <w:rsid w:val="00D775A2"/>
    <w:rsid w:val="00D87953"/>
    <w:rsid w:val="00D919B6"/>
    <w:rsid w:val="00DA272A"/>
    <w:rsid w:val="00DD33FF"/>
    <w:rsid w:val="00E23959"/>
    <w:rsid w:val="00E41FE0"/>
    <w:rsid w:val="00E67033"/>
    <w:rsid w:val="00E93CE6"/>
    <w:rsid w:val="00EC2E10"/>
    <w:rsid w:val="00EF2B74"/>
    <w:rsid w:val="00FB007B"/>
    <w:rsid w:val="00FC0C1F"/>
    <w:rsid w:val="00FC7541"/>
    <w:rsid w:val="00FD50D8"/>
    <w:rsid w:val="00FE4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3BB1"/>
    <w:pPr>
      <w:keepNext/>
      <w:keepLines/>
      <w:spacing w:before="240" w:after="240"/>
      <w:outlineLvl w:val="0"/>
    </w:pPr>
    <w:rPr>
      <w:rFonts w:eastAsiaTheme="majorEastAsia"/>
      <w:b/>
      <w:sz w:val="28"/>
      <w:szCs w:val="28"/>
      <w:lang w:eastAsia="en-US"/>
    </w:rPr>
  </w:style>
  <w:style w:type="paragraph" w:styleId="2">
    <w:name w:val="heading 2"/>
    <w:basedOn w:val="a"/>
    <w:next w:val="a"/>
    <w:link w:val="20"/>
    <w:uiPriority w:val="9"/>
    <w:unhideWhenUsed/>
    <w:qFormat/>
    <w:rsid w:val="00B03BB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3BB1"/>
    <w:rPr>
      <w:rFonts w:ascii="Times New Roman" w:eastAsiaTheme="majorEastAsia" w:hAnsi="Times New Roman" w:cs="Times New Roman"/>
      <w:b/>
      <w:sz w:val="28"/>
      <w:szCs w:val="28"/>
    </w:rPr>
  </w:style>
  <w:style w:type="character" w:customStyle="1" w:styleId="20">
    <w:name w:val="Заголовок 2 Знак"/>
    <w:basedOn w:val="a0"/>
    <w:link w:val="2"/>
    <w:uiPriority w:val="9"/>
    <w:rsid w:val="00B03BB1"/>
    <w:rPr>
      <w:rFonts w:asciiTheme="majorHAnsi" w:eastAsiaTheme="majorEastAsia" w:hAnsiTheme="majorHAnsi" w:cstheme="majorBidi"/>
      <w:color w:val="2E74B5" w:themeColor="accent1" w:themeShade="BF"/>
      <w:sz w:val="26"/>
      <w:szCs w:val="26"/>
    </w:rPr>
  </w:style>
  <w:style w:type="paragraph" w:styleId="a3">
    <w:name w:val="TOC Heading"/>
    <w:basedOn w:val="1"/>
    <w:next w:val="a"/>
    <w:uiPriority w:val="39"/>
    <w:unhideWhenUsed/>
    <w:qFormat/>
    <w:rsid w:val="00A331E1"/>
    <w:pPr>
      <w:spacing w:after="0" w:line="259" w:lineRule="auto"/>
      <w:outlineLvl w:val="9"/>
    </w:pPr>
    <w:rPr>
      <w:rFonts w:asciiTheme="majorHAnsi" w:hAnsiTheme="majorHAnsi" w:cstheme="majorBidi"/>
      <w:b w:val="0"/>
      <w:color w:val="2E74B5" w:themeColor="accent1" w:themeShade="BF"/>
      <w:sz w:val="32"/>
      <w:szCs w:val="32"/>
      <w:lang w:eastAsia="ru-RU"/>
    </w:rPr>
  </w:style>
  <w:style w:type="paragraph" w:styleId="11">
    <w:name w:val="toc 1"/>
    <w:basedOn w:val="a"/>
    <w:next w:val="a"/>
    <w:autoRedefine/>
    <w:uiPriority w:val="39"/>
    <w:unhideWhenUsed/>
    <w:rsid w:val="00A331E1"/>
    <w:pPr>
      <w:spacing w:after="100" w:line="259" w:lineRule="auto"/>
    </w:pPr>
    <w:rPr>
      <w:rFonts w:asciiTheme="minorHAnsi" w:eastAsiaTheme="minorHAnsi" w:hAnsiTheme="minorHAnsi" w:cstheme="minorBidi"/>
      <w:sz w:val="22"/>
      <w:szCs w:val="22"/>
      <w:lang w:eastAsia="en-US"/>
    </w:rPr>
  </w:style>
  <w:style w:type="character" w:styleId="a4">
    <w:name w:val="Hyperlink"/>
    <w:basedOn w:val="a0"/>
    <w:uiPriority w:val="99"/>
    <w:unhideWhenUsed/>
    <w:rsid w:val="00A331E1"/>
    <w:rPr>
      <w:color w:val="0563C1" w:themeColor="hyperlink"/>
      <w:u w:val="single"/>
    </w:rPr>
  </w:style>
  <w:style w:type="paragraph" w:styleId="a5">
    <w:name w:val="Normal (Web)"/>
    <w:basedOn w:val="a"/>
    <w:uiPriority w:val="99"/>
    <w:semiHidden/>
    <w:unhideWhenUsed/>
    <w:rsid w:val="00416F12"/>
    <w:pPr>
      <w:spacing w:before="100" w:beforeAutospacing="1" w:after="100" w:afterAutospacing="1"/>
    </w:pPr>
  </w:style>
  <w:style w:type="paragraph" w:styleId="a6">
    <w:name w:val="List Paragraph"/>
    <w:basedOn w:val="a"/>
    <w:uiPriority w:val="34"/>
    <w:qFormat/>
    <w:rsid w:val="00416F12"/>
    <w:pPr>
      <w:spacing w:after="160" w:line="259" w:lineRule="auto"/>
      <w:ind w:left="720"/>
      <w:contextualSpacing/>
    </w:pPr>
    <w:rPr>
      <w:rFonts w:asciiTheme="minorHAnsi" w:eastAsiaTheme="minorHAnsi" w:hAnsiTheme="minorHAnsi" w:cstheme="minorBidi"/>
      <w:sz w:val="22"/>
      <w:szCs w:val="22"/>
      <w:lang w:eastAsia="en-US"/>
    </w:rPr>
  </w:style>
  <w:style w:type="paragraph" w:styleId="a7">
    <w:name w:val="table of figures"/>
    <w:aliases w:val="Диаграмма"/>
    <w:basedOn w:val="a"/>
    <w:next w:val="a"/>
    <w:uiPriority w:val="99"/>
    <w:unhideWhenUsed/>
    <w:qFormat/>
    <w:rsid w:val="00647421"/>
    <w:pPr>
      <w:spacing w:before="120" w:after="120"/>
      <w:ind w:firstLine="709"/>
      <w:jc w:val="both"/>
    </w:pPr>
    <w:rPr>
      <w:sz w:val="20"/>
    </w:rPr>
  </w:style>
  <w:style w:type="paragraph" w:styleId="a8">
    <w:name w:val="header"/>
    <w:basedOn w:val="a"/>
    <w:link w:val="a9"/>
    <w:uiPriority w:val="99"/>
    <w:unhideWhenUsed/>
    <w:rsid w:val="00E23959"/>
    <w:pPr>
      <w:tabs>
        <w:tab w:val="center" w:pos="4677"/>
        <w:tab w:val="right" w:pos="9355"/>
      </w:tabs>
    </w:pPr>
  </w:style>
  <w:style w:type="character" w:customStyle="1" w:styleId="a9">
    <w:name w:val="Верхний колонтитул Знак"/>
    <w:basedOn w:val="a0"/>
    <w:link w:val="a8"/>
    <w:uiPriority w:val="99"/>
    <w:rsid w:val="00E2395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23959"/>
    <w:pPr>
      <w:tabs>
        <w:tab w:val="center" w:pos="4677"/>
        <w:tab w:val="right" w:pos="9355"/>
      </w:tabs>
    </w:pPr>
  </w:style>
  <w:style w:type="character" w:customStyle="1" w:styleId="ab">
    <w:name w:val="Нижний колонтитул Знак"/>
    <w:basedOn w:val="a0"/>
    <w:link w:val="aa"/>
    <w:uiPriority w:val="99"/>
    <w:rsid w:val="00E23959"/>
    <w:rPr>
      <w:rFonts w:ascii="Times New Roman" w:eastAsia="Times New Roman" w:hAnsi="Times New Roman" w:cs="Times New Roman"/>
      <w:sz w:val="24"/>
      <w:szCs w:val="24"/>
      <w:lang w:eastAsia="ru-RU"/>
    </w:rPr>
  </w:style>
  <w:style w:type="character" w:styleId="ac">
    <w:name w:val="page number"/>
    <w:basedOn w:val="a0"/>
    <w:uiPriority w:val="99"/>
    <w:semiHidden/>
    <w:unhideWhenUsed/>
    <w:rsid w:val="00E23959"/>
  </w:style>
  <w:style w:type="paragraph" w:styleId="ad">
    <w:name w:val="Balloon Text"/>
    <w:basedOn w:val="a"/>
    <w:link w:val="ae"/>
    <w:uiPriority w:val="99"/>
    <w:semiHidden/>
    <w:unhideWhenUsed/>
    <w:rsid w:val="00C20968"/>
    <w:rPr>
      <w:rFonts w:ascii="Tahoma" w:hAnsi="Tahoma" w:cs="Tahoma"/>
      <w:sz w:val="16"/>
      <w:szCs w:val="16"/>
    </w:rPr>
  </w:style>
  <w:style w:type="character" w:customStyle="1" w:styleId="ae">
    <w:name w:val="Текст выноски Знак"/>
    <w:basedOn w:val="a0"/>
    <w:link w:val="ad"/>
    <w:uiPriority w:val="99"/>
    <w:semiHidden/>
    <w:rsid w:val="00C2096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3BB1"/>
    <w:pPr>
      <w:keepNext/>
      <w:keepLines/>
      <w:spacing w:before="240" w:after="240"/>
      <w:outlineLvl w:val="0"/>
    </w:pPr>
    <w:rPr>
      <w:rFonts w:eastAsiaTheme="majorEastAsia"/>
      <w:b/>
      <w:sz w:val="28"/>
      <w:szCs w:val="28"/>
      <w:lang w:eastAsia="en-US"/>
    </w:rPr>
  </w:style>
  <w:style w:type="paragraph" w:styleId="2">
    <w:name w:val="heading 2"/>
    <w:basedOn w:val="a"/>
    <w:next w:val="a"/>
    <w:link w:val="20"/>
    <w:uiPriority w:val="9"/>
    <w:unhideWhenUsed/>
    <w:qFormat/>
    <w:rsid w:val="00B03BB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3BB1"/>
    <w:rPr>
      <w:rFonts w:ascii="Times New Roman" w:eastAsiaTheme="majorEastAsia" w:hAnsi="Times New Roman" w:cs="Times New Roman"/>
      <w:b/>
      <w:sz w:val="28"/>
      <w:szCs w:val="28"/>
    </w:rPr>
  </w:style>
  <w:style w:type="character" w:customStyle="1" w:styleId="20">
    <w:name w:val="Заголовок 2 Знак"/>
    <w:basedOn w:val="a0"/>
    <w:link w:val="2"/>
    <w:uiPriority w:val="9"/>
    <w:rsid w:val="00B03BB1"/>
    <w:rPr>
      <w:rFonts w:asciiTheme="majorHAnsi" w:eastAsiaTheme="majorEastAsia" w:hAnsiTheme="majorHAnsi" w:cstheme="majorBidi"/>
      <w:color w:val="2E74B5" w:themeColor="accent1" w:themeShade="BF"/>
      <w:sz w:val="26"/>
      <w:szCs w:val="26"/>
    </w:rPr>
  </w:style>
  <w:style w:type="paragraph" w:styleId="a3">
    <w:name w:val="TOC Heading"/>
    <w:basedOn w:val="1"/>
    <w:next w:val="a"/>
    <w:uiPriority w:val="39"/>
    <w:unhideWhenUsed/>
    <w:qFormat/>
    <w:rsid w:val="00A331E1"/>
    <w:pPr>
      <w:spacing w:after="0" w:line="259" w:lineRule="auto"/>
      <w:outlineLvl w:val="9"/>
    </w:pPr>
    <w:rPr>
      <w:rFonts w:asciiTheme="majorHAnsi" w:hAnsiTheme="majorHAnsi" w:cstheme="majorBidi"/>
      <w:b w:val="0"/>
      <w:color w:val="2E74B5" w:themeColor="accent1" w:themeShade="BF"/>
      <w:sz w:val="32"/>
      <w:szCs w:val="32"/>
      <w:lang w:eastAsia="ru-RU"/>
    </w:rPr>
  </w:style>
  <w:style w:type="paragraph" w:styleId="11">
    <w:name w:val="toc 1"/>
    <w:basedOn w:val="a"/>
    <w:next w:val="a"/>
    <w:autoRedefine/>
    <w:uiPriority w:val="39"/>
    <w:unhideWhenUsed/>
    <w:rsid w:val="00A331E1"/>
    <w:pPr>
      <w:spacing w:after="100" w:line="259" w:lineRule="auto"/>
    </w:pPr>
    <w:rPr>
      <w:rFonts w:asciiTheme="minorHAnsi" w:eastAsiaTheme="minorHAnsi" w:hAnsiTheme="minorHAnsi" w:cstheme="minorBidi"/>
      <w:sz w:val="22"/>
      <w:szCs w:val="22"/>
      <w:lang w:eastAsia="en-US"/>
    </w:rPr>
  </w:style>
  <w:style w:type="character" w:styleId="a4">
    <w:name w:val="Hyperlink"/>
    <w:basedOn w:val="a0"/>
    <w:uiPriority w:val="99"/>
    <w:unhideWhenUsed/>
    <w:rsid w:val="00A331E1"/>
    <w:rPr>
      <w:color w:val="0563C1" w:themeColor="hyperlink"/>
      <w:u w:val="single"/>
    </w:rPr>
  </w:style>
  <w:style w:type="paragraph" w:styleId="a5">
    <w:name w:val="Normal (Web)"/>
    <w:basedOn w:val="a"/>
    <w:uiPriority w:val="99"/>
    <w:semiHidden/>
    <w:unhideWhenUsed/>
    <w:rsid w:val="00416F12"/>
    <w:pPr>
      <w:spacing w:before="100" w:beforeAutospacing="1" w:after="100" w:afterAutospacing="1"/>
    </w:pPr>
  </w:style>
  <w:style w:type="paragraph" w:styleId="a6">
    <w:name w:val="List Paragraph"/>
    <w:basedOn w:val="a"/>
    <w:uiPriority w:val="34"/>
    <w:qFormat/>
    <w:rsid w:val="00416F12"/>
    <w:pPr>
      <w:spacing w:after="160" w:line="259" w:lineRule="auto"/>
      <w:ind w:left="720"/>
      <w:contextualSpacing/>
    </w:pPr>
    <w:rPr>
      <w:rFonts w:asciiTheme="minorHAnsi" w:eastAsiaTheme="minorHAnsi" w:hAnsiTheme="minorHAnsi" w:cstheme="minorBidi"/>
      <w:sz w:val="22"/>
      <w:szCs w:val="22"/>
      <w:lang w:eastAsia="en-US"/>
    </w:rPr>
  </w:style>
  <w:style w:type="paragraph" w:styleId="a7">
    <w:name w:val="table of figures"/>
    <w:aliases w:val="Диаграмма"/>
    <w:basedOn w:val="a"/>
    <w:next w:val="a"/>
    <w:uiPriority w:val="99"/>
    <w:unhideWhenUsed/>
    <w:qFormat/>
    <w:rsid w:val="00647421"/>
    <w:pPr>
      <w:spacing w:before="120" w:after="120"/>
      <w:ind w:firstLine="709"/>
      <w:jc w:val="both"/>
    </w:pPr>
    <w:rPr>
      <w:sz w:val="20"/>
    </w:rPr>
  </w:style>
  <w:style w:type="paragraph" w:styleId="a8">
    <w:name w:val="header"/>
    <w:basedOn w:val="a"/>
    <w:link w:val="a9"/>
    <w:uiPriority w:val="99"/>
    <w:unhideWhenUsed/>
    <w:rsid w:val="00E23959"/>
    <w:pPr>
      <w:tabs>
        <w:tab w:val="center" w:pos="4677"/>
        <w:tab w:val="right" w:pos="9355"/>
      </w:tabs>
    </w:pPr>
  </w:style>
  <w:style w:type="character" w:customStyle="1" w:styleId="a9">
    <w:name w:val="Верхний колонтитул Знак"/>
    <w:basedOn w:val="a0"/>
    <w:link w:val="a8"/>
    <w:uiPriority w:val="99"/>
    <w:rsid w:val="00E2395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23959"/>
    <w:pPr>
      <w:tabs>
        <w:tab w:val="center" w:pos="4677"/>
        <w:tab w:val="right" w:pos="9355"/>
      </w:tabs>
    </w:pPr>
  </w:style>
  <w:style w:type="character" w:customStyle="1" w:styleId="ab">
    <w:name w:val="Нижний колонтитул Знак"/>
    <w:basedOn w:val="a0"/>
    <w:link w:val="aa"/>
    <w:uiPriority w:val="99"/>
    <w:rsid w:val="00E23959"/>
    <w:rPr>
      <w:rFonts w:ascii="Times New Roman" w:eastAsia="Times New Roman" w:hAnsi="Times New Roman" w:cs="Times New Roman"/>
      <w:sz w:val="24"/>
      <w:szCs w:val="24"/>
      <w:lang w:eastAsia="ru-RU"/>
    </w:rPr>
  </w:style>
  <w:style w:type="character" w:styleId="ac">
    <w:name w:val="page number"/>
    <w:basedOn w:val="a0"/>
    <w:uiPriority w:val="99"/>
    <w:semiHidden/>
    <w:unhideWhenUsed/>
    <w:rsid w:val="00E23959"/>
  </w:style>
  <w:style w:type="paragraph" w:styleId="ad">
    <w:name w:val="Balloon Text"/>
    <w:basedOn w:val="a"/>
    <w:link w:val="ae"/>
    <w:uiPriority w:val="99"/>
    <w:semiHidden/>
    <w:unhideWhenUsed/>
    <w:rsid w:val="00C20968"/>
    <w:rPr>
      <w:rFonts w:ascii="Tahoma" w:hAnsi="Tahoma" w:cs="Tahoma"/>
      <w:sz w:val="16"/>
      <w:szCs w:val="16"/>
    </w:rPr>
  </w:style>
  <w:style w:type="character" w:customStyle="1" w:styleId="ae">
    <w:name w:val="Текст выноски Знак"/>
    <w:basedOn w:val="a0"/>
    <w:link w:val="ad"/>
    <w:uiPriority w:val="99"/>
    <w:semiHidden/>
    <w:rsid w:val="00C209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92">
      <w:bodyDiv w:val="1"/>
      <w:marLeft w:val="0"/>
      <w:marRight w:val="0"/>
      <w:marTop w:val="0"/>
      <w:marBottom w:val="0"/>
      <w:divBdr>
        <w:top w:val="none" w:sz="0" w:space="0" w:color="auto"/>
        <w:left w:val="none" w:sz="0" w:space="0" w:color="auto"/>
        <w:bottom w:val="none" w:sz="0" w:space="0" w:color="auto"/>
        <w:right w:val="none" w:sz="0" w:space="0" w:color="auto"/>
      </w:divBdr>
    </w:div>
    <w:div w:id="51663788">
      <w:bodyDiv w:val="1"/>
      <w:marLeft w:val="0"/>
      <w:marRight w:val="0"/>
      <w:marTop w:val="0"/>
      <w:marBottom w:val="0"/>
      <w:divBdr>
        <w:top w:val="none" w:sz="0" w:space="0" w:color="auto"/>
        <w:left w:val="none" w:sz="0" w:space="0" w:color="auto"/>
        <w:bottom w:val="none" w:sz="0" w:space="0" w:color="auto"/>
        <w:right w:val="none" w:sz="0" w:space="0" w:color="auto"/>
      </w:divBdr>
    </w:div>
    <w:div w:id="65156958">
      <w:bodyDiv w:val="1"/>
      <w:marLeft w:val="0"/>
      <w:marRight w:val="0"/>
      <w:marTop w:val="0"/>
      <w:marBottom w:val="0"/>
      <w:divBdr>
        <w:top w:val="none" w:sz="0" w:space="0" w:color="auto"/>
        <w:left w:val="none" w:sz="0" w:space="0" w:color="auto"/>
        <w:bottom w:val="none" w:sz="0" w:space="0" w:color="auto"/>
        <w:right w:val="none" w:sz="0" w:space="0" w:color="auto"/>
      </w:divBdr>
      <w:divsChild>
        <w:div w:id="287471558">
          <w:marLeft w:val="0"/>
          <w:marRight w:val="0"/>
          <w:marTop w:val="0"/>
          <w:marBottom w:val="0"/>
          <w:divBdr>
            <w:top w:val="none" w:sz="0" w:space="0" w:color="auto"/>
            <w:left w:val="none" w:sz="0" w:space="0" w:color="auto"/>
            <w:bottom w:val="none" w:sz="0" w:space="0" w:color="auto"/>
            <w:right w:val="none" w:sz="0" w:space="0" w:color="auto"/>
          </w:divBdr>
          <w:divsChild>
            <w:div w:id="774136259">
              <w:marLeft w:val="0"/>
              <w:marRight w:val="0"/>
              <w:marTop w:val="0"/>
              <w:marBottom w:val="0"/>
              <w:divBdr>
                <w:top w:val="none" w:sz="0" w:space="0" w:color="auto"/>
                <w:left w:val="none" w:sz="0" w:space="0" w:color="auto"/>
                <w:bottom w:val="none" w:sz="0" w:space="0" w:color="auto"/>
                <w:right w:val="none" w:sz="0" w:space="0" w:color="auto"/>
              </w:divBdr>
              <w:divsChild>
                <w:div w:id="13632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9605">
      <w:bodyDiv w:val="1"/>
      <w:marLeft w:val="0"/>
      <w:marRight w:val="0"/>
      <w:marTop w:val="0"/>
      <w:marBottom w:val="0"/>
      <w:divBdr>
        <w:top w:val="none" w:sz="0" w:space="0" w:color="auto"/>
        <w:left w:val="none" w:sz="0" w:space="0" w:color="auto"/>
        <w:bottom w:val="none" w:sz="0" w:space="0" w:color="auto"/>
        <w:right w:val="none" w:sz="0" w:space="0" w:color="auto"/>
      </w:divBdr>
    </w:div>
    <w:div w:id="91242200">
      <w:bodyDiv w:val="1"/>
      <w:marLeft w:val="0"/>
      <w:marRight w:val="0"/>
      <w:marTop w:val="0"/>
      <w:marBottom w:val="0"/>
      <w:divBdr>
        <w:top w:val="none" w:sz="0" w:space="0" w:color="auto"/>
        <w:left w:val="none" w:sz="0" w:space="0" w:color="auto"/>
        <w:bottom w:val="none" w:sz="0" w:space="0" w:color="auto"/>
        <w:right w:val="none" w:sz="0" w:space="0" w:color="auto"/>
      </w:divBdr>
    </w:div>
    <w:div w:id="97872626">
      <w:bodyDiv w:val="1"/>
      <w:marLeft w:val="0"/>
      <w:marRight w:val="0"/>
      <w:marTop w:val="0"/>
      <w:marBottom w:val="0"/>
      <w:divBdr>
        <w:top w:val="none" w:sz="0" w:space="0" w:color="auto"/>
        <w:left w:val="none" w:sz="0" w:space="0" w:color="auto"/>
        <w:bottom w:val="none" w:sz="0" w:space="0" w:color="auto"/>
        <w:right w:val="none" w:sz="0" w:space="0" w:color="auto"/>
      </w:divBdr>
    </w:div>
    <w:div w:id="111365265">
      <w:bodyDiv w:val="1"/>
      <w:marLeft w:val="0"/>
      <w:marRight w:val="0"/>
      <w:marTop w:val="0"/>
      <w:marBottom w:val="0"/>
      <w:divBdr>
        <w:top w:val="none" w:sz="0" w:space="0" w:color="auto"/>
        <w:left w:val="none" w:sz="0" w:space="0" w:color="auto"/>
        <w:bottom w:val="none" w:sz="0" w:space="0" w:color="auto"/>
        <w:right w:val="none" w:sz="0" w:space="0" w:color="auto"/>
      </w:divBdr>
    </w:div>
    <w:div w:id="157770242">
      <w:bodyDiv w:val="1"/>
      <w:marLeft w:val="0"/>
      <w:marRight w:val="0"/>
      <w:marTop w:val="0"/>
      <w:marBottom w:val="0"/>
      <w:divBdr>
        <w:top w:val="none" w:sz="0" w:space="0" w:color="auto"/>
        <w:left w:val="none" w:sz="0" w:space="0" w:color="auto"/>
        <w:bottom w:val="none" w:sz="0" w:space="0" w:color="auto"/>
        <w:right w:val="none" w:sz="0" w:space="0" w:color="auto"/>
      </w:divBdr>
    </w:div>
    <w:div w:id="157814064">
      <w:bodyDiv w:val="1"/>
      <w:marLeft w:val="0"/>
      <w:marRight w:val="0"/>
      <w:marTop w:val="0"/>
      <w:marBottom w:val="0"/>
      <w:divBdr>
        <w:top w:val="none" w:sz="0" w:space="0" w:color="auto"/>
        <w:left w:val="none" w:sz="0" w:space="0" w:color="auto"/>
        <w:bottom w:val="none" w:sz="0" w:space="0" w:color="auto"/>
        <w:right w:val="none" w:sz="0" w:space="0" w:color="auto"/>
      </w:divBdr>
    </w:div>
    <w:div w:id="178323479">
      <w:bodyDiv w:val="1"/>
      <w:marLeft w:val="0"/>
      <w:marRight w:val="0"/>
      <w:marTop w:val="0"/>
      <w:marBottom w:val="0"/>
      <w:divBdr>
        <w:top w:val="none" w:sz="0" w:space="0" w:color="auto"/>
        <w:left w:val="none" w:sz="0" w:space="0" w:color="auto"/>
        <w:bottom w:val="none" w:sz="0" w:space="0" w:color="auto"/>
        <w:right w:val="none" w:sz="0" w:space="0" w:color="auto"/>
      </w:divBdr>
    </w:div>
    <w:div w:id="215745866">
      <w:bodyDiv w:val="1"/>
      <w:marLeft w:val="0"/>
      <w:marRight w:val="0"/>
      <w:marTop w:val="0"/>
      <w:marBottom w:val="0"/>
      <w:divBdr>
        <w:top w:val="none" w:sz="0" w:space="0" w:color="auto"/>
        <w:left w:val="none" w:sz="0" w:space="0" w:color="auto"/>
        <w:bottom w:val="none" w:sz="0" w:space="0" w:color="auto"/>
        <w:right w:val="none" w:sz="0" w:space="0" w:color="auto"/>
      </w:divBdr>
    </w:div>
    <w:div w:id="228153923">
      <w:bodyDiv w:val="1"/>
      <w:marLeft w:val="0"/>
      <w:marRight w:val="0"/>
      <w:marTop w:val="0"/>
      <w:marBottom w:val="0"/>
      <w:divBdr>
        <w:top w:val="none" w:sz="0" w:space="0" w:color="auto"/>
        <w:left w:val="none" w:sz="0" w:space="0" w:color="auto"/>
        <w:bottom w:val="none" w:sz="0" w:space="0" w:color="auto"/>
        <w:right w:val="none" w:sz="0" w:space="0" w:color="auto"/>
      </w:divBdr>
    </w:div>
    <w:div w:id="231619821">
      <w:bodyDiv w:val="1"/>
      <w:marLeft w:val="0"/>
      <w:marRight w:val="0"/>
      <w:marTop w:val="0"/>
      <w:marBottom w:val="0"/>
      <w:divBdr>
        <w:top w:val="none" w:sz="0" w:space="0" w:color="auto"/>
        <w:left w:val="none" w:sz="0" w:space="0" w:color="auto"/>
        <w:bottom w:val="none" w:sz="0" w:space="0" w:color="auto"/>
        <w:right w:val="none" w:sz="0" w:space="0" w:color="auto"/>
      </w:divBdr>
    </w:div>
    <w:div w:id="263880059">
      <w:bodyDiv w:val="1"/>
      <w:marLeft w:val="0"/>
      <w:marRight w:val="0"/>
      <w:marTop w:val="0"/>
      <w:marBottom w:val="0"/>
      <w:divBdr>
        <w:top w:val="none" w:sz="0" w:space="0" w:color="auto"/>
        <w:left w:val="none" w:sz="0" w:space="0" w:color="auto"/>
        <w:bottom w:val="none" w:sz="0" w:space="0" w:color="auto"/>
        <w:right w:val="none" w:sz="0" w:space="0" w:color="auto"/>
      </w:divBdr>
    </w:div>
    <w:div w:id="316345071">
      <w:bodyDiv w:val="1"/>
      <w:marLeft w:val="0"/>
      <w:marRight w:val="0"/>
      <w:marTop w:val="0"/>
      <w:marBottom w:val="0"/>
      <w:divBdr>
        <w:top w:val="none" w:sz="0" w:space="0" w:color="auto"/>
        <w:left w:val="none" w:sz="0" w:space="0" w:color="auto"/>
        <w:bottom w:val="none" w:sz="0" w:space="0" w:color="auto"/>
        <w:right w:val="none" w:sz="0" w:space="0" w:color="auto"/>
      </w:divBdr>
    </w:div>
    <w:div w:id="387342622">
      <w:bodyDiv w:val="1"/>
      <w:marLeft w:val="0"/>
      <w:marRight w:val="0"/>
      <w:marTop w:val="0"/>
      <w:marBottom w:val="0"/>
      <w:divBdr>
        <w:top w:val="none" w:sz="0" w:space="0" w:color="auto"/>
        <w:left w:val="none" w:sz="0" w:space="0" w:color="auto"/>
        <w:bottom w:val="none" w:sz="0" w:space="0" w:color="auto"/>
        <w:right w:val="none" w:sz="0" w:space="0" w:color="auto"/>
      </w:divBdr>
    </w:div>
    <w:div w:id="403184720">
      <w:bodyDiv w:val="1"/>
      <w:marLeft w:val="0"/>
      <w:marRight w:val="0"/>
      <w:marTop w:val="0"/>
      <w:marBottom w:val="0"/>
      <w:divBdr>
        <w:top w:val="none" w:sz="0" w:space="0" w:color="auto"/>
        <w:left w:val="none" w:sz="0" w:space="0" w:color="auto"/>
        <w:bottom w:val="none" w:sz="0" w:space="0" w:color="auto"/>
        <w:right w:val="none" w:sz="0" w:space="0" w:color="auto"/>
      </w:divBdr>
    </w:div>
    <w:div w:id="440345498">
      <w:bodyDiv w:val="1"/>
      <w:marLeft w:val="0"/>
      <w:marRight w:val="0"/>
      <w:marTop w:val="0"/>
      <w:marBottom w:val="0"/>
      <w:divBdr>
        <w:top w:val="none" w:sz="0" w:space="0" w:color="auto"/>
        <w:left w:val="none" w:sz="0" w:space="0" w:color="auto"/>
        <w:bottom w:val="none" w:sz="0" w:space="0" w:color="auto"/>
        <w:right w:val="none" w:sz="0" w:space="0" w:color="auto"/>
      </w:divBdr>
    </w:div>
    <w:div w:id="452789962">
      <w:bodyDiv w:val="1"/>
      <w:marLeft w:val="0"/>
      <w:marRight w:val="0"/>
      <w:marTop w:val="0"/>
      <w:marBottom w:val="0"/>
      <w:divBdr>
        <w:top w:val="none" w:sz="0" w:space="0" w:color="auto"/>
        <w:left w:val="none" w:sz="0" w:space="0" w:color="auto"/>
        <w:bottom w:val="none" w:sz="0" w:space="0" w:color="auto"/>
        <w:right w:val="none" w:sz="0" w:space="0" w:color="auto"/>
      </w:divBdr>
    </w:div>
    <w:div w:id="457843354">
      <w:bodyDiv w:val="1"/>
      <w:marLeft w:val="0"/>
      <w:marRight w:val="0"/>
      <w:marTop w:val="0"/>
      <w:marBottom w:val="0"/>
      <w:divBdr>
        <w:top w:val="none" w:sz="0" w:space="0" w:color="auto"/>
        <w:left w:val="none" w:sz="0" w:space="0" w:color="auto"/>
        <w:bottom w:val="none" w:sz="0" w:space="0" w:color="auto"/>
        <w:right w:val="none" w:sz="0" w:space="0" w:color="auto"/>
      </w:divBdr>
    </w:div>
    <w:div w:id="466317232">
      <w:bodyDiv w:val="1"/>
      <w:marLeft w:val="0"/>
      <w:marRight w:val="0"/>
      <w:marTop w:val="0"/>
      <w:marBottom w:val="0"/>
      <w:divBdr>
        <w:top w:val="none" w:sz="0" w:space="0" w:color="auto"/>
        <w:left w:val="none" w:sz="0" w:space="0" w:color="auto"/>
        <w:bottom w:val="none" w:sz="0" w:space="0" w:color="auto"/>
        <w:right w:val="none" w:sz="0" w:space="0" w:color="auto"/>
      </w:divBdr>
    </w:div>
    <w:div w:id="506481578">
      <w:bodyDiv w:val="1"/>
      <w:marLeft w:val="0"/>
      <w:marRight w:val="0"/>
      <w:marTop w:val="0"/>
      <w:marBottom w:val="0"/>
      <w:divBdr>
        <w:top w:val="none" w:sz="0" w:space="0" w:color="auto"/>
        <w:left w:val="none" w:sz="0" w:space="0" w:color="auto"/>
        <w:bottom w:val="none" w:sz="0" w:space="0" w:color="auto"/>
        <w:right w:val="none" w:sz="0" w:space="0" w:color="auto"/>
      </w:divBdr>
    </w:div>
    <w:div w:id="549418336">
      <w:bodyDiv w:val="1"/>
      <w:marLeft w:val="0"/>
      <w:marRight w:val="0"/>
      <w:marTop w:val="0"/>
      <w:marBottom w:val="0"/>
      <w:divBdr>
        <w:top w:val="none" w:sz="0" w:space="0" w:color="auto"/>
        <w:left w:val="none" w:sz="0" w:space="0" w:color="auto"/>
        <w:bottom w:val="none" w:sz="0" w:space="0" w:color="auto"/>
        <w:right w:val="none" w:sz="0" w:space="0" w:color="auto"/>
      </w:divBdr>
    </w:div>
    <w:div w:id="557084091">
      <w:bodyDiv w:val="1"/>
      <w:marLeft w:val="0"/>
      <w:marRight w:val="0"/>
      <w:marTop w:val="0"/>
      <w:marBottom w:val="0"/>
      <w:divBdr>
        <w:top w:val="none" w:sz="0" w:space="0" w:color="auto"/>
        <w:left w:val="none" w:sz="0" w:space="0" w:color="auto"/>
        <w:bottom w:val="none" w:sz="0" w:space="0" w:color="auto"/>
        <w:right w:val="none" w:sz="0" w:space="0" w:color="auto"/>
      </w:divBdr>
      <w:divsChild>
        <w:div w:id="1942564431">
          <w:marLeft w:val="0"/>
          <w:marRight w:val="0"/>
          <w:marTop w:val="0"/>
          <w:marBottom w:val="0"/>
          <w:divBdr>
            <w:top w:val="none" w:sz="0" w:space="0" w:color="auto"/>
            <w:left w:val="none" w:sz="0" w:space="0" w:color="auto"/>
            <w:bottom w:val="none" w:sz="0" w:space="0" w:color="auto"/>
            <w:right w:val="none" w:sz="0" w:space="0" w:color="auto"/>
          </w:divBdr>
          <w:divsChild>
            <w:div w:id="862398139">
              <w:marLeft w:val="0"/>
              <w:marRight w:val="0"/>
              <w:marTop w:val="0"/>
              <w:marBottom w:val="0"/>
              <w:divBdr>
                <w:top w:val="none" w:sz="0" w:space="0" w:color="auto"/>
                <w:left w:val="none" w:sz="0" w:space="0" w:color="auto"/>
                <w:bottom w:val="none" w:sz="0" w:space="0" w:color="auto"/>
                <w:right w:val="none" w:sz="0" w:space="0" w:color="auto"/>
              </w:divBdr>
              <w:divsChild>
                <w:div w:id="196839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56324">
      <w:bodyDiv w:val="1"/>
      <w:marLeft w:val="0"/>
      <w:marRight w:val="0"/>
      <w:marTop w:val="0"/>
      <w:marBottom w:val="0"/>
      <w:divBdr>
        <w:top w:val="none" w:sz="0" w:space="0" w:color="auto"/>
        <w:left w:val="none" w:sz="0" w:space="0" w:color="auto"/>
        <w:bottom w:val="none" w:sz="0" w:space="0" w:color="auto"/>
        <w:right w:val="none" w:sz="0" w:space="0" w:color="auto"/>
      </w:divBdr>
    </w:div>
    <w:div w:id="602760018">
      <w:bodyDiv w:val="1"/>
      <w:marLeft w:val="0"/>
      <w:marRight w:val="0"/>
      <w:marTop w:val="0"/>
      <w:marBottom w:val="0"/>
      <w:divBdr>
        <w:top w:val="none" w:sz="0" w:space="0" w:color="auto"/>
        <w:left w:val="none" w:sz="0" w:space="0" w:color="auto"/>
        <w:bottom w:val="none" w:sz="0" w:space="0" w:color="auto"/>
        <w:right w:val="none" w:sz="0" w:space="0" w:color="auto"/>
      </w:divBdr>
    </w:div>
    <w:div w:id="632250099">
      <w:bodyDiv w:val="1"/>
      <w:marLeft w:val="0"/>
      <w:marRight w:val="0"/>
      <w:marTop w:val="0"/>
      <w:marBottom w:val="0"/>
      <w:divBdr>
        <w:top w:val="none" w:sz="0" w:space="0" w:color="auto"/>
        <w:left w:val="none" w:sz="0" w:space="0" w:color="auto"/>
        <w:bottom w:val="none" w:sz="0" w:space="0" w:color="auto"/>
        <w:right w:val="none" w:sz="0" w:space="0" w:color="auto"/>
      </w:divBdr>
    </w:div>
    <w:div w:id="650408130">
      <w:bodyDiv w:val="1"/>
      <w:marLeft w:val="0"/>
      <w:marRight w:val="0"/>
      <w:marTop w:val="0"/>
      <w:marBottom w:val="0"/>
      <w:divBdr>
        <w:top w:val="none" w:sz="0" w:space="0" w:color="auto"/>
        <w:left w:val="none" w:sz="0" w:space="0" w:color="auto"/>
        <w:bottom w:val="none" w:sz="0" w:space="0" w:color="auto"/>
        <w:right w:val="none" w:sz="0" w:space="0" w:color="auto"/>
      </w:divBdr>
    </w:div>
    <w:div w:id="651328781">
      <w:bodyDiv w:val="1"/>
      <w:marLeft w:val="0"/>
      <w:marRight w:val="0"/>
      <w:marTop w:val="0"/>
      <w:marBottom w:val="0"/>
      <w:divBdr>
        <w:top w:val="none" w:sz="0" w:space="0" w:color="auto"/>
        <w:left w:val="none" w:sz="0" w:space="0" w:color="auto"/>
        <w:bottom w:val="none" w:sz="0" w:space="0" w:color="auto"/>
        <w:right w:val="none" w:sz="0" w:space="0" w:color="auto"/>
      </w:divBdr>
    </w:div>
    <w:div w:id="685716141">
      <w:bodyDiv w:val="1"/>
      <w:marLeft w:val="0"/>
      <w:marRight w:val="0"/>
      <w:marTop w:val="0"/>
      <w:marBottom w:val="0"/>
      <w:divBdr>
        <w:top w:val="none" w:sz="0" w:space="0" w:color="auto"/>
        <w:left w:val="none" w:sz="0" w:space="0" w:color="auto"/>
        <w:bottom w:val="none" w:sz="0" w:space="0" w:color="auto"/>
        <w:right w:val="none" w:sz="0" w:space="0" w:color="auto"/>
      </w:divBdr>
    </w:div>
    <w:div w:id="704254924">
      <w:bodyDiv w:val="1"/>
      <w:marLeft w:val="0"/>
      <w:marRight w:val="0"/>
      <w:marTop w:val="0"/>
      <w:marBottom w:val="0"/>
      <w:divBdr>
        <w:top w:val="none" w:sz="0" w:space="0" w:color="auto"/>
        <w:left w:val="none" w:sz="0" w:space="0" w:color="auto"/>
        <w:bottom w:val="none" w:sz="0" w:space="0" w:color="auto"/>
        <w:right w:val="none" w:sz="0" w:space="0" w:color="auto"/>
      </w:divBdr>
    </w:div>
    <w:div w:id="707996891">
      <w:bodyDiv w:val="1"/>
      <w:marLeft w:val="0"/>
      <w:marRight w:val="0"/>
      <w:marTop w:val="0"/>
      <w:marBottom w:val="0"/>
      <w:divBdr>
        <w:top w:val="none" w:sz="0" w:space="0" w:color="auto"/>
        <w:left w:val="none" w:sz="0" w:space="0" w:color="auto"/>
        <w:bottom w:val="none" w:sz="0" w:space="0" w:color="auto"/>
        <w:right w:val="none" w:sz="0" w:space="0" w:color="auto"/>
      </w:divBdr>
    </w:div>
    <w:div w:id="761267827">
      <w:bodyDiv w:val="1"/>
      <w:marLeft w:val="0"/>
      <w:marRight w:val="0"/>
      <w:marTop w:val="0"/>
      <w:marBottom w:val="0"/>
      <w:divBdr>
        <w:top w:val="none" w:sz="0" w:space="0" w:color="auto"/>
        <w:left w:val="none" w:sz="0" w:space="0" w:color="auto"/>
        <w:bottom w:val="none" w:sz="0" w:space="0" w:color="auto"/>
        <w:right w:val="none" w:sz="0" w:space="0" w:color="auto"/>
      </w:divBdr>
    </w:div>
    <w:div w:id="812334550">
      <w:bodyDiv w:val="1"/>
      <w:marLeft w:val="0"/>
      <w:marRight w:val="0"/>
      <w:marTop w:val="0"/>
      <w:marBottom w:val="0"/>
      <w:divBdr>
        <w:top w:val="none" w:sz="0" w:space="0" w:color="auto"/>
        <w:left w:val="none" w:sz="0" w:space="0" w:color="auto"/>
        <w:bottom w:val="none" w:sz="0" w:space="0" w:color="auto"/>
        <w:right w:val="none" w:sz="0" w:space="0" w:color="auto"/>
      </w:divBdr>
    </w:div>
    <w:div w:id="843978825">
      <w:bodyDiv w:val="1"/>
      <w:marLeft w:val="0"/>
      <w:marRight w:val="0"/>
      <w:marTop w:val="0"/>
      <w:marBottom w:val="0"/>
      <w:divBdr>
        <w:top w:val="none" w:sz="0" w:space="0" w:color="auto"/>
        <w:left w:val="none" w:sz="0" w:space="0" w:color="auto"/>
        <w:bottom w:val="none" w:sz="0" w:space="0" w:color="auto"/>
        <w:right w:val="none" w:sz="0" w:space="0" w:color="auto"/>
      </w:divBdr>
    </w:div>
    <w:div w:id="874738418">
      <w:bodyDiv w:val="1"/>
      <w:marLeft w:val="0"/>
      <w:marRight w:val="0"/>
      <w:marTop w:val="0"/>
      <w:marBottom w:val="0"/>
      <w:divBdr>
        <w:top w:val="none" w:sz="0" w:space="0" w:color="auto"/>
        <w:left w:val="none" w:sz="0" w:space="0" w:color="auto"/>
        <w:bottom w:val="none" w:sz="0" w:space="0" w:color="auto"/>
        <w:right w:val="none" w:sz="0" w:space="0" w:color="auto"/>
      </w:divBdr>
    </w:div>
    <w:div w:id="894586241">
      <w:bodyDiv w:val="1"/>
      <w:marLeft w:val="0"/>
      <w:marRight w:val="0"/>
      <w:marTop w:val="0"/>
      <w:marBottom w:val="0"/>
      <w:divBdr>
        <w:top w:val="none" w:sz="0" w:space="0" w:color="auto"/>
        <w:left w:val="none" w:sz="0" w:space="0" w:color="auto"/>
        <w:bottom w:val="none" w:sz="0" w:space="0" w:color="auto"/>
        <w:right w:val="none" w:sz="0" w:space="0" w:color="auto"/>
      </w:divBdr>
    </w:div>
    <w:div w:id="904143618">
      <w:bodyDiv w:val="1"/>
      <w:marLeft w:val="0"/>
      <w:marRight w:val="0"/>
      <w:marTop w:val="0"/>
      <w:marBottom w:val="0"/>
      <w:divBdr>
        <w:top w:val="none" w:sz="0" w:space="0" w:color="auto"/>
        <w:left w:val="none" w:sz="0" w:space="0" w:color="auto"/>
        <w:bottom w:val="none" w:sz="0" w:space="0" w:color="auto"/>
        <w:right w:val="none" w:sz="0" w:space="0" w:color="auto"/>
      </w:divBdr>
      <w:divsChild>
        <w:div w:id="485587684">
          <w:marLeft w:val="0"/>
          <w:marRight w:val="0"/>
          <w:marTop w:val="0"/>
          <w:marBottom w:val="0"/>
          <w:divBdr>
            <w:top w:val="none" w:sz="0" w:space="0" w:color="auto"/>
            <w:left w:val="none" w:sz="0" w:space="0" w:color="auto"/>
            <w:bottom w:val="none" w:sz="0" w:space="0" w:color="auto"/>
            <w:right w:val="none" w:sz="0" w:space="0" w:color="auto"/>
          </w:divBdr>
          <w:divsChild>
            <w:div w:id="464006168">
              <w:marLeft w:val="0"/>
              <w:marRight w:val="0"/>
              <w:marTop w:val="0"/>
              <w:marBottom w:val="0"/>
              <w:divBdr>
                <w:top w:val="none" w:sz="0" w:space="0" w:color="auto"/>
                <w:left w:val="none" w:sz="0" w:space="0" w:color="auto"/>
                <w:bottom w:val="none" w:sz="0" w:space="0" w:color="auto"/>
                <w:right w:val="none" w:sz="0" w:space="0" w:color="auto"/>
              </w:divBdr>
              <w:divsChild>
                <w:div w:id="133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48737">
      <w:bodyDiv w:val="1"/>
      <w:marLeft w:val="0"/>
      <w:marRight w:val="0"/>
      <w:marTop w:val="0"/>
      <w:marBottom w:val="0"/>
      <w:divBdr>
        <w:top w:val="none" w:sz="0" w:space="0" w:color="auto"/>
        <w:left w:val="none" w:sz="0" w:space="0" w:color="auto"/>
        <w:bottom w:val="none" w:sz="0" w:space="0" w:color="auto"/>
        <w:right w:val="none" w:sz="0" w:space="0" w:color="auto"/>
      </w:divBdr>
    </w:div>
    <w:div w:id="950285477">
      <w:bodyDiv w:val="1"/>
      <w:marLeft w:val="0"/>
      <w:marRight w:val="0"/>
      <w:marTop w:val="0"/>
      <w:marBottom w:val="0"/>
      <w:divBdr>
        <w:top w:val="none" w:sz="0" w:space="0" w:color="auto"/>
        <w:left w:val="none" w:sz="0" w:space="0" w:color="auto"/>
        <w:bottom w:val="none" w:sz="0" w:space="0" w:color="auto"/>
        <w:right w:val="none" w:sz="0" w:space="0" w:color="auto"/>
      </w:divBdr>
    </w:div>
    <w:div w:id="954289489">
      <w:bodyDiv w:val="1"/>
      <w:marLeft w:val="0"/>
      <w:marRight w:val="0"/>
      <w:marTop w:val="0"/>
      <w:marBottom w:val="0"/>
      <w:divBdr>
        <w:top w:val="none" w:sz="0" w:space="0" w:color="auto"/>
        <w:left w:val="none" w:sz="0" w:space="0" w:color="auto"/>
        <w:bottom w:val="none" w:sz="0" w:space="0" w:color="auto"/>
        <w:right w:val="none" w:sz="0" w:space="0" w:color="auto"/>
      </w:divBdr>
    </w:div>
    <w:div w:id="955137761">
      <w:bodyDiv w:val="1"/>
      <w:marLeft w:val="0"/>
      <w:marRight w:val="0"/>
      <w:marTop w:val="0"/>
      <w:marBottom w:val="0"/>
      <w:divBdr>
        <w:top w:val="none" w:sz="0" w:space="0" w:color="auto"/>
        <w:left w:val="none" w:sz="0" w:space="0" w:color="auto"/>
        <w:bottom w:val="none" w:sz="0" w:space="0" w:color="auto"/>
        <w:right w:val="none" w:sz="0" w:space="0" w:color="auto"/>
      </w:divBdr>
    </w:div>
    <w:div w:id="959723723">
      <w:bodyDiv w:val="1"/>
      <w:marLeft w:val="0"/>
      <w:marRight w:val="0"/>
      <w:marTop w:val="0"/>
      <w:marBottom w:val="0"/>
      <w:divBdr>
        <w:top w:val="none" w:sz="0" w:space="0" w:color="auto"/>
        <w:left w:val="none" w:sz="0" w:space="0" w:color="auto"/>
        <w:bottom w:val="none" w:sz="0" w:space="0" w:color="auto"/>
        <w:right w:val="none" w:sz="0" w:space="0" w:color="auto"/>
      </w:divBdr>
    </w:div>
    <w:div w:id="972557691">
      <w:bodyDiv w:val="1"/>
      <w:marLeft w:val="0"/>
      <w:marRight w:val="0"/>
      <w:marTop w:val="0"/>
      <w:marBottom w:val="0"/>
      <w:divBdr>
        <w:top w:val="none" w:sz="0" w:space="0" w:color="auto"/>
        <w:left w:val="none" w:sz="0" w:space="0" w:color="auto"/>
        <w:bottom w:val="none" w:sz="0" w:space="0" w:color="auto"/>
        <w:right w:val="none" w:sz="0" w:space="0" w:color="auto"/>
      </w:divBdr>
    </w:div>
    <w:div w:id="984622254">
      <w:bodyDiv w:val="1"/>
      <w:marLeft w:val="0"/>
      <w:marRight w:val="0"/>
      <w:marTop w:val="0"/>
      <w:marBottom w:val="0"/>
      <w:divBdr>
        <w:top w:val="none" w:sz="0" w:space="0" w:color="auto"/>
        <w:left w:val="none" w:sz="0" w:space="0" w:color="auto"/>
        <w:bottom w:val="none" w:sz="0" w:space="0" w:color="auto"/>
        <w:right w:val="none" w:sz="0" w:space="0" w:color="auto"/>
      </w:divBdr>
    </w:div>
    <w:div w:id="993727477">
      <w:bodyDiv w:val="1"/>
      <w:marLeft w:val="0"/>
      <w:marRight w:val="0"/>
      <w:marTop w:val="0"/>
      <w:marBottom w:val="0"/>
      <w:divBdr>
        <w:top w:val="none" w:sz="0" w:space="0" w:color="auto"/>
        <w:left w:val="none" w:sz="0" w:space="0" w:color="auto"/>
        <w:bottom w:val="none" w:sz="0" w:space="0" w:color="auto"/>
        <w:right w:val="none" w:sz="0" w:space="0" w:color="auto"/>
      </w:divBdr>
    </w:div>
    <w:div w:id="1026441815">
      <w:bodyDiv w:val="1"/>
      <w:marLeft w:val="0"/>
      <w:marRight w:val="0"/>
      <w:marTop w:val="0"/>
      <w:marBottom w:val="0"/>
      <w:divBdr>
        <w:top w:val="none" w:sz="0" w:space="0" w:color="auto"/>
        <w:left w:val="none" w:sz="0" w:space="0" w:color="auto"/>
        <w:bottom w:val="none" w:sz="0" w:space="0" w:color="auto"/>
        <w:right w:val="none" w:sz="0" w:space="0" w:color="auto"/>
      </w:divBdr>
    </w:div>
    <w:div w:id="1086652980">
      <w:bodyDiv w:val="1"/>
      <w:marLeft w:val="0"/>
      <w:marRight w:val="0"/>
      <w:marTop w:val="0"/>
      <w:marBottom w:val="0"/>
      <w:divBdr>
        <w:top w:val="none" w:sz="0" w:space="0" w:color="auto"/>
        <w:left w:val="none" w:sz="0" w:space="0" w:color="auto"/>
        <w:bottom w:val="none" w:sz="0" w:space="0" w:color="auto"/>
        <w:right w:val="none" w:sz="0" w:space="0" w:color="auto"/>
      </w:divBdr>
    </w:div>
    <w:div w:id="1089497566">
      <w:bodyDiv w:val="1"/>
      <w:marLeft w:val="0"/>
      <w:marRight w:val="0"/>
      <w:marTop w:val="0"/>
      <w:marBottom w:val="0"/>
      <w:divBdr>
        <w:top w:val="none" w:sz="0" w:space="0" w:color="auto"/>
        <w:left w:val="none" w:sz="0" w:space="0" w:color="auto"/>
        <w:bottom w:val="none" w:sz="0" w:space="0" w:color="auto"/>
        <w:right w:val="none" w:sz="0" w:space="0" w:color="auto"/>
      </w:divBdr>
    </w:div>
    <w:div w:id="1091126440">
      <w:bodyDiv w:val="1"/>
      <w:marLeft w:val="0"/>
      <w:marRight w:val="0"/>
      <w:marTop w:val="0"/>
      <w:marBottom w:val="0"/>
      <w:divBdr>
        <w:top w:val="none" w:sz="0" w:space="0" w:color="auto"/>
        <w:left w:val="none" w:sz="0" w:space="0" w:color="auto"/>
        <w:bottom w:val="none" w:sz="0" w:space="0" w:color="auto"/>
        <w:right w:val="none" w:sz="0" w:space="0" w:color="auto"/>
      </w:divBdr>
    </w:div>
    <w:div w:id="1107775758">
      <w:bodyDiv w:val="1"/>
      <w:marLeft w:val="0"/>
      <w:marRight w:val="0"/>
      <w:marTop w:val="0"/>
      <w:marBottom w:val="0"/>
      <w:divBdr>
        <w:top w:val="none" w:sz="0" w:space="0" w:color="auto"/>
        <w:left w:val="none" w:sz="0" w:space="0" w:color="auto"/>
        <w:bottom w:val="none" w:sz="0" w:space="0" w:color="auto"/>
        <w:right w:val="none" w:sz="0" w:space="0" w:color="auto"/>
      </w:divBdr>
    </w:div>
    <w:div w:id="1167329129">
      <w:bodyDiv w:val="1"/>
      <w:marLeft w:val="0"/>
      <w:marRight w:val="0"/>
      <w:marTop w:val="0"/>
      <w:marBottom w:val="0"/>
      <w:divBdr>
        <w:top w:val="none" w:sz="0" w:space="0" w:color="auto"/>
        <w:left w:val="none" w:sz="0" w:space="0" w:color="auto"/>
        <w:bottom w:val="none" w:sz="0" w:space="0" w:color="auto"/>
        <w:right w:val="none" w:sz="0" w:space="0" w:color="auto"/>
      </w:divBdr>
    </w:div>
    <w:div w:id="1238857356">
      <w:bodyDiv w:val="1"/>
      <w:marLeft w:val="0"/>
      <w:marRight w:val="0"/>
      <w:marTop w:val="0"/>
      <w:marBottom w:val="0"/>
      <w:divBdr>
        <w:top w:val="none" w:sz="0" w:space="0" w:color="auto"/>
        <w:left w:val="none" w:sz="0" w:space="0" w:color="auto"/>
        <w:bottom w:val="none" w:sz="0" w:space="0" w:color="auto"/>
        <w:right w:val="none" w:sz="0" w:space="0" w:color="auto"/>
      </w:divBdr>
    </w:div>
    <w:div w:id="1261643117">
      <w:bodyDiv w:val="1"/>
      <w:marLeft w:val="0"/>
      <w:marRight w:val="0"/>
      <w:marTop w:val="0"/>
      <w:marBottom w:val="0"/>
      <w:divBdr>
        <w:top w:val="none" w:sz="0" w:space="0" w:color="auto"/>
        <w:left w:val="none" w:sz="0" w:space="0" w:color="auto"/>
        <w:bottom w:val="none" w:sz="0" w:space="0" w:color="auto"/>
        <w:right w:val="none" w:sz="0" w:space="0" w:color="auto"/>
      </w:divBdr>
    </w:div>
    <w:div w:id="1265113233">
      <w:bodyDiv w:val="1"/>
      <w:marLeft w:val="0"/>
      <w:marRight w:val="0"/>
      <w:marTop w:val="0"/>
      <w:marBottom w:val="0"/>
      <w:divBdr>
        <w:top w:val="none" w:sz="0" w:space="0" w:color="auto"/>
        <w:left w:val="none" w:sz="0" w:space="0" w:color="auto"/>
        <w:bottom w:val="none" w:sz="0" w:space="0" w:color="auto"/>
        <w:right w:val="none" w:sz="0" w:space="0" w:color="auto"/>
      </w:divBdr>
    </w:div>
    <w:div w:id="1286275589">
      <w:bodyDiv w:val="1"/>
      <w:marLeft w:val="0"/>
      <w:marRight w:val="0"/>
      <w:marTop w:val="0"/>
      <w:marBottom w:val="0"/>
      <w:divBdr>
        <w:top w:val="none" w:sz="0" w:space="0" w:color="auto"/>
        <w:left w:val="none" w:sz="0" w:space="0" w:color="auto"/>
        <w:bottom w:val="none" w:sz="0" w:space="0" w:color="auto"/>
        <w:right w:val="none" w:sz="0" w:space="0" w:color="auto"/>
      </w:divBdr>
    </w:div>
    <w:div w:id="1298024868">
      <w:bodyDiv w:val="1"/>
      <w:marLeft w:val="0"/>
      <w:marRight w:val="0"/>
      <w:marTop w:val="0"/>
      <w:marBottom w:val="0"/>
      <w:divBdr>
        <w:top w:val="none" w:sz="0" w:space="0" w:color="auto"/>
        <w:left w:val="none" w:sz="0" w:space="0" w:color="auto"/>
        <w:bottom w:val="none" w:sz="0" w:space="0" w:color="auto"/>
        <w:right w:val="none" w:sz="0" w:space="0" w:color="auto"/>
      </w:divBdr>
    </w:div>
    <w:div w:id="1309092913">
      <w:bodyDiv w:val="1"/>
      <w:marLeft w:val="0"/>
      <w:marRight w:val="0"/>
      <w:marTop w:val="0"/>
      <w:marBottom w:val="0"/>
      <w:divBdr>
        <w:top w:val="none" w:sz="0" w:space="0" w:color="auto"/>
        <w:left w:val="none" w:sz="0" w:space="0" w:color="auto"/>
        <w:bottom w:val="none" w:sz="0" w:space="0" w:color="auto"/>
        <w:right w:val="none" w:sz="0" w:space="0" w:color="auto"/>
      </w:divBdr>
    </w:div>
    <w:div w:id="1338583196">
      <w:bodyDiv w:val="1"/>
      <w:marLeft w:val="0"/>
      <w:marRight w:val="0"/>
      <w:marTop w:val="0"/>
      <w:marBottom w:val="0"/>
      <w:divBdr>
        <w:top w:val="none" w:sz="0" w:space="0" w:color="auto"/>
        <w:left w:val="none" w:sz="0" w:space="0" w:color="auto"/>
        <w:bottom w:val="none" w:sz="0" w:space="0" w:color="auto"/>
        <w:right w:val="none" w:sz="0" w:space="0" w:color="auto"/>
      </w:divBdr>
    </w:div>
    <w:div w:id="1342901166">
      <w:bodyDiv w:val="1"/>
      <w:marLeft w:val="0"/>
      <w:marRight w:val="0"/>
      <w:marTop w:val="0"/>
      <w:marBottom w:val="0"/>
      <w:divBdr>
        <w:top w:val="none" w:sz="0" w:space="0" w:color="auto"/>
        <w:left w:val="none" w:sz="0" w:space="0" w:color="auto"/>
        <w:bottom w:val="none" w:sz="0" w:space="0" w:color="auto"/>
        <w:right w:val="none" w:sz="0" w:space="0" w:color="auto"/>
      </w:divBdr>
    </w:div>
    <w:div w:id="1363701420">
      <w:bodyDiv w:val="1"/>
      <w:marLeft w:val="0"/>
      <w:marRight w:val="0"/>
      <w:marTop w:val="0"/>
      <w:marBottom w:val="0"/>
      <w:divBdr>
        <w:top w:val="none" w:sz="0" w:space="0" w:color="auto"/>
        <w:left w:val="none" w:sz="0" w:space="0" w:color="auto"/>
        <w:bottom w:val="none" w:sz="0" w:space="0" w:color="auto"/>
        <w:right w:val="none" w:sz="0" w:space="0" w:color="auto"/>
      </w:divBdr>
    </w:div>
    <w:div w:id="1412460928">
      <w:bodyDiv w:val="1"/>
      <w:marLeft w:val="0"/>
      <w:marRight w:val="0"/>
      <w:marTop w:val="0"/>
      <w:marBottom w:val="0"/>
      <w:divBdr>
        <w:top w:val="none" w:sz="0" w:space="0" w:color="auto"/>
        <w:left w:val="none" w:sz="0" w:space="0" w:color="auto"/>
        <w:bottom w:val="none" w:sz="0" w:space="0" w:color="auto"/>
        <w:right w:val="none" w:sz="0" w:space="0" w:color="auto"/>
      </w:divBdr>
    </w:div>
    <w:div w:id="1470440139">
      <w:bodyDiv w:val="1"/>
      <w:marLeft w:val="0"/>
      <w:marRight w:val="0"/>
      <w:marTop w:val="0"/>
      <w:marBottom w:val="0"/>
      <w:divBdr>
        <w:top w:val="none" w:sz="0" w:space="0" w:color="auto"/>
        <w:left w:val="none" w:sz="0" w:space="0" w:color="auto"/>
        <w:bottom w:val="none" w:sz="0" w:space="0" w:color="auto"/>
        <w:right w:val="none" w:sz="0" w:space="0" w:color="auto"/>
      </w:divBdr>
    </w:div>
    <w:div w:id="1498227058">
      <w:bodyDiv w:val="1"/>
      <w:marLeft w:val="0"/>
      <w:marRight w:val="0"/>
      <w:marTop w:val="0"/>
      <w:marBottom w:val="0"/>
      <w:divBdr>
        <w:top w:val="none" w:sz="0" w:space="0" w:color="auto"/>
        <w:left w:val="none" w:sz="0" w:space="0" w:color="auto"/>
        <w:bottom w:val="none" w:sz="0" w:space="0" w:color="auto"/>
        <w:right w:val="none" w:sz="0" w:space="0" w:color="auto"/>
      </w:divBdr>
    </w:div>
    <w:div w:id="1506825733">
      <w:bodyDiv w:val="1"/>
      <w:marLeft w:val="0"/>
      <w:marRight w:val="0"/>
      <w:marTop w:val="0"/>
      <w:marBottom w:val="0"/>
      <w:divBdr>
        <w:top w:val="none" w:sz="0" w:space="0" w:color="auto"/>
        <w:left w:val="none" w:sz="0" w:space="0" w:color="auto"/>
        <w:bottom w:val="none" w:sz="0" w:space="0" w:color="auto"/>
        <w:right w:val="none" w:sz="0" w:space="0" w:color="auto"/>
      </w:divBdr>
    </w:div>
    <w:div w:id="1513840090">
      <w:bodyDiv w:val="1"/>
      <w:marLeft w:val="0"/>
      <w:marRight w:val="0"/>
      <w:marTop w:val="0"/>
      <w:marBottom w:val="0"/>
      <w:divBdr>
        <w:top w:val="none" w:sz="0" w:space="0" w:color="auto"/>
        <w:left w:val="none" w:sz="0" w:space="0" w:color="auto"/>
        <w:bottom w:val="none" w:sz="0" w:space="0" w:color="auto"/>
        <w:right w:val="none" w:sz="0" w:space="0" w:color="auto"/>
      </w:divBdr>
    </w:div>
    <w:div w:id="1535575214">
      <w:bodyDiv w:val="1"/>
      <w:marLeft w:val="0"/>
      <w:marRight w:val="0"/>
      <w:marTop w:val="0"/>
      <w:marBottom w:val="0"/>
      <w:divBdr>
        <w:top w:val="none" w:sz="0" w:space="0" w:color="auto"/>
        <w:left w:val="none" w:sz="0" w:space="0" w:color="auto"/>
        <w:bottom w:val="none" w:sz="0" w:space="0" w:color="auto"/>
        <w:right w:val="none" w:sz="0" w:space="0" w:color="auto"/>
      </w:divBdr>
    </w:div>
    <w:div w:id="1582056128">
      <w:bodyDiv w:val="1"/>
      <w:marLeft w:val="0"/>
      <w:marRight w:val="0"/>
      <w:marTop w:val="0"/>
      <w:marBottom w:val="0"/>
      <w:divBdr>
        <w:top w:val="none" w:sz="0" w:space="0" w:color="auto"/>
        <w:left w:val="none" w:sz="0" w:space="0" w:color="auto"/>
        <w:bottom w:val="none" w:sz="0" w:space="0" w:color="auto"/>
        <w:right w:val="none" w:sz="0" w:space="0" w:color="auto"/>
      </w:divBdr>
    </w:div>
    <w:div w:id="1604338744">
      <w:bodyDiv w:val="1"/>
      <w:marLeft w:val="0"/>
      <w:marRight w:val="0"/>
      <w:marTop w:val="0"/>
      <w:marBottom w:val="0"/>
      <w:divBdr>
        <w:top w:val="none" w:sz="0" w:space="0" w:color="auto"/>
        <w:left w:val="none" w:sz="0" w:space="0" w:color="auto"/>
        <w:bottom w:val="none" w:sz="0" w:space="0" w:color="auto"/>
        <w:right w:val="none" w:sz="0" w:space="0" w:color="auto"/>
      </w:divBdr>
    </w:div>
    <w:div w:id="1615163540">
      <w:bodyDiv w:val="1"/>
      <w:marLeft w:val="0"/>
      <w:marRight w:val="0"/>
      <w:marTop w:val="0"/>
      <w:marBottom w:val="0"/>
      <w:divBdr>
        <w:top w:val="none" w:sz="0" w:space="0" w:color="auto"/>
        <w:left w:val="none" w:sz="0" w:space="0" w:color="auto"/>
        <w:bottom w:val="none" w:sz="0" w:space="0" w:color="auto"/>
        <w:right w:val="none" w:sz="0" w:space="0" w:color="auto"/>
      </w:divBdr>
    </w:div>
    <w:div w:id="1708026915">
      <w:bodyDiv w:val="1"/>
      <w:marLeft w:val="0"/>
      <w:marRight w:val="0"/>
      <w:marTop w:val="0"/>
      <w:marBottom w:val="0"/>
      <w:divBdr>
        <w:top w:val="none" w:sz="0" w:space="0" w:color="auto"/>
        <w:left w:val="none" w:sz="0" w:space="0" w:color="auto"/>
        <w:bottom w:val="none" w:sz="0" w:space="0" w:color="auto"/>
        <w:right w:val="none" w:sz="0" w:space="0" w:color="auto"/>
      </w:divBdr>
    </w:div>
    <w:div w:id="1756054206">
      <w:bodyDiv w:val="1"/>
      <w:marLeft w:val="0"/>
      <w:marRight w:val="0"/>
      <w:marTop w:val="0"/>
      <w:marBottom w:val="0"/>
      <w:divBdr>
        <w:top w:val="none" w:sz="0" w:space="0" w:color="auto"/>
        <w:left w:val="none" w:sz="0" w:space="0" w:color="auto"/>
        <w:bottom w:val="none" w:sz="0" w:space="0" w:color="auto"/>
        <w:right w:val="none" w:sz="0" w:space="0" w:color="auto"/>
      </w:divBdr>
    </w:div>
    <w:div w:id="1796681532">
      <w:bodyDiv w:val="1"/>
      <w:marLeft w:val="0"/>
      <w:marRight w:val="0"/>
      <w:marTop w:val="0"/>
      <w:marBottom w:val="0"/>
      <w:divBdr>
        <w:top w:val="none" w:sz="0" w:space="0" w:color="auto"/>
        <w:left w:val="none" w:sz="0" w:space="0" w:color="auto"/>
        <w:bottom w:val="none" w:sz="0" w:space="0" w:color="auto"/>
        <w:right w:val="none" w:sz="0" w:space="0" w:color="auto"/>
      </w:divBdr>
    </w:div>
    <w:div w:id="1811169012">
      <w:bodyDiv w:val="1"/>
      <w:marLeft w:val="0"/>
      <w:marRight w:val="0"/>
      <w:marTop w:val="0"/>
      <w:marBottom w:val="0"/>
      <w:divBdr>
        <w:top w:val="none" w:sz="0" w:space="0" w:color="auto"/>
        <w:left w:val="none" w:sz="0" w:space="0" w:color="auto"/>
        <w:bottom w:val="none" w:sz="0" w:space="0" w:color="auto"/>
        <w:right w:val="none" w:sz="0" w:space="0" w:color="auto"/>
      </w:divBdr>
    </w:div>
    <w:div w:id="1830949213">
      <w:bodyDiv w:val="1"/>
      <w:marLeft w:val="0"/>
      <w:marRight w:val="0"/>
      <w:marTop w:val="0"/>
      <w:marBottom w:val="0"/>
      <w:divBdr>
        <w:top w:val="none" w:sz="0" w:space="0" w:color="auto"/>
        <w:left w:val="none" w:sz="0" w:space="0" w:color="auto"/>
        <w:bottom w:val="none" w:sz="0" w:space="0" w:color="auto"/>
        <w:right w:val="none" w:sz="0" w:space="0" w:color="auto"/>
      </w:divBdr>
    </w:div>
    <w:div w:id="1867208884">
      <w:bodyDiv w:val="1"/>
      <w:marLeft w:val="0"/>
      <w:marRight w:val="0"/>
      <w:marTop w:val="0"/>
      <w:marBottom w:val="0"/>
      <w:divBdr>
        <w:top w:val="none" w:sz="0" w:space="0" w:color="auto"/>
        <w:left w:val="none" w:sz="0" w:space="0" w:color="auto"/>
        <w:bottom w:val="none" w:sz="0" w:space="0" w:color="auto"/>
        <w:right w:val="none" w:sz="0" w:space="0" w:color="auto"/>
      </w:divBdr>
    </w:div>
    <w:div w:id="1873959667">
      <w:bodyDiv w:val="1"/>
      <w:marLeft w:val="0"/>
      <w:marRight w:val="0"/>
      <w:marTop w:val="0"/>
      <w:marBottom w:val="0"/>
      <w:divBdr>
        <w:top w:val="none" w:sz="0" w:space="0" w:color="auto"/>
        <w:left w:val="none" w:sz="0" w:space="0" w:color="auto"/>
        <w:bottom w:val="none" w:sz="0" w:space="0" w:color="auto"/>
        <w:right w:val="none" w:sz="0" w:space="0" w:color="auto"/>
      </w:divBdr>
    </w:div>
    <w:div w:id="1955362859">
      <w:bodyDiv w:val="1"/>
      <w:marLeft w:val="0"/>
      <w:marRight w:val="0"/>
      <w:marTop w:val="0"/>
      <w:marBottom w:val="0"/>
      <w:divBdr>
        <w:top w:val="none" w:sz="0" w:space="0" w:color="auto"/>
        <w:left w:val="none" w:sz="0" w:space="0" w:color="auto"/>
        <w:bottom w:val="none" w:sz="0" w:space="0" w:color="auto"/>
        <w:right w:val="none" w:sz="0" w:space="0" w:color="auto"/>
      </w:divBdr>
    </w:div>
    <w:div w:id="2008096866">
      <w:bodyDiv w:val="1"/>
      <w:marLeft w:val="0"/>
      <w:marRight w:val="0"/>
      <w:marTop w:val="0"/>
      <w:marBottom w:val="0"/>
      <w:divBdr>
        <w:top w:val="none" w:sz="0" w:space="0" w:color="auto"/>
        <w:left w:val="none" w:sz="0" w:space="0" w:color="auto"/>
        <w:bottom w:val="none" w:sz="0" w:space="0" w:color="auto"/>
        <w:right w:val="none" w:sz="0" w:space="0" w:color="auto"/>
      </w:divBdr>
    </w:div>
    <w:div w:id="2018920096">
      <w:bodyDiv w:val="1"/>
      <w:marLeft w:val="0"/>
      <w:marRight w:val="0"/>
      <w:marTop w:val="0"/>
      <w:marBottom w:val="0"/>
      <w:divBdr>
        <w:top w:val="none" w:sz="0" w:space="0" w:color="auto"/>
        <w:left w:val="none" w:sz="0" w:space="0" w:color="auto"/>
        <w:bottom w:val="none" w:sz="0" w:space="0" w:color="auto"/>
        <w:right w:val="none" w:sz="0" w:space="0" w:color="auto"/>
      </w:divBdr>
    </w:div>
    <w:div w:id="2024746295">
      <w:bodyDiv w:val="1"/>
      <w:marLeft w:val="0"/>
      <w:marRight w:val="0"/>
      <w:marTop w:val="0"/>
      <w:marBottom w:val="0"/>
      <w:divBdr>
        <w:top w:val="none" w:sz="0" w:space="0" w:color="auto"/>
        <w:left w:val="none" w:sz="0" w:space="0" w:color="auto"/>
        <w:bottom w:val="none" w:sz="0" w:space="0" w:color="auto"/>
        <w:right w:val="none" w:sz="0" w:space="0" w:color="auto"/>
      </w:divBdr>
    </w:div>
    <w:div w:id="2033531216">
      <w:bodyDiv w:val="1"/>
      <w:marLeft w:val="0"/>
      <w:marRight w:val="0"/>
      <w:marTop w:val="0"/>
      <w:marBottom w:val="0"/>
      <w:divBdr>
        <w:top w:val="none" w:sz="0" w:space="0" w:color="auto"/>
        <w:left w:val="none" w:sz="0" w:space="0" w:color="auto"/>
        <w:bottom w:val="none" w:sz="0" w:space="0" w:color="auto"/>
        <w:right w:val="none" w:sz="0" w:space="0" w:color="auto"/>
      </w:divBdr>
    </w:div>
    <w:div w:id="2065449951">
      <w:bodyDiv w:val="1"/>
      <w:marLeft w:val="0"/>
      <w:marRight w:val="0"/>
      <w:marTop w:val="0"/>
      <w:marBottom w:val="0"/>
      <w:divBdr>
        <w:top w:val="none" w:sz="0" w:space="0" w:color="auto"/>
        <w:left w:val="none" w:sz="0" w:space="0" w:color="auto"/>
        <w:bottom w:val="none" w:sz="0" w:space="0" w:color="auto"/>
        <w:right w:val="none" w:sz="0" w:space="0" w:color="auto"/>
      </w:divBdr>
    </w:div>
    <w:div w:id="2087995000">
      <w:bodyDiv w:val="1"/>
      <w:marLeft w:val="0"/>
      <w:marRight w:val="0"/>
      <w:marTop w:val="0"/>
      <w:marBottom w:val="0"/>
      <w:divBdr>
        <w:top w:val="none" w:sz="0" w:space="0" w:color="auto"/>
        <w:left w:val="none" w:sz="0" w:space="0" w:color="auto"/>
        <w:bottom w:val="none" w:sz="0" w:space="0" w:color="auto"/>
        <w:right w:val="none" w:sz="0" w:space="0" w:color="auto"/>
      </w:divBdr>
    </w:div>
    <w:div w:id="21258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hart" Target="charts/chart102.xml"/><Relationship Id="rId21" Type="http://schemas.openxmlformats.org/officeDocument/2006/relationships/chart" Target="charts/chart6.xml"/><Relationship Id="rId42" Type="http://schemas.openxmlformats.org/officeDocument/2006/relationships/chart" Target="charts/chart27.xml"/><Relationship Id="rId63" Type="http://schemas.openxmlformats.org/officeDocument/2006/relationships/chart" Target="charts/chart48.xml"/><Relationship Id="rId84" Type="http://schemas.openxmlformats.org/officeDocument/2006/relationships/chart" Target="charts/chart69.xml"/><Relationship Id="rId138" Type="http://schemas.openxmlformats.org/officeDocument/2006/relationships/chart" Target="charts/chart123.xml"/><Relationship Id="rId159" Type="http://schemas.openxmlformats.org/officeDocument/2006/relationships/chart" Target="charts/chart144.xml"/><Relationship Id="rId170" Type="http://schemas.openxmlformats.org/officeDocument/2006/relationships/chart" Target="charts/chart155.xml"/><Relationship Id="rId191" Type="http://schemas.openxmlformats.org/officeDocument/2006/relationships/chart" Target="charts/chart176.xml"/><Relationship Id="rId205" Type="http://schemas.openxmlformats.org/officeDocument/2006/relationships/fontTable" Target="fontTable.xml"/><Relationship Id="rId16" Type="http://schemas.openxmlformats.org/officeDocument/2006/relationships/chart" Target="charts/chart1.xml"/><Relationship Id="rId107" Type="http://schemas.openxmlformats.org/officeDocument/2006/relationships/chart" Target="charts/chart92.xml"/><Relationship Id="rId11" Type="http://schemas.openxmlformats.org/officeDocument/2006/relationships/header" Target="header2.xml"/><Relationship Id="rId32" Type="http://schemas.openxmlformats.org/officeDocument/2006/relationships/chart" Target="charts/chart17.xml"/><Relationship Id="rId37" Type="http://schemas.openxmlformats.org/officeDocument/2006/relationships/chart" Target="charts/chart22.xml"/><Relationship Id="rId53" Type="http://schemas.openxmlformats.org/officeDocument/2006/relationships/chart" Target="charts/chart38.xml"/><Relationship Id="rId58" Type="http://schemas.openxmlformats.org/officeDocument/2006/relationships/chart" Target="charts/chart43.xml"/><Relationship Id="rId74" Type="http://schemas.openxmlformats.org/officeDocument/2006/relationships/chart" Target="charts/chart59.xml"/><Relationship Id="rId79" Type="http://schemas.openxmlformats.org/officeDocument/2006/relationships/chart" Target="charts/chart64.xml"/><Relationship Id="rId102" Type="http://schemas.openxmlformats.org/officeDocument/2006/relationships/chart" Target="charts/chart87.xml"/><Relationship Id="rId123" Type="http://schemas.openxmlformats.org/officeDocument/2006/relationships/chart" Target="charts/chart108.xml"/><Relationship Id="rId128" Type="http://schemas.openxmlformats.org/officeDocument/2006/relationships/chart" Target="charts/chart113.xml"/><Relationship Id="rId144" Type="http://schemas.openxmlformats.org/officeDocument/2006/relationships/chart" Target="charts/chart129.xml"/><Relationship Id="rId149" Type="http://schemas.openxmlformats.org/officeDocument/2006/relationships/chart" Target="charts/chart134.xml"/><Relationship Id="rId5" Type="http://schemas.openxmlformats.org/officeDocument/2006/relationships/settings" Target="settings.xml"/><Relationship Id="rId90" Type="http://schemas.openxmlformats.org/officeDocument/2006/relationships/chart" Target="charts/chart75.xml"/><Relationship Id="rId95" Type="http://schemas.openxmlformats.org/officeDocument/2006/relationships/chart" Target="charts/chart80.xml"/><Relationship Id="rId160" Type="http://schemas.openxmlformats.org/officeDocument/2006/relationships/chart" Target="charts/chart145.xml"/><Relationship Id="rId165" Type="http://schemas.openxmlformats.org/officeDocument/2006/relationships/chart" Target="charts/chart150.xml"/><Relationship Id="rId181" Type="http://schemas.openxmlformats.org/officeDocument/2006/relationships/chart" Target="charts/chart166.xml"/><Relationship Id="rId186" Type="http://schemas.openxmlformats.org/officeDocument/2006/relationships/chart" Target="charts/chart171.xml"/><Relationship Id="rId22" Type="http://schemas.openxmlformats.org/officeDocument/2006/relationships/chart" Target="charts/chart7.xml"/><Relationship Id="rId27" Type="http://schemas.openxmlformats.org/officeDocument/2006/relationships/chart" Target="charts/chart12.xml"/><Relationship Id="rId43" Type="http://schemas.openxmlformats.org/officeDocument/2006/relationships/chart" Target="charts/chart28.xml"/><Relationship Id="rId48" Type="http://schemas.openxmlformats.org/officeDocument/2006/relationships/chart" Target="charts/chart33.xml"/><Relationship Id="rId64" Type="http://schemas.openxmlformats.org/officeDocument/2006/relationships/chart" Target="charts/chart49.xml"/><Relationship Id="rId69" Type="http://schemas.openxmlformats.org/officeDocument/2006/relationships/chart" Target="charts/chart54.xml"/><Relationship Id="rId113" Type="http://schemas.openxmlformats.org/officeDocument/2006/relationships/chart" Target="charts/chart98.xml"/><Relationship Id="rId118" Type="http://schemas.openxmlformats.org/officeDocument/2006/relationships/chart" Target="charts/chart103.xml"/><Relationship Id="rId134" Type="http://schemas.openxmlformats.org/officeDocument/2006/relationships/chart" Target="charts/chart119.xml"/><Relationship Id="rId139" Type="http://schemas.openxmlformats.org/officeDocument/2006/relationships/chart" Target="charts/chart124.xml"/><Relationship Id="rId80" Type="http://schemas.openxmlformats.org/officeDocument/2006/relationships/chart" Target="charts/chart65.xml"/><Relationship Id="rId85" Type="http://schemas.openxmlformats.org/officeDocument/2006/relationships/chart" Target="charts/chart70.xml"/><Relationship Id="rId150" Type="http://schemas.openxmlformats.org/officeDocument/2006/relationships/chart" Target="charts/chart135.xml"/><Relationship Id="rId155" Type="http://schemas.openxmlformats.org/officeDocument/2006/relationships/chart" Target="charts/chart140.xml"/><Relationship Id="rId171" Type="http://schemas.openxmlformats.org/officeDocument/2006/relationships/chart" Target="charts/chart156.xml"/><Relationship Id="rId176" Type="http://schemas.openxmlformats.org/officeDocument/2006/relationships/chart" Target="charts/chart161.xml"/><Relationship Id="rId192" Type="http://schemas.openxmlformats.org/officeDocument/2006/relationships/chart" Target="charts/chart177.xml"/><Relationship Id="rId197" Type="http://schemas.openxmlformats.org/officeDocument/2006/relationships/chart" Target="charts/chart182.xml"/><Relationship Id="rId206" Type="http://schemas.openxmlformats.org/officeDocument/2006/relationships/theme" Target="theme/theme1.xml"/><Relationship Id="rId201" Type="http://schemas.openxmlformats.org/officeDocument/2006/relationships/chart" Target="charts/chart186.xml"/><Relationship Id="rId12" Type="http://schemas.openxmlformats.org/officeDocument/2006/relationships/footer" Target="footer1.xml"/><Relationship Id="rId17" Type="http://schemas.openxmlformats.org/officeDocument/2006/relationships/chart" Target="charts/chart2.xml"/><Relationship Id="rId33" Type="http://schemas.openxmlformats.org/officeDocument/2006/relationships/chart" Target="charts/chart18.xml"/><Relationship Id="rId38" Type="http://schemas.openxmlformats.org/officeDocument/2006/relationships/chart" Target="charts/chart23.xml"/><Relationship Id="rId59" Type="http://schemas.openxmlformats.org/officeDocument/2006/relationships/chart" Target="charts/chart44.xml"/><Relationship Id="rId103" Type="http://schemas.openxmlformats.org/officeDocument/2006/relationships/chart" Target="charts/chart88.xml"/><Relationship Id="rId108" Type="http://schemas.openxmlformats.org/officeDocument/2006/relationships/chart" Target="charts/chart93.xml"/><Relationship Id="rId124" Type="http://schemas.openxmlformats.org/officeDocument/2006/relationships/chart" Target="charts/chart109.xml"/><Relationship Id="rId129" Type="http://schemas.openxmlformats.org/officeDocument/2006/relationships/chart" Target="charts/chart114.xml"/><Relationship Id="rId54" Type="http://schemas.openxmlformats.org/officeDocument/2006/relationships/chart" Target="charts/chart39.xml"/><Relationship Id="rId70" Type="http://schemas.openxmlformats.org/officeDocument/2006/relationships/chart" Target="charts/chart55.xml"/><Relationship Id="rId75" Type="http://schemas.openxmlformats.org/officeDocument/2006/relationships/chart" Target="charts/chart60.xml"/><Relationship Id="rId91" Type="http://schemas.openxmlformats.org/officeDocument/2006/relationships/chart" Target="charts/chart76.xml"/><Relationship Id="rId96" Type="http://schemas.openxmlformats.org/officeDocument/2006/relationships/chart" Target="charts/chart81.xml"/><Relationship Id="rId140" Type="http://schemas.openxmlformats.org/officeDocument/2006/relationships/chart" Target="charts/chart125.xml"/><Relationship Id="rId145" Type="http://schemas.openxmlformats.org/officeDocument/2006/relationships/chart" Target="charts/chart130.xml"/><Relationship Id="rId161" Type="http://schemas.openxmlformats.org/officeDocument/2006/relationships/chart" Target="charts/chart146.xml"/><Relationship Id="rId166" Type="http://schemas.openxmlformats.org/officeDocument/2006/relationships/chart" Target="charts/chart151.xml"/><Relationship Id="rId182" Type="http://schemas.openxmlformats.org/officeDocument/2006/relationships/chart" Target="charts/chart167.xml"/><Relationship Id="rId187" Type="http://schemas.openxmlformats.org/officeDocument/2006/relationships/chart" Target="charts/chart172.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hart" Target="charts/chart8.xml"/><Relationship Id="rId28" Type="http://schemas.openxmlformats.org/officeDocument/2006/relationships/chart" Target="charts/chart13.xml"/><Relationship Id="rId49" Type="http://schemas.openxmlformats.org/officeDocument/2006/relationships/chart" Target="charts/chart34.xml"/><Relationship Id="rId114" Type="http://schemas.openxmlformats.org/officeDocument/2006/relationships/chart" Target="charts/chart99.xml"/><Relationship Id="rId119" Type="http://schemas.openxmlformats.org/officeDocument/2006/relationships/chart" Target="charts/chart104.xml"/><Relationship Id="rId44" Type="http://schemas.openxmlformats.org/officeDocument/2006/relationships/chart" Target="charts/chart29.xml"/><Relationship Id="rId60" Type="http://schemas.openxmlformats.org/officeDocument/2006/relationships/chart" Target="charts/chart45.xml"/><Relationship Id="rId65" Type="http://schemas.openxmlformats.org/officeDocument/2006/relationships/chart" Target="charts/chart50.xml"/><Relationship Id="rId81" Type="http://schemas.openxmlformats.org/officeDocument/2006/relationships/chart" Target="charts/chart66.xml"/><Relationship Id="rId86" Type="http://schemas.openxmlformats.org/officeDocument/2006/relationships/chart" Target="charts/chart71.xml"/><Relationship Id="rId130" Type="http://schemas.openxmlformats.org/officeDocument/2006/relationships/chart" Target="charts/chart115.xml"/><Relationship Id="rId135" Type="http://schemas.openxmlformats.org/officeDocument/2006/relationships/chart" Target="charts/chart120.xml"/><Relationship Id="rId151" Type="http://schemas.openxmlformats.org/officeDocument/2006/relationships/chart" Target="charts/chart136.xml"/><Relationship Id="rId156" Type="http://schemas.openxmlformats.org/officeDocument/2006/relationships/chart" Target="charts/chart141.xml"/><Relationship Id="rId177" Type="http://schemas.openxmlformats.org/officeDocument/2006/relationships/chart" Target="charts/chart162.xml"/><Relationship Id="rId198" Type="http://schemas.openxmlformats.org/officeDocument/2006/relationships/chart" Target="charts/chart183.xml"/><Relationship Id="rId172" Type="http://schemas.openxmlformats.org/officeDocument/2006/relationships/chart" Target="charts/chart157.xml"/><Relationship Id="rId193" Type="http://schemas.openxmlformats.org/officeDocument/2006/relationships/chart" Target="charts/chart178.xml"/><Relationship Id="rId202" Type="http://schemas.openxmlformats.org/officeDocument/2006/relationships/chart" Target="charts/chart187.xml"/><Relationship Id="rId13" Type="http://schemas.openxmlformats.org/officeDocument/2006/relationships/footer" Target="footer2.xml"/><Relationship Id="rId18" Type="http://schemas.openxmlformats.org/officeDocument/2006/relationships/chart" Target="charts/chart3.xml"/><Relationship Id="rId39" Type="http://schemas.openxmlformats.org/officeDocument/2006/relationships/chart" Target="charts/chart24.xml"/><Relationship Id="rId109" Type="http://schemas.openxmlformats.org/officeDocument/2006/relationships/chart" Target="charts/chart94.xml"/><Relationship Id="rId34" Type="http://schemas.openxmlformats.org/officeDocument/2006/relationships/chart" Target="charts/chart19.xml"/><Relationship Id="rId50" Type="http://schemas.openxmlformats.org/officeDocument/2006/relationships/chart" Target="charts/chart35.xml"/><Relationship Id="rId55" Type="http://schemas.openxmlformats.org/officeDocument/2006/relationships/chart" Target="charts/chart40.xml"/><Relationship Id="rId76" Type="http://schemas.openxmlformats.org/officeDocument/2006/relationships/chart" Target="charts/chart61.xml"/><Relationship Id="rId97" Type="http://schemas.openxmlformats.org/officeDocument/2006/relationships/chart" Target="charts/chart82.xml"/><Relationship Id="rId104" Type="http://schemas.openxmlformats.org/officeDocument/2006/relationships/chart" Target="charts/chart89.xml"/><Relationship Id="rId120" Type="http://schemas.openxmlformats.org/officeDocument/2006/relationships/chart" Target="charts/chart105.xml"/><Relationship Id="rId125" Type="http://schemas.openxmlformats.org/officeDocument/2006/relationships/chart" Target="charts/chart110.xml"/><Relationship Id="rId141" Type="http://schemas.openxmlformats.org/officeDocument/2006/relationships/chart" Target="charts/chart126.xml"/><Relationship Id="rId146" Type="http://schemas.openxmlformats.org/officeDocument/2006/relationships/chart" Target="charts/chart131.xml"/><Relationship Id="rId167" Type="http://schemas.openxmlformats.org/officeDocument/2006/relationships/chart" Target="charts/chart152.xml"/><Relationship Id="rId188" Type="http://schemas.openxmlformats.org/officeDocument/2006/relationships/chart" Target="charts/chart173.xml"/><Relationship Id="rId7" Type="http://schemas.openxmlformats.org/officeDocument/2006/relationships/footnotes" Target="footnotes.xml"/><Relationship Id="rId71" Type="http://schemas.openxmlformats.org/officeDocument/2006/relationships/chart" Target="charts/chart56.xml"/><Relationship Id="rId92" Type="http://schemas.openxmlformats.org/officeDocument/2006/relationships/chart" Target="charts/chart77.xml"/><Relationship Id="rId162" Type="http://schemas.openxmlformats.org/officeDocument/2006/relationships/chart" Target="charts/chart147.xml"/><Relationship Id="rId183" Type="http://schemas.openxmlformats.org/officeDocument/2006/relationships/chart" Target="charts/chart168.xml"/><Relationship Id="rId2" Type="http://schemas.openxmlformats.org/officeDocument/2006/relationships/numbering" Target="numbering.xml"/><Relationship Id="rId29" Type="http://schemas.openxmlformats.org/officeDocument/2006/relationships/chart" Target="charts/chart14.xml"/><Relationship Id="rId24" Type="http://schemas.openxmlformats.org/officeDocument/2006/relationships/chart" Target="charts/chart9.xml"/><Relationship Id="rId40" Type="http://schemas.openxmlformats.org/officeDocument/2006/relationships/chart" Target="charts/chart25.xml"/><Relationship Id="rId45" Type="http://schemas.openxmlformats.org/officeDocument/2006/relationships/chart" Target="charts/chart30.xml"/><Relationship Id="rId66" Type="http://schemas.openxmlformats.org/officeDocument/2006/relationships/chart" Target="charts/chart51.xml"/><Relationship Id="rId87" Type="http://schemas.openxmlformats.org/officeDocument/2006/relationships/chart" Target="charts/chart72.xml"/><Relationship Id="rId110" Type="http://schemas.openxmlformats.org/officeDocument/2006/relationships/chart" Target="charts/chart95.xml"/><Relationship Id="rId115" Type="http://schemas.openxmlformats.org/officeDocument/2006/relationships/chart" Target="charts/chart100.xml"/><Relationship Id="rId131" Type="http://schemas.openxmlformats.org/officeDocument/2006/relationships/chart" Target="charts/chart116.xml"/><Relationship Id="rId136" Type="http://schemas.openxmlformats.org/officeDocument/2006/relationships/chart" Target="charts/chart121.xml"/><Relationship Id="rId157" Type="http://schemas.openxmlformats.org/officeDocument/2006/relationships/chart" Target="charts/chart142.xml"/><Relationship Id="rId178" Type="http://schemas.openxmlformats.org/officeDocument/2006/relationships/chart" Target="charts/chart163.xml"/><Relationship Id="rId61" Type="http://schemas.openxmlformats.org/officeDocument/2006/relationships/chart" Target="charts/chart46.xml"/><Relationship Id="rId82" Type="http://schemas.openxmlformats.org/officeDocument/2006/relationships/chart" Target="charts/chart67.xml"/><Relationship Id="rId152" Type="http://schemas.openxmlformats.org/officeDocument/2006/relationships/chart" Target="charts/chart137.xml"/><Relationship Id="rId173" Type="http://schemas.openxmlformats.org/officeDocument/2006/relationships/chart" Target="charts/chart158.xml"/><Relationship Id="rId194" Type="http://schemas.openxmlformats.org/officeDocument/2006/relationships/chart" Target="charts/chart179.xml"/><Relationship Id="rId199" Type="http://schemas.openxmlformats.org/officeDocument/2006/relationships/chart" Target="charts/chart184.xml"/><Relationship Id="rId203" Type="http://schemas.openxmlformats.org/officeDocument/2006/relationships/chart" Target="charts/chart188.xml"/><Relationship Id="rId19" Type="http://schemas.openxmlformats.org/officeDocument/2006/relationships/chart" Target="charts/chart4.xml"/><Relationship Id="rId14" Type="http://schemas.openxmlformats.org/officeDocument/2006/relationships/header" Target="header3.xml"/><Relationship Id="rId30" Type="http://schemas.openxmlformats.org/officeDocument/2006/relationships/chart" Target="charts/chart15.xml"/><Relationship Id="rId35" Type="http://schemas.openxmlformats.org/officeDocument/2006/relationships/chart" Target="charts/chart20.xml"/><Relationship Id="rId56" Type="http://schemas.openxmlformats.org/officeDocument/2006/relationships/chart" Target="charts/chart41.xml"/><Relationship Id="rId77" Type="http://schemas.openxmlformats.org/officeDocument/2006/relationships/chart" Target="charts/chart62.xml"/><Relationship Id="rId100" Type="http://schemas.openxmlformats.org/officeDocument/2006/relationships/chart" Target="charts/chart85.xml"/><Relationship Id="rId105" Type="http://schemas.openxmlformats.org/officeDocument/2006/relationships/chart" Target="charts/chart90.xml"/><Relationship Id="rId126" Type="http://schemas.openxmlformats.org/officeDocument/2006/relationships/chart" Target="charts/chart111.xml"/><Relationship Id="rId147" Type="http://schemas.openxmlformats.org/officeDocument/2006/relationships/chart" Target="charts/chart132.xml"/><Relationship Id="rId168" Type="http://schemas.openxmlformats.org/officeDocument/2006/relationships/chart" Target="charts/chart153.xml"/><Relationship Id="rId8" Type="http://schemas.openxmlformats.org/officeDocument/2006/relationships/endnotes" Target="endnotes.xml"/><Relationship Id="rId51" Type="http://schemas.openxmlformats.org/officeDocument/2006/relationships/chart" Target="charts/chart36.xml"/><Relationship Id="rId72" Type="http://schemas.openxmlformats.org/officeDocument/2006/relationships/chart" Target="charts/chart57.xml"/><Relationship Id="rId93" Type="http://schemas.openxmlformats.org/officeDocument/2006/relationships/chart" Target="charts/chart78.xml"/><Relationship Id="rId98" Type="http://schemas.openxmlformats.org/officeDocument/2006/relationships/chart" Target="charts/chart83.xml"/><Relationship Id="rId121" Type="http://schemas.openxmlformats.org/officeDocument/2006/relationships/chart" Target="charts/chart106.xml"/><Relationship Id="rId142" Type="http://schemas.openxmlformats.org/officeDocument/2006/relationships/chart" Target="charts/chart127.xml"/><Relationship Id="rId163" Type="http://schemas.openxmlformats.org/officeDocument/2006/relationships/chart" Target="charts/chart148.xml"/><Relationship Id="rId184" Type="http://schemas.openxmlformats.org/officeDocument/2006/relationships/chart" Target="charts/chart169.xml"/><Relationship Id="rId189" Type="http://schemas.openxmlformats.org/officeDocument/2006/relationships/chart" Target="charts/chart174.xml"/><Relationship Id="rId3" Type="http://schemas.openxmlformats.org/officeDocument/2006/relationships/styles" Target="styles.xml"/><Relationship Id="rId25" Type="http://schemas.openxmlformats.org/officeDocument/2006/relationships/chart" Target="charts/chart10.xml"/><Relationship Id="rId46" Type="http://schemas.openxmlformats.org/officeDocument/2006/relationships/chart" Target="charts/chart31.xml"/><Relationship Id="rId67" Type="http://schemas.openxmlformats.org/officeDocument/2006/relationships/chart" Target="charts/chart52.xml"/><Relationship Id="rId116" Type="http://schemas.openxmlformats.org/officeDocument/2006/relationships/chart" Target="charts/chart101.xml"/><Relationship Id="rId137" Type="http://schemas.openxmlformats.org/officeDocument/2006/relationships/chart" Target="charts/chart122.xml"/><Relationship Id="rId158" Type="http://schemas.openxmlformats.org/officeDocument/2006/relationships/chart" Target="charts/chart143.xml"/><Relationship Id="rId20" Type="http://schemas.openxmlformats.org/officeDocument/2006/relationships/chart" Target="charts/chart5.xml"/><Relationship Id="rId41" Type="http://schemas.openxmlformats.org/officeDocument/2006/relationships/chart" Target="charts/chart26.xml"/><Relationship Id="rId62" Type="http://schemas.openxmlformats.org/officeDocument/2006/relationships/chart" Target="charts/chart47.xml"/><Relationship Id="rId83" Type="http://schemas.openxmlformats.org/officeDocument/2006/relationships/chart" Target="charts/chart68.xml"/><Relationship Id="rId88" Type="http://schemas.openxmlformats.org/officeDocument/2006/relationships/chart" Target="charts/chart73.xml"/><Relationship Id="rId111" Type="http://schemas.openxmlformats.org/officeDocument/2006/relationships/chart" Target="charts/chart96.xml"/><Relationship Id="rId132" Type="http://schemas.openxmlformats.org/officeDocument/2006/relationships/chart" Target="charts/chart117.xml"/><Relationship Id="rId153" Type="http://schemas.openxmlformats.org/officeDocument/2006/relationships/chart" Target="charts/chart138.xml"/><Relationship Id="rId174" Type="http://schemas.openxmlformats.org/officeDocument/2006/relationships/chart" Target="charts/chart159.xml"/><Relationship Id="rId179" Type="http://schemas.openxmlformats.org/officeDocument/2006/relationships/chart" Target="charts/chart164.xml"/><Relationship Id="rId195" Type="http://schemas.openxmlformats.org/officeDocument/2006/relationships/chart" Target="charts/chart180.xml"/><Relationship Id="rId190" Type="http://schemas.openxmlformats.org/officeDocument/2006/relationships/chart" Target="charts/chart175.xml"/><Relationship Id="rId204" Type="http://schemas.openxmlformats.org/officeDocument/2006/relationships/chart" Target="charts/chart189.xml"/><Relationship Id="rId15" Type="http://schemas.openxmlformats.org/officeDocument/2006/relationships/footer" Target="footer3.xml"/><Relationship Id="rId36" Type="http://schemas.openxmlformats.org/officeDocument/2006/relationships/chart" Target="charts/chart21.xml"/><Relationship Id="rId57" Type="http://schemas.openxmlformats.org/officeDocument/2006/relationships/chart" Target="charts/chart42.xml"/><Relationship Id="rId106" Type="http://schemas.openxmlformats.org/officeDocument/2006/relationships/chart" Target="charts/chart91.xml"/><Relationship Id="rId127" Type="http://schemas.openxmlformats.org/officeDocument/2006/relationships/chart" Target="charts/chart112.xml"/><Relationship Id="rId10" Type="http://schemas.openxmlformats.org/officeDocument/2006/relationships/header" Target="header1.xml"/><Relationship Id="rId31" Type="http://schemas.openxmlformats.org/officeDocument/2006/relationships/chart" Target="charts/chart16.xml"/><Relationship Id="rId52" Type="http://schemas.openxmlformats.org/officeDocument/2006/relationships/chart" Target="charts/chart37.xml"/><Relationship Id="rId73" Type="http://schemas.openxmlformats.org/officeDocument/2006/relationships/chart" Target="charts/chart58.xml"/><Relationship Id="rId78" Type="http://schemas.openxmlformats.org/officeDocument/2006/relationships/chart" Target="charts/chart63.xml"/><Relationship Id="rId94" Type="http://schemas.openxmlformats.org/officeDocument/2006/relationships/chart" Target="charts/chart79.xml"/><Relationship Id="rId99" Type="http://schemas.openxmlformats.org/officeDocument/2006/relationships/chart" Target="charts/chart84.xml"/><Relationship Id="rId101" Type="http://schemas.openxmlformats.org/officeDocument/2006/relationships/chart" Target="charts/chart86.xml"/><Relationship Id="rId122" Type="http://schemas.openxmlformats.org/officeDocument/2006/relationships/chart" Target="charts/chart107.xml"/><Relationship Id="rId143" Type="http://schemas.openxmlformats.org/officeDocument/2006/relationships/chart" Target="charts/chart128.xml"/><Relationship Id="rId148" Type="http://schemas.openxmlformats.org/officeDocument/2006/relationships/chart" Target="charts/chart133.xml"/><Relationship Id="rId164" Type="http://schemas.openxmlformats.org/officeDocument/2006/relationships/chart" Target="charts/chart149.xml"/><Relationship Id="rId169" Type="http://schemas.openxmlformats.org/officeDocument/2006/relationships/chart" Target="charts/chart154.xml"/><Relationship Id="rId185" Type="http://schemas.openxmlformats.org/officeDocument/2006/relationships/chart" Target="charts/chart170.xm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chart" Target="charts/chart165.xml"/><Relationship Id="rId26" Type="http://schemas.openxmlformats.org/officeDocument/2006/relationships/chart" Target="charts/chart11.xml"/><Relationship Id="rId47" Type="http://schemas.openxmlformats.org/officeDocument/2006/relationships/chart" Target="charts/chart32.xml"/><Relationship Id="rId68" Type="http://schemas.openxmlformats.org/officeDocument/2006/relationships/chart" Target="charts/chart53.xml"/><Relationship Id="rId89" Type="http://schemas.openxmlformats.org/officeDocument/2006/relationships/chart" Target="charts/chart74.xml"/><Relationship Id="rId112" Type="http://schemas.openxmlformats.org/officeDocument/2006/relationships/chart" Target="charts/chart97.xml"/><Relationship Id="rId133" Type="http://schemas.openxmlformats.org/officeDocument/2006/relationships/chart" Target="charts/chart118.xml"/><Relationship Id="rId154" Type="http://schemas.openxmlformats.org/officeDocument/2006/relationships/chart" Target="charts/chart139.xml"/><Relationship Id="rId175" Type="http://schemas.openxmlformats.org/officeDocument/2006/relationships/chart" Target="charts/chart160.xml"/><Relationship Id="rId196" Type="http://schemas.openxmlformats.org/officeDocument/2006/relationships/chart" Target="charts/chart181.xml"/><Relationship Id="rId200" Type="http://schemas.openxmlformats.org/officeDocument/2006/relationships/chart" Target="charts/chart185.xml"/></Relationships>
</file>

<file path=word/charts/_rels/chart1.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5%20&#1088;&#1091;&#1089;&#1089;&#1082;&#1080;&#1081;%20&#1103;&#1079;&#1099;&#108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6%20&#1088;&#1091;&#1089;&#1089;&#1082;&#1080;&#1081;%20&#1103;&#1079;&#1099;&#1082;.xlsx" TargetMode="External"/></Relationships>
</file>

<file path=word/charts/_rels/chart100.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7%20&#1073;&#1080;&#1086;&#1083;&#1086;&#1075;&#1080;&#1103;.xlsx" TargetMode="External"/></Relationships>
</file>

<file path=word/charts/_rels/chart101.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7%20&#1073;&#1080;&#1086;&#1083;&#1086;&#1075;&#1080;&#1103;.xlsx" TargetMode="External"/></Relationships>
</file>

<file path=word/charts/_rels/chart102.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7%20&#1073;&#1080;&#1086;&#1083;&#1086;&#1075;&#1080;&#1103;.xlsx" TargetMode="External"/></Relationships>
</file>

<file path=word/charts/_rels/chart10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8%20&#1073;&#1080;&#1086;&#1083;&#1086;&#1075;&#1080;&#1103;.xlsx" TargetMode="External"/></Relationships>
</file>

<file path=word/charts/_rels/chart10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8%20&#1073;&#1080;&#1086;&#1083;&#1086;&#1075;&#1080;&#1103;.xlsx" TargetMode="External"/></Relationships>
</file>

<file path=word/charts/_rels/chart10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8%20&#1073;&#1080;&#1086;&#1083;&#1086;&#1075;&#1080;&#1103;.xlsx" TargetMode="External"/></Relationships>
</file>

<file path=word/charts/_rels/chart10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8%20&#1073;&#1080;&#1086;&#1083;&#1086;&#1075;&#1080;&#1103;.xlsx" TargetMode="External"/></Relationships>
</file>

<file path=word/charts/_rels/chart10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8%20&#1073;&#1080;&#1086;&#1083;&#1086;&#1075;&#1080;&#1103;.xlsx" TargetMode="External"/></Relationships>
</file>

<file path=word/charts/_rels/chart10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8%20&#1073;&#1080;&#1086;&#1083;&#1086;&#1075;&#1080;&#1103;.xlsx" TargetMode="External"/></Relationships>
</file>

<file path=word/charts/_rels/chart10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9%20&#1073;&#1080;&#1086;&#1083;&#1086;&#1075;&#1080;&#110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6%20&#1088;&#1091;&#1089;&#1089;&#1082;&#1080;&#1081;%20&#1103;&#1079;&#1099;&#1082;.xlsx" TargetMode="External"/></Relationships>
</file>

<file path=word/charts/_rels/chart110.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9%20&#1073;&#1080;&#1086;&#1083;&#1086;&#1075;&#1080;&#1103;.xlsx" TargetMode="External"/></Relationships>
</file>

<file path=word/charts/_rels/chart111.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9%20&#1073;&#1080;&#1086;&#1083;&#1086;&#1075;&#1080;&#1103;.xlsx" TargetMode="External"/></Relationships>
</file>

<file path=word/charts/_rels/chart112.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9%20&#1073;&#1080;&#1086;&#1083;&#1086;&#1075;&#1080;&#1103;.xlsx" TargetMode="External"/></Relationships>
</file>

<file path=word/charts/_rels/chart11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9%20&#1073;&#1080;&#1086;&#1083;&#1086;&#1075;&#1080;&#1103;.xlsx" TargetMode="External"/></Relationships>
</file>

<file path=word/charts/_rels/chart11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1;&#1080;&#1086;&#1083;&#1086;&#1075;&#1080;&#1103;\9%20&#1073;&#1080;&#1086;&#1083;&#1086;&#1075;&#1080;&#1103;.xlsx" TargetMode="External"/></Relationships>
</file>

<file path=word/charts/_rels/chart11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7%20&#1075;&#1077;&#1086;&#1075;&#1088;&#1072;&#1092;&#1080;&#1103;.xlsx" TargetMode="External"/></Relationships>
</file>

<file path=word/charts/_rels/chart11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7%20&#1075;&#1077;&#1086;&#1075;&#1088;&#1072;&#1092;&#1080;&#1103;.xlsx" TargetMode="External"/></Relationships>
</file>

<file path=word/charts/_rels/chart11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7%20&#1075;&#1077;&#1086;&#1075;&#1088;&#1072;&#1092;&#1080;&#1103;.xlsx" TargetMode="External"/></Relationships>
</file>

<file path=word/charts/_rels/chart11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7%20&#1075;&#1077;&#1086;&#1075;&#1088;&#1072;&#1092;&#1080;&#1103;.xlsx" TargetMode="External"/></Relationships>
</file>

<file path=word/charts/_rels/chart11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7%20&#1075;&#1077;&#1086;&#1075;&#1088;&#1072;&#1092;&#1080;&#110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6%20&#1088;&#1091;&#1089;&#1089;&#1082;&#1080;&#1081;%20&#1103;&#1079;&#1099;&#1082;.xlsx" TargetMode="External"/></Relationships>
</file>

<file path=word/charts/_rels/chart120.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7%20&#1075;&#1077;&#1086;&#1075;&#1088;&#1072;&#1092;&#1080;&#1103;.xlsx" TargetMode="External"/></Relationships>
</file>

<file path=word/charts/_rels/chart121.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8%20&#1075;&#1077;&#1086;&#1075;&#1088;&#1072;&#1092;&#1080;&#1103;.xlsx" TargetMode="External"/></Relationships>
</file>

<file path=word/charts/_rels/chart122.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8%20&#1075;&#1077;&#1086;&#1075;&#1088;&#1072;&#1092;&#1080;&#1103;.xlsx" TargetMode="External"/></Relationships>
</file>

<file path=word/charts/_rels/chart12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8%20&#1075;&#1077;&#1086;&#1075;&#1088;&#1072;&#1092;&#1080;&#1103;.xlsx" TargetMode="External"/></Relationships>
</file>

<file path=word/charts/_rels/chart12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8%20&#1075;&#1077;&#1086;&#1075;&#1088;&#1072;&#1092;&#1080;&#1103;.xlsx" TargetMode="External"/></Relationships>
</file>

<file path=word/charts/_rels/chart12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8%20&#1075;&#1077;&#1086;&#1075;&#1088;&#1072;&#1092;&#1080;&#1103;.xlsx" TargetMode="External"/></Relationships>
</file>

<file path=word/charts/_rels/chart12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8%20&#1075;&#1077;&#1086;&#1075;&#1088;&#1072;&#1092;&#1080;&#1103;.xlsx" TargetMode="External"/></Relationships>
</file>

<file path=word/charts/_rels/chart12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9%20&#1075;&#1077;&#1086;&#1075;&#1088;&#1072;&#1092;&#1080;&#1103;.xlsx" TargetMode="External"/></Relationships>
</file>

<file path=word/charts/_rels/chart12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9%20&#1075;&#1077;&#1086;&#1075;&#1088;&#1072;&#1092;&#1080;&#1103;.xlsx" TargetMode="External"/></Relationships>
</file>

<file path=word/charts/_rels/chart12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9%20&#1075;&#1077;&#1086;&#1075;&#1088;&#1072;&#1092;&#1080;&#110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7%20&#1088;&#1091;&#1089;&#1089;&#1082;&#1080;&#1081;%20&#1103;&#1079;&#1099;&#1082;.xlsx" TargetMode="External"/></Relationships>
</file>

<file path=word/charts/_rels/chart130.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9%20&#1075;&#1077;&#1086;&#1075;&#1088;&#1072;&#1092;&#1080;&#1103;.xlsx" TargetMode="External"/></Relationships>
</file>

<file path=word/charts/_rels/chart131.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9%20&#1075;&#1077;&#1086;&#1075;&#1088;&#1072;&#1092;&#1080;&#1103;.xlsx" TargetMode="External"/></Relationships>
</file>

<file path=word/charts/_rels/chart132.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9%20&#1075;&#1077;&#1086;&#1075;&#1088;&#1072;&#1092;&#1080;&#1103;.xlsx" TargetMode="External"/></Relationships>
</file>

<file path=word/charts/_rels/chart13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10%20&#1075;&#1077;&#1086;&#1075;&#1088;&#1072;&#1092;&#1080;&#1103;.xlsx" TargetMode="External"/></Relationships>
</file>

<file path=word/charts/_rels/chart13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10%20&#1075;&#1077;&#1086;&#1075;&#1088;&#1072;&#1092;&#1080;&#1103;.xlsx" TargetMode="External"/></Relationships>
</file>

<file path=word/charts/_rels/chart13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10%20&#1075;&#1077;&#1086;&#1075;&#1088;&#1072;&#1092;&#1080;&#1103;.xlsx" TargetMode="External"/></Relationships>
</file>

<file path=word/charts/_rels/chart13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10%20&#1075;&#1077;&#1086;&#1075;&#1088;&#1072;&#1092;&#1080;&#1103;.xlsx" TargetMode="External"/></Relationships>
</file>

<file path=word/charts/_rels/chart13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10%20&#1075;&#1077;&#1086;&#1075;&#1088;&#1072;&#1092;&#1080;&#1103;.xlsx" TargetMode="External"/></Relationships>
</file>

<file path=word/charts/_rels/chart13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3;&#1077;&#1086;&#1075;&#1088;&#1072;&#1092;&#1080;&#1103;\10%20&#1075;&#1077;&#1086;&#1075;&#1088;&#1072;&#1092;&#1080;&#1103;.xlsx" TargetMode="External"/></Relationships>
</file>

<file path=word/charts/_rels/chart13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7%20&#1086;&#1073;&#1097;&#1077;&#1089;&#1090;&#1074;&#1086;&#1079;&#1085;&#1072;&#1085;&#1080;&#107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7%20&#1088;&#1091;&#1089;&#1089;&#1082;&#1080;&#1081;%20&#1103;&#1079;&#1099;&#1082;.xlsx" TargetMode="External"/></Relationships>
</file>

<file path=word/charts/_rels/chart140.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7%20&#1086;&#1073;&#1097;&#1077;&#1089;&#1090;&#1074;&#1086;&#1079;&#1085;&#1072;&#1085;&#1080;&#1077;.xlsx" TargetMode="External"/></Relationships>
</file>

<file path=word/charts/_rels/chart141.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7%20&#1086;&#1073;&#1097;&#1077;&#1089;&#1090;&#1074;&#1086;&#1079;&#1085;&#1072;&#1085;&#1080;&#1077;.xlsx" TargetMode="External"/></Relationships>
</file>

<file path=word/charts/_rels/chart142.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7%20&#1086;&#1073;&#1097;&#1077;&#1089;&#1090;&#1074;&#1086;&#1079;&#1085;&#1072;&#1085;&#1080;&#1077;.xlsx" TargetMode="External"/></Relationships>
</file>

<file path=word/charts/_rels/chart14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7%20&#1086;&#1073;&#1097;&#1077;&#1089;&#1090;&#1074;&#1086;&#1079;&#1085;&#1072;&#1085;&#1080;&#1077;.xlsx" TargetMode="External"/></Relationships>
</file>

<file path=word/charts/_rels/chart14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7%20&#1086;&#1073;&#1097;&#1077;&#1089;&#1090;&#1074;&#1086;&#1079;&#1085;&#1072;&#1085;&#1080;&#1077;.xlsx" TargetMode="External"/></Relationships>
</file>

<file path=word/charts/_rels/chart14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8%20&#1086;&#1073;&#1097;&#1077;&#1089;&#1090;&#1074;&#1086;&#1079;&#1085;&#1072;&#1085;&#1080;&#1077;.xlsx" TargetMode="External"/></Relationships>
</file>

<file path=word/charts/_rels/chart14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8%20&#1086;&#1073;&#1097;&#1077;&#1089;&#1090;&#1074;&#1086;&#1079;&#1085;&#1072;&#1085;&#1080;&#1077;.xlsx" TargetMode="External"/></Relationships>
</file>

<file path=word/charts/_rels/chart14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8%20&#1086;&#1073;&#1097;&#1077;&#1089;&#1090;&#1074;&#1086;&#1079;&#1085;&#1072;&#1085;&#1080;&#1077;.xlsx" TargetMode="External"/></Relationships>
</file>

<file path=word/charts/_rels/chart14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8%20&#1086;&#1073;&#1097;&#1077;&#1089;&#1090;&#1074;&#1086;&#1079;&#1085;&#1072;&#1085;&#1080;&#1077;.xlsx" TargetMode="External"/></Relationships>
</file>

<file path=word/charts/_rels/chart14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8%20&#1086;&#1073;&#1097;&#1077;&#1089;&#1090;&#1074;&#1086;&#1079;&#1085;&#1072;&#1085;&#1080;&#1077;.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7%20&#1088;&#1091;&#1089;&#1089;&#1082;&#1080;&#1081;%20&#1103;&#1079;&#1099;&#1082;.xlsx" TargetMode="External"/></Relationships>
</file>

<file path=word/charts/_rels/chart150.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8%20&#1086;&#1073;&#1097;&#1077;&#1089;&#1090;&#1074;&#1086;&#1079;&#1085;&#1072;&#1085;&#1080;&#1077;.xlsx" TargetMode="External"/></Relationships>
</file>

<file path=word/charts/_rels/chart151.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9%20&#1086;&#1073;&#1097;&#1077;&#1089;&#1090;&#1074;&#1086;&#1079;&#1085;&#1072;&#1085;&#1080;&#1077;.xlsx" TargetMode="External"/></Relationships>
</file>

<file path=word/charts/_rels/chart152.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9%20&#1086;&#1073;&#1097;&#1077;&#1089;&#1090;&#1074;&#1086;&#1079;&#1085;&#1072;&#1085;&#1080;&#1077;.xlsx" TargetMode="External"/></Relationships>
</file>

<file path=word/charts/_rels/chart15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9%20&#1086;&#1073;&#1097;&#1077;&#1089;&#1090;&#1074;&#1086;&#1079;&#1085;&#1072;&#1085;&#1080;&#1077;.xlsx" TargetMode="External"/></Relationships>
</file>

<file path=word/charts/_rels/chart15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4;&#1073;&#1097;&#1077;&#1089;&#1090;&#1074;&#1086;&#1079;&#1085;&#1072;&#1085;&#1080;&#1077;\9%20&#1086;&#1073;&#1097;&#1077;&#1089;&#1090;&#1074;&#1086;&#1079;&#1085;&#1072;&#1085;&#1080;&#1077;.xlsx" TargetMode="External"/></Relationships>
</file>

<file path=word/charts/_rels/chart15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8%20&#1092;&#1080;&#1079;&#1080;&#1082;&#1072;.xlsx" TargetMode="External"/></Relationships>
</file>

<file path=word/charts/_rels/chart15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8%20&#1092;&#1080;&#1079;&#1080;&#1082;&#1072;.xlsx" TargetMode="External"/></Relationships>
</file>

<file path=word/charts/_rels/chart15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8%20&#1092;&#1080;&#1079;&#1080;&#1082;&#1072;.xlsx" TargetMode="External"/></Relationships>
</file>

<file path=word/charts/_rels/chart15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8%20&#1092;&#1080;&#1079;&#1080;&#1082;&#1072;.xlsx" TargetMode="External"/></Relationships>
</file>

<file path=word/charts/_rels/chart15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8%20&#1092;&#1080;&#1079;&#1080;&#1082;&#107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7%20&#1088;&#1091;&#1089;&#1089;&#1082;&#1080;&#1081;%20&#1103;&#1079;&#1099;&#1082;.xlsx" TargetMode="External"/></Relationships>
</file>

<file path=word/charts/_rels/chart160.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8%20&#1092;&#1080;&#1079;&#1080;&#1082;&#1072;.xlsx" TargetMode="External"/></Relationships>
</file>

<file path=word/charts/_rels/chart161.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9%20&#1092;&#1080;&#1079;&#1080;&#1082;&#1072;.xlsx" TargetMode="External"/></Relationships>
</file>

<file path=word/charts/_rels/chart162.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9%20&#1092;&#1080;&#1079;&#1080;&#1082;&#1072;.xlsx" TargetMode="External"/></Relationships>
</file>

<file path=word/charts/_rels/chart16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9%20&#1092;&#1080;&#1079;&#1080;&#1082;&#1072;.xlsx" TargetMode="External"/></Relationships>
</file>

<file path=word/charts/_rels/chart16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9%20&#1092;&#1080;&#1079;&#1080;&#1082;&#1072;.xlsx" TargetMode="External"/></Relationships>
</file>

<file path=word/charts/_rels/chart16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9%20&#1092;&#1080;&#1079;&#1080;&#1082;&#1072;.xlsx" TargetMode="External"/></Relationships>
</file>

<file path=word/charts/_rels/chart16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80;&#1079;&#1080;&#1082;&#1072;\9%20&#1092;&#1080;&#1079;&#1080;&#1082;&#1072;.xlsx" TargetMode="External"/></Relationships>
</file>

<file path=word/charts/_rels/chart16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1;&#1080;&#1084;&#1080;&#1103;\9%20&#1093;&#1080;&#1084;&#1080;&#1103;.xlsx" TargetMode="External"/></Relationships>
</file>

<file path=word/charts/_rels/chart16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1;&#1080;&#1084;&#1080;&#1103;\9%20&#1093;&#1080;&#1084;&#1080;&#1103;.xlsx" TargetMode="External"/></Relationships>
</file>

<file path=word/charts/_rels/chart16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1;&#1080;&#1084;&#1080;&#1103;\9%20&#1093;&#1080;&#1084;&#1080;&#11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7%20&#1088;&#1091;&#1089;&#1089;&#1082;&#1080;&#1081;%20&#1103;&#1079;&#1099;&#1082;.xlsx" TargetMode="External"/></Relationships>
</file>

<file path=word/charts/_rels/chart170.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1;&#1080;&#1084;&#1080;&#1103;\9%20&#1093;&#1080;&#1084;&#1080;&#1103;.xlsx" TargetMode="External"/></Relationships>
</file>

<file path=word/charts/_rels/chart171.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1;&#1080;&#1084;&#1080;&#1103;\9%20&#1093;&#1080;&#1084;&#1080;&#1103;.xlsx" TargetMode="External"/></Relationships>
</file>

<file path=word/charts/_rels/chart172.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1;&#1080;&#1084;&#1080;&#1103;\9%20&#1093;&#1080;&#1084;&#1080;&#1103;.xlsx" TargetMode="External"/></Relationships>
</file>

<file path=word/charts/_rels/chart17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0;&#1071;\8%20&#1040;&#1071;xlsx.xlsx" TargetMode="External"/></Relationships>
</file>

<file path=word/charts/_rels/chart17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0;&#1071;\8%20&#1040;&#1071;xlsx.xlsx" TargetMode="External"/></Relationships>
</file>

<file path=word/charts/_rels/chart17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0;&#1071;\8%20&#1040;&#1071;xlsx.xlsx" TargetMode="External"/></Relationships>
</file>

<file path=word/charts/_rels/chart17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0;&#1071;\8%20&#1040;&#1071;xlsx.xlsx" TargetMode="External"/></Relationships>
</file>

<file path=word/charts/_rels/chart17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0;&#1071;\8%20&#1040;&#1071;xlsx.xlsx" TargetMode="External"/></Relationships>
</file>

<file path=word/charts/_rels/chart17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0;&#1071;\8%20&#1040;&#1071;xlsx.xlsx" TargetMode="External"/></Relationships>
</file>

<file path=word/charts/_rels/chart17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3;&#1071;\8%20&#1053;&#107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7%20&#1088;&#1091;&#1089;&#1089;&#1082;&#1080;&#1081;%20&#1103;&#1079;&#1099;&#1082;.xlsx" TargetMode="External"/></Relationships>
</file>

<file path=word/charts/_rels/chart180.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3;&#1071;\8%20&#1053;&#1071;.xlsx" TargetMode="External"/></Relationships>
</file>

<file path=word/charts/_rels/chart181.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3;&#1071;\8%20&#1053;&#1071;.xlsx" TargetMode="External"/></Relationships>
</file>

<file path=word/charts/_rels/chart182.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3;&#1071;\8%20&#1053;&#1071;.xlsx" TargetMode="External"/></Relationships>
</file>

<file path=word/charts/_rels/chart18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3;&#1071;\8%20&#1053;&#1071;.xlsx" TargetMode="External"/></Relationships>
</file>

<file path=word/charts/_rels/chart18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53;&#1071;\8%20&#1053;&#1071;.xlsx" TargetMode="External"/></Relationships>
</file>

<file path=word/charts/_rels/chart18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71;\8%20&#1060;&#1071;.xlsx" TargetMode="External"/></Relationships>
</file>

<file path=word/charts/_rels/chart18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71;\8%20&#1060;&#1071;.xlsx" TargetMode="External"/></Relationships>
</file>

<file path=word/charts/_rels/chart18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71;\8%20&#1060;&#1071;.xlsx" TargetMode="External"/></Relationships>
</file>

<file path=word/charts/_rels/chart18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71;\8%20&#1060;&#1071;.xlsx" TargetMode="External"/></Relationships>
</file>

<file path=word/charts/_rels/chart18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60;&#1071;\8%20&#1060;&#107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8%20&#1088;&#1091;&#1089;&#1089;&#1082;&#1080;&#1081;%20&#1103;&#1079;&#1099;&#108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5%20&#1088;&#1091;&#1089;&#1089;&#1082;&#1080;&#1081;%20&#1103;&#1079;&#1099;&#1082;.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8%20&#1088;&#1091;&#1089;&#1089;&#1082;&#1080;&#1081;%20&#1103;&#1079;&#1099;&#108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8%20&#1088;&#1091;&#1089;&#1089;&#1082;&#1080;&#1081;%20&#1103;&#1079;&#1099;&#108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8%20&#1088;&#1091;&#1089;&#1089;&#1082;&#1080;&#1081;%20&#1103;&#1079;&#1099;&#108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8%20&#1088;&#1091;&#1089;&#1089;&#1082;&#1080;&#1081;%20&#1103;&#1079;&#1099;&#108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8%20&#1088;&#1091;&#1089;&#1089;&#1082;&#1080;&#1081;%20&#1103;&#1079;&#1099;&#108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9%20&#1088;&#1091;&#1089;&#1089;&#1082;&#1080;&#1081;%20&#1103;&#1079;&#1099;&#108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9%20&#1088;&#1091;&#1089;&#1089;&#1082;&#1080;&#1081;%20&#1103;&#1079;&#1099;&#1082;.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9%20&#1088;&#1091;&#1089;&#1089;&#1082;&#1080;&#1081;%20&#1103;&#1079;&#1099;&#1082;.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9%20&#1088;&#1091;&#1089;&#1089;&#1082;&#1080;&#1081;%20&#1103;&#1079;&#1099;&#1082;.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9%20&#1088;&#1091;&#1089;&#1089;&#1082;&#1080;&#1081;%20&#1103;&#1079;&#1099;&#108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5%20&#1088;&#1091;&#1089;&#1089;&#1082;&#1080;&#1081;%20&#1103;&#1079;&#1099;&#1082;.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9%20&#1088;&#1091;&#1089;&#1089;&#1082;&#1080;&#1081;%20&#1103;&#1079;&#1099;&#1082;.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5%20&#1084;&#1072;&#1090;&#1077;&#1084;&#1072;&#1090;&#1080;&#1082;&#1072;.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5%20&#1084;&#1072;&#1090;&#1077;&#1084;&#1072;&#1090;&#1080;&#1082;&#1072;.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5%20&#1084;&#1072;&#1090;&#1077;&#1084;&#1072;&#1090;&#1080;&#1082;&#1072;.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5%20&#1084;&#1072;&#1090;&#1077;&#1084;&#1072;&#1090;&#1080;&#1082;&#1072;.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5%20&#1084;&#1072;&#1090;&#1077;&#1084;&#1072;&#1090;&#1080;&#1082;&#1072;.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5%20&#1084;&#1072;&#1090;&#1077;&#1084;&#1072;&#1090;&#1080;&#1082;&#1072;.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6%20&#1084;&#1072;&#1090;&#1077;&#1084;&#1072;&#1090;&#1080;&#1082;&#1072;.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6%20&#1084;&#1072;&#1090;&#1077;&#1084;&#1072;&#1090;&#1080;&#1082;&#1072;.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6%20&#1084;&#1072;&#1090;&#1077;&#1084;&#1072;&#1090;&#1080;&#1082;&#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5%20&#1088;&#1091;&#1089;&#1089;&#1082;&#1080;&#1081;%20&#1103;&#1079;&#1099;&#1082;.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6%20&#1084;&#1072;&#1090;&#1077;&#1084;&#1072;&#1090;&#1080;&#1082;&#1072;.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6%20&#1084;&#1072;&#1090;&#1077;&#1084;&#1072;&#1090;&#1080;&#1082;&#1072;.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6%20&#1084;&#1072;&#1090;&#1077;&#1084;&#1072;&#1090;&#1080;&#1082;&#1072;.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7%20&#1084;&#1072;&#1090;&#1077;&#1084;&#1072;&#1090;&#1080;&#1082;&#1072;.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7%20&#1084;&#1072;&#1090;&#1077;&#1084;&#1072;&#1090;&#1080;&#1082;&#1072;.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7%20&#1084;&#1072;&#1090;&#1077;&#1084;&#1072;&#1090;&#1080;&#1082;&#1072;.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7%20&#1084;&#1072;&#1090;&#1077;&#1084;&#1072;&#1090;&#1080;&#1082;&#1072;.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7%20&#1084;&#1072;&#1090;&#1077;&#1084;&#1072;&#1090;&#1080;&#1082;&#1072;.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7%20&#1084;&#1072;&#1090;&#1077;&#1084;&#1072;&#1090;&#1080;&#1082;&#1072;.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8%20&#1084;&#1072;&#1090;&#1077;&#1084;&#1072;&#1090;&#1080;&#1082;&#107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5%20&#1088;&#1091;&#1089;&#1089;&#1082;&#1080;&#1081;%20&#1103;&#1079;&#1099;&#1082;.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8%20&#1084;&#1072;&#1090;&#1077;&#1084;&#1072;&#1090;&#1080;&#1082;&#1072;.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8%20&#1084;&#1072;&#1090;&#1077;&#1084;&#1072;&#1090;&#1080;&#1082;&#1072;.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8%20&#1084;&#1072;&#1090;&#1077;&#1084;&#1072;&#1090;&#1080;&#1082;&#1072;.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8%20&#1084;&#1072;&#1090;&#1077;&#1084;&#1072;&#1090;&#1080;&#1082;&#1072;.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8%20&#1084;&#1072;&#1090;&#1077;&#1084;&#1072;&#1090;&#1080;&#1082;&#1072;.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9%20&#1084;&#1072;&#1090;&#1077;&#1084;&#1072;&#1090;&#1080;&#1082;&#1072;.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9%20&#1084;&#1072;&#1090;&#1077;&#1084;&#1072;&#1090;&#1080;&#1082;&#1072;.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9%20&#1084;&#1072;&#1090;&#1077;&#1084;&#1072;&#1090;&#1080;&#1082;&#1072;.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9%20&#1084;&#1072;&#1090;&#1077;&#1084;&#1072;&#1090;&#1080;&#1082;&#1072;.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9%20&#1084;&#1072;&#1090;&#1077;&#1084;&#1072;&#1090;&#1080;&#1082;&#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5%20&#1088;&#1091;&#1089;&#1089;&#1082;&#1080;&#1081;%20&#1103;&#1079;&#1099;&#1082;.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2;&#1072;&#1090;&#1077;&#1084;&#1072;&#1090;&#1080;&#1082;&#1072;\9%20&#1084;&#1072;&#1090;&#1077;&#1084;&#1072;&#1090;&#1080;&#1082;&#1072;.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4;&#1082;&#1088;%20&#1084;&#1080;&#1088;\5%20&#1086;&#1082;&#1088;&#1091;&#1078;&#1072;&#1102;&#1097;&#1080;&#1081;%20&#1084;&#1080;&#1088;.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4;&#1082;&#1088;%20&#1084;&#1080;&#1088;\5%20&#1086;&#1082;&#1088;&#1091;&#1078;&#1072;&#1102;&#1097;&#1080;&#1081;%20&#1084;&#1080;&#1088;.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4;&#1082;&#1088;%20&#1084;&#1080;&#1088;\5%20&#1086;&#1082;&#1088;&#1091;&#1078;&#1072;&#1102;&#1097;&#1080;&#1081;%20&#1084;&#1080;&#1088;.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4;&#1082;&#1088;%20&#1084;&#1080;&#1088;\5%20&#1086;&#1082;&#1088;&#1091;&#1078;&#1072;&#1102;&#1097;&#1080;&#1081;%20&#1084;&#1080;&#1088;.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4;&#1082;&#1088;%20&#1084;&#1080;&#1088;\5%20&#1086;&#1082;&#1088;&#1091;&#1078;&#1072;&#1102;&#1097;&#1080;&#1081;%20&#1084;&#1080;&#1088;.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4;&#1082;&#1088;%20&#1084;&#1080;&#1088;\5%20&#1086;&#1082;&#1088;&#1091;&#1078;&#1072;&#1102;&#1097;&#1080;&#1081;%20&#1084;&#1080;&#1088;.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8;&#1089;&#1090;&#1086;&#1088;&#1080;&#1103;\6%20&#1080;&#1089;&#1090;&#1086;&#1088;&#1080;&#1103;.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8;&#1089;&#1090;&#1086;&#1088;&#1080;&#1103;\6%20&#1080;&#1089;&#1090;&#1086;&#1088;&#1080;&#1103;.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8;&#1089;&#1090;&#1086;&#1088;&#1080;&#1103;\6%20&#1080;&#1089;&#1090;&#1086;&#1088;&#1080;&#11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6%20&#1088;&#1091;&#1089;&#1089;&#1082;&#1080;&#1081;%20&#1103;&#1079;&#1099;&#1082;.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8;&#1089;&#1090;&#1086;&#1088;&#1080;&#1103;\6%20&#1080;&#1089;&#1090;&#1086;&#1088;&#1080;&#1103;.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8;&#1089;&#1090;&#1086;&#1088;&#1080;&#1103;\6%20&#1080;&#1089;&#1090;&#1086;&#1088;&#1080;&#1103;.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8;&#1089;&#1090;&#1086;&#1088;&#1080;&#1103;\6%20&#1080;&#1089;&#1090;&#1086;&#1088;&#1080;&#1103;.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7%20&#1080;&#1089;&#1090;&#1086;&#1088;&#1080;&#1103;.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7%20&#1080;&#1089;&#1090;&#1086;&#1088;&#1080;&#1103;.xlsx" TargetMode="External"/></Relationships>
</file>

<file path=word/charts/_rels/chart7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7%20&#1080;&#1089;&#1090;&#1086;&#1088;&#1080;&#1103;.xlsx" TargetMode="External"/></Relationships>
</file>

<file path=word/charts/_rels/chart7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7%20&#1080;&#1089;&#1090;&#1086;&#1088;&#1080;&#1103;.xlsx" TargetMode="External"/></Relationships>
</file>

<file path=word/charts/_rels/chart7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7%20&#1080;&#1089;&#1090;&#1086;&#1088;&#1080;&#1103;.xlsx" TargetMode="External"/></Relationships>
</file>

<file path=word/charts/_rels/chart7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7%20&#1080;&#1089;&#1090;&#1086;&#1088;&#1080;&#1103;.xlsx" TargetMode="External"/></Relationships>
</file>

<file path=word/charts/_rels/chart7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8%20&#1080;&#1089;&#1090;&#1086;&#1088;&#1080;&#110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6%20&#1088;&#1091;&#1089;&#1089;&#1082;&#1080;&#1081;%20&#1103;&#1079;&#1099;&#1082;.xlsx" TargetMode="External"/></Relationships>
</file>

<file path=word/charts/_rels/chart80.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8%20&#1080;&#1089;&#1090;&#1086;&#1088;&#1080;&#1103;.xlsx" TargetMode="External"/></Relationships>
</file>

<file path=word/charts/_rels/chart81.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8%20&#1080;&#1089;&#1090;&#1086;&#1088;&#1080;&#1103;.xlsx" TargetMode="External"/></Relationships>
</file>

<file path=word/charts/_rels/chart82.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8%20&#1080;&#1089;&#1090;&#1086;&#1088;&#1080;&#1103;.xlsx" TargetMode="External"/></Relationships>
</file>

<file path=word/charts/_rels/chart83.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8%20&#1080;&#1089;&#1090;&#1086;&#1088;&#1080;&#1103;.xlsx" TargetMode="External"/></Relationships>
</file>

<file path=word/charts/_rels/chart84.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8%20&#1080;&#1089;&#1090;&#1086;&#1088;&#1080;&#1103;.xlsx" TargetMode="External"/></Relationships>
</file>

<file path=word/charts/_rels/chart85.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9%20&#1080;&#1089;&#1090;&#1086;&#1088;&#1080;&#1103;.xlsx" TargetMode="External"/></Relationships>
</file>

<file path=word/charts/_rels/chart86.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9%20&#1080;&#1089;&#1090;&#1086;&#1088;&#1080;&#1103;.xlsx" TargetMode="External"/></Relationships>
</file>

<file path=word/charts/_rels/chart87.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9%20&#1080;&#1089;&#1090;&#1086;&#1088;&#1080;&#1103;.xlsx" TargetMode="External"/></Relationships>
</file>

<file path=word/charts/_rels/chart88.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9%20&#1080;&#1089;&#1090;&#1086;&#1088;&#1080;&#1103;.xlsx" TargetMode="External"/></Relationships>
</file>

<file path=word/charts/_rels/chart89.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9%20&#1080;&#1089;&#1090;&#1086;&#1088;&#1080;&#110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56;&#1091;&#1089;&#1089;&#1082;&#1080;&#1081;%20&#1103;&#1079;&#1099;&#1082;\6%20&#1088;&#1091;&#1089;&#1089;&#1082;&#1080;&#1081;%20&#1103;&#1079;&#1099;&#1082;.xlsx" TargetMode="External"/></Relationships>
</file>

<file path=word/charts/_rels/chart90.xml.rels><?xml version="1.0" encoding="UTF-8" standalone="yes"?>
<Relationships xmlns="http://schemas.openxmlformats.org/package/2006/relationships"><Relationship Id="rId1" Type="http://schemas.openxmlformats.org/officeDocument/2006/relationships/oleObject" Target="file:///\\Volumes\ADATA%20UFD\_&#1055;&#1056;&#1048;&#1052;%20&#1088;&#1072;&#1080;&#774;&#1086;&#1085;\&#1048;&#1052;&#1062;\&#1044;&#1080;&#1072;&#1075;&#1085;&#1086;&#1089;&#1090;&#1080;&#1082;&#1080;\&#1042;&#1055;&#1056;\2020\&#1048;&#1089;&#1090;&#1086;&#1088;&#1080;&#1103;\9%20&#1080;&#1089;&#1090;&#1086;&#1088;&#1080;&#1103;.xlsx" TargetMode="External"/></Relationships>
</file>

<file path=word/charts/_rels/chart91.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6%20&#1073;&#1080;&#1086;&#1083;&#1086;&#1075;&#1080;&#1103;.xlsx" TargetMode="External"/></Relationships>
</file>

<file path=word/charts/_rels/chart92.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6%20&#1073;&#1080;&#1086;&#1083;&#1086;&#1075;&#1080;&#1103;.xlsx" TargetMode="External"/></Relationships>
</file>

<file path=word/charts/_rels/chart93.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6%20&#1073;&#1080;&#1086;&#1083;&#1086;&#1075;&#1080;&#1103;.xlsx" TargetMode="External"/></Relationships>
</file>

<file path=word/charts/_rels/chart94.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6%20&#1073;&#1080;&#1086;&#1083;&#1086;&#1075;&#1080;&#1103;.xlsx" TargetMode="External"/></Relationships>
</file>

<file path=word/charts/_rels/chart95.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6%20&#1073;&#1080;&#1086;&#1083;&#1086;&#1075;&#1080;&#1103;.xlsx" TargetMode="External"/></Relationships>
</file>

<file path=word/charts/_rels/chart96.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6%20&#1073;&#1080;&#1086;&#1083;&#1086;&#1075;&#1080;&#1103;.xlsx" TargetMode="External"/></Relationships>
</file>

<file path=word/charts/_rels/chart97.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7%20&#1073;&#1080;&#1086;&#1083;&#1086;&#1075;&#1080;&#1103;.xlsx" TargetMode="External"/></Relationships>
</file>

<file path=word/charts/_rels/chart98.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7%20&#1073;&#1080;&#1086;&#1083;&#1086;&#1075;&#1080;&#1103;.xlsx" TargetMode="External"/></Relationships>
</file>

<file path=word/charts/_rels/chart99.xml.rels><?xml version="1.0" encoding="UTF-8" standalone="yes"?>
<Relationships xmlns="http://schemas.openxmlformats.org/package/2006/relationships"><Relationship Id="rId1" Type="http://schemas.openxmlformats.org/officeDocument/2006/relationships/oleObject" Target="file:///F:\_&#1055;&#1056;&#1048;&#1052;%20&#1088;&#1072;&#1081;&#1086;&#1085;\&#1048;&#1052;&#1062;\&#1044;&#1080;&#1072;&#1075;&#1085;&#1086;&#1089;&#1090;&#1080;&#1082;&#1080;\&#1042;&#1055;&#1056;\2020\&#1041;&#1080;&#1086;&#1083;&#1086;&#1075;&#1080;&#1103;\7%20&#1073;&#1080;&#1086;&#1083;&#1086;&#1075;&#1080;&#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cat>
            <c:strRef>
              <c:f>'выполнение заданий'!$B$8:$U$8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'выполнение заданий'!$B$10:$U$10</c:f>
              <c:numCache>
                <c:formatCode>General</c:formatCode>
                <c:ptCount val="20"/>
                <c:pt idx="0">
                  <c:v>54.53</c:v>
                </c:pt>
                <c:pt idx="1">
                  <c:v>80.510000000000005</c:v>
                </c:pt>
                <c:pt idx="2">
                  <c:v>52.16</c:v>
                </c:pt>
                <c:pt idx="3">
                  <c:v>76.349999999999994</c:v>
                </c:pt>
                <c:pt idx="4">
                  <c:v>64.22</c:v>
                </c:pt>
                <c:pt idx="5">
                  <c:v>69.8</c:v>
                </c:pt>
                <c:pt idx="6">
                  <c:v>67.08</c:v>
                </c:pt>
                <c:pt idx="7">
                  <c:v>51.42</c:v>
                </c:pt>
                <c:pt idx="8">
                  <c:v>56.61</c:v>
                </c:pt>
                <c:pt idx="9">
                  <c:v>61.03</c:v>
                </c:pt>
                <c:pt idx="10">
                  <c:v>71.099999999999994</c:v>
                </c:pt>
                <c:pt idx="11">
                  <c:v>64.540000000000006</c:v>
                </c:pt>
                <c:pt idx="12">
                  <c:v>57.03</c:v>
                </c:pt>
                <c:pt idx="13">
                  <c:v>66.290000000000006</c:v>
                </c:pt>
                <c:pt idx="14">
                  <c:v>55.17</c:v>
                </c:pt>
                <c:pt idx="15">
                  <c:v>62.45</c:v>
                </c:pt>
                <c:pt idx="16">
                  <c:v>46.9</c:v>
                </c:pt>
                <c:pt idx="17">
                  <c:v>74.95</c:v>
                </c:pt>
                <c:pt idx="18">
                  <c:v>36.729999999999997</c:v>
                </c:pt>
                <c:pt idx="19">
                  <c:v>33.07</c:v>
                </c:pt>
              </c:numCache>
            </c:numRef>
          </c:val>
          <c:extLst xmlns:c16r2="http://schemas.microsoft.com/office/drawing/2015/06/chart">
            <c:ext xmlns:c16="http://schemas.microsoft.com/office/drawing/2014/chart" uri="{C3380CC4-5D6E-409C-BE32-E72D297353CC}">
              <c16:uniqueId val="{00000000-5B84-AD4B-A4F6-33CA367E1588}"/>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cat>
            <c:strRef>
              <c:f>'выполнение заданий'!$B$8:$U$8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'выполнение заданий'!$B$11:$U$11</c:f>
              <c:numCache>
                <c:formatCode>General</c:formatCode>
                <c:ptCount val="20"/>
                <c:pt idx="0">
                  <c:v>56.46</c:v>
                </c:pt>
                <c:pt idx="1">
                  <c:v>80.319999999999993</c:v>
                </c:pt>
                <c:pt idx="2">
                  <c:v>55.35</c:v>
                </c:pt>
                <c:pt idx="3">
                  <c:v>78.849999999999994</c:v>
                </c:pt>
                <c:pt idx="4">
                  <c:v>69.38</c:v>
                </c:pt>
                <c:pt idx="5">
                  <c:v>73.62</c:v>
                </c:pt>
                <c:pt idx="6">
                  <c:v>71.239999999999995</c:v>
                </c:pt>
                <c:pt idx="7">
                  <c:v>52.95</c:v>
                </c:pt>
                <c:pt idx="8">
                  <c:v>62.64</c:v>
                </c:pt>
                <c:pt idx="9">
                  <c:v>65.959999999999994</c:v>
                </c:pt>
                <c:pt idx="10">
                  <c:v>73.09</c:v>
                </c:pt>
                <c:pt idx="11">
                  <c:v>69.12</c:v>
                </c:pt>
                <c:pt idx="12">
                  <c:v>58.15</c:v>
                </c:pt>
                <c:pt idx="13">
                  <c:v>70.849999999999994</c:v>
                </c:pt>
                <c:pt idx="14">
                  <c:v>60.4</c:v>
                </c:pt>
                <c:pt idx="15">
                  <c:v>66.8</c:v>
                </c:pt>
                <c:pt idx="16">
                  <c:v>53.27</c:v>
                </c:pt>
                <c:pt idx="17">
                  <c:v>79.02</c:v>
                </c:pt>
                <c:pt idx="18">
                  <c:v>42.75</c:v>
                </c:pt>
                <c:pt idx="19">
                  <c:v>37.46</c:v>
                </c:pt>
              </c:numCache>
            </c:numRef>
          </c:val>
          <c:extLst xmlns:c16r2="http://schemas.microsoft.com/office/drawing/2015/06/chart">
            <c:ext xmlns:c16="http://schemas.microsoft.com/office/drawing/2014/chart" uri="{C3380CC4-5D6E-409C-BE32-E72D297353CC}">
              <c16:uniqueId val="{00000001-5B84-AD4B-A4F6-33CA367E1588}"/>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'выполнение заданий'!$B$8:$U$8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'выполнение заданий'!$B$23:$U$23</c:f>
              <c:numCache>
                <c:formatCode>General</c:formatCode>
                <c:ptCount val="20"/>
                <c:pt idx="0">
                  <c:v>57.44</c:v>
                </c:pt>
                <c:pt idx="1">
                  <c:v>81.760000000000005</c:v>
                </c:pt>
                <c:pt idx="2">
                  <c:v>59.06</c:v>
                </c:pt>
                <c:pt idx="3">
                  <c:v>78.06</c:v>
                </c:pt>
                <c:pt idx="4">
                  <c:v>69.19</c:v>
                </c:pt>
                <c:pt idx="5">
                  <c:v>73.84</c:v>
                </c:pt>
                <c:pt idx="6">
                  <c:v>71.83</c:v>
                </c:pt>
                <c:pt idx="7">
                  <c:v>55.56</c:v>
                </c:pt>
                <c:pt idx="8">
                  <c:v>63.8</c:v>
                </c:pt>
                <c:pt idx="9">
                  <c:v>66.819999999999993</c:v>
                </c:pt>
                <c:pt idx="10">
                  <c:v>76.16</c:v>
                </c:pt>
                <c:pt idx="11">
                  <c:v>71.45</c:v>
                </c:pt>
                <c:pt idx="12">
                  <c:v>58.31</c:v>
                </c:pt>
                <c:pt idx="13">
                  <c:v>73.930000000000007</c:v>
                </c:pt>
                <c:pt idx="14">
                  <c:v>58.56</c:v>
                </c:pt>
                <c:pt idx="15">
                  <c:v>69.34</c:v>
                </c:pt>
                <c:pt idx="16">
                  <c:v>52.53</c:v>
                </c:pt>
                <c:pt idx="17">
                  <c:v>79.2</c:v>
                </c:pt>
                <c:pt idx="18">
                  <c:v>41.08</c:v>
                </c:pt>
                <c:pt idx="19">
                  <c:v>38.159999999999997</c:v>
                </c:pt>
              </c:numCache>
            </c:numRef>
          </c:val>
          <c:extLst xmlns:c16r2="http://schemas.microsoft.com/office/drawing/2015/06/chart">
            <c:ext xmlns:c16="http://schemas.microsoft.com/office/drawing/2014/chart" uri="{C3380CC4-5D6E-409C-BE32-E72D297353CC}">
              <c16:uniqueId val="{00000002-5B84-AD4B-A4F6-33CA367E1588}"/>
            </c:ext>
          </c:extLst>
        </c:ser>
        <c:dLbls>
          <c:showLegendKey val="0"/>
          <c:showVal val="0"/>
          <c:showCatName val="0"/>
          <c:showSerName val="0"/>
          <c:showPercent val="0"/>
          <c:showBubbleSize val="0"/>
        </c:dLbls>
        <c:gapWidth val="219"/>
        <c:axId val="246249728"/>
        <c:axId val="246263808"/>
      </c:barChart>
      <c:catAx>
        <c:axId val="24624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263808"/>
        <c:crosses val="autoZero"/>
        <c:auto val="1"/>
        <c:lblAlgn val="ctr"/>
        <c:lblOffset val="100"/>
        <c:noMultiLvlLbl val="0"/>
      </c:catAx>
      <c:valAx>
        <c:axId val="246263808"/>
        <c:scaling>
          <c:orientation val="minMax"/>
          <c:max val="100"/>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24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cat>
            <c:strRef>
              <c:f>'по группам'!$B$8:$V$8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'по группам'!$B$71:$V$71</c:f>
              <c:numCache>
                <c:formatCode>General</c:formatCode>
                <c:ptCount val="21"/>
                <c:pt idx="0">
                  <c:v>60.63</c:v>
                </c:pt>
                <c:pt idx="1">
                  <c:v>50.31</c:v>
                </c:pt>
                <c:pt idx="2">
                  <c:v>91.78</c:v>
                </c:pt>
                <c:pt idx="3">
                  <c:v>52.71</c:v>
                </c:pt>
                <c:pt idx="4">
                  <c:v>74.180000000000007</c:v>
                </c:pt>
                <c:pt idx="5">
                  <c:v>40.65</c:v>
                </c:pt>
                <c:pt idx="6">
                  <c:v>47.95</c:v>
                </c:pt>
                <c:pt idx="7">
                  <c:v>70.8</c:v>
                </c:pt>
                <c:pt idx="8">
                  <c:v>72</c:v>
                </c:pt>
                <c:pt idx="9">
                  <c:v>48.46</c:v>
                </c:pt>
                <c:pt idx="10">
                  <c:v>52.49</c:v>
                </c:pt>
                <c:pt idx="11">
                  <c:v>38.44</c:v>
                </c:pt>
                <c:pt idx="12">
                  <c:v>58.28</c:v>
                </c:pt>
                <c:pt idx="13">
                  <c:v>50.2</c:v>
                </c:pt>
                <c:pt idx="14">
                  <c:v>58.51</c:v>
                </c:pt>
                <c:pt idx="15">
                  <c:v>47.8</c:v>
                </c:pt>
                <c:pt idx="16">
                  <c:v>52.72</c:v>
                </c:pt>
                <c:pt idx="17">
                  <c:v>53.1</c:v>
                </c:pt>
                <c:pt idx="18">
                  <c:v>45.17</c:v>
                </c:pt>
                <c:pt idx="19">
                  <c:v>70.180000000000007</c:v>
                </c:pt>
                <c:pt idx="20">
                  <c:v>83.52</c:v>
                </c:pt>
              </c:numCache>
            </c:numRef>
          </c:val>
          <c:smooth val="0"/>
          <c:extLst xmlns:c16r2="http://schemas.microsoft.com/office/drawing/2015/06/chart">
            <c:ext xmlns:c16="http://schemas.microsoft.com/office/drawing/2014/chart" uri="{C3380CC4-5D6E-409C-BE32-E72D297353CC}">
              <c16:uniqueId val="{00000000-25CF-2840-80EB-408965C4BB59}"/>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cat>
            <c:strRef>
              <c:f>'по группам'!$B$8:$V$8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'по группам'!$B$72:$V$72</c:f>
              <c:numCache>
                <c:formatCode>General</c:formatCode>
                <c:ptCount val="21"/>
                <c:pt idx="0">
                  <c:v>27.75</c:v>
                </c:pt>
                <c:pt idx="1">
                  <c:v>19.760000000000002</c:v>
                </c:pt>
                <c:pt idx="2">
                  <c:v>79.58</c:v>
                </c:pt>
                <c:pt idx="3">
                  <c:v>12.71</c:v>
                </c:pt>
                <c:pt idx="4">
                  <c:v>36.880000000000003</c:v>
                </c:pt>
                <c:pt idx="5">
                  <c:v>7.51</c:v>
                </c:pt>
                <c:pt idx="6">
                  <c:v>7.8</c:v>
                </c:pt>
                <c:pt idx="7">
                  <c:v>50.31</c:v>
                </c:pt>
                <c:pt idx="8">
                  <c:v>34.69</c:v>
                </c:pt>
                <c:pt idx="9">
                  <c:v>13.61</c:v>
                </c:pt>
                <c:pt idx="10">
                  <c:v>12.44</c:v>
                </c:pt>
                <c:pt idx="11">
                  <c:v>5.2</c:v>
                </c:pt>
                <c:pt idx="12">
                  <c:v>19.059999999999999</c:v>
                </c:pt>
                <c:pt idx="13">
                  <c:v>7.05</c:v>
                </c:pt>
                <c:pt idx="14">
                  <c:v>16.579999999999998</c:v>
                </c:pt>
                <c:pt idx="15">
                  <c:v>4.95</c:v>
                </c:pt>
                <c:pt idx="16">
                  <c:v>22.65</c:v>
                </c:pt>
                <c:pt idx="17">
                  <c:v>24.2</c:v>
                </c:pt>
                <c:pt idx="18">
                  <c:v>16.579999999999998</c:v>
                </c:pt>
                <c:pt idx="19">
                  <c:v>36.630000000000003</c:v>
                </c:pt>
                <c:pt idx="20">
                  <c:v>57.05</c:v>
                </c:pt>
              </c:numCache>
            </c:numRef>
          </c:val>
          <c:smooth val="0"/>
          <c:extLst xmlns:c16r2="http://schemas.microsoft.com/office/drawing/2015/06/chart">
            <c:ext xmlns:c16="http://schemas.microsoft.com/office/drawing/2014/chart" uri="{C3380CC4-5D6E-409C-BE32-E72D297353CC}">
              <c16:uniqueId val="{00000001-25CF-2840-80EB-408965C4BB59}"/>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cat>
            <c:strRef>
              <c:f>'по группам'!$B$8:$V$8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'по группам'!$B$73:$V$73</c:f>
              <c:numCache>
                <c:formatCode>General</c:formatCode>
                <c:ptCount val="21"/>
                <c:pt idx="0">
                  <c:v>56.32</c:v>
                </c:pt>
                <c:pt idx="1">
                  <c:v>44.09</c:v>
                </c:pt>
                <c:pt idx="2">
                  <c:v>91.57</c:v>
                </c:pt>
                <c:pt idx="3">
                  <c:v>44.83</c:v>
                </c:pt>
                <c:pt idx="4">
                  <c:v>72.89</c:v>
                </c:pt>
                <c:pt idx="5">
                  <c:v>26.26</c:v>
                </c:pt>
                <c:pt idx="6">
                  <c:v>35.08</c:v>
                </c:pt>
                <c:pt idx="7">
                  <c:v>70.349999999999994</c:v>
                </c:pt>
                <c:pt idx="8">
                  <c:v>69.040000000000006</c:v>
                </c:pt>
                <c:pt idx="9">
                  <c:v>39.549999999999997</c:v>
                </c:pt>
                <c:pt idx="10">
                  <c:v>41.15</c:v>
                </c:pt>
                <c:pt idx="11">
                  <c:v>24.17</c:v>
                </c:pt>
                <c:pt idx="12">
                  <c:v>47.98</c:v>
                </c:pt>
                <c:pt idx="13">
                  <c:v>35.6</c:v>
                </c:pt>
                <c:pt idx="14">
                  <c:v>47.45</c:v>
                </c:pt>
                <c:pt idx="15">
                  <c:v>31.55</c:v>
                </c:pt>
                <c:pt idx="16">
                  <c:v>45.82</c:v>
                </c:pt>
                <c:pt idx="17">
                  <c:v>45.89</c:v>
                </c:pt>
                <c:pt idx="18">
                  <c:v>39.450000000000003</c:v>
                </c:pt>
                <c:pt idx="19">
                  <c:v>66.95</c:v>
                </c:pt>
                <c:pt idx="20">
                  <c:v>83.93</c:v>
                </c:pt>
              </c:numCache>
            </c:numRef>
          </c:val>
          <c:smooth val="0"/>
          <c:extLst xmlns:c16r2="http://schemas.microsoft.com/office/drawing/2015/06/chart">
            <c:ext xmlns:c16="http://schemas.microsoft.com/office/drawing/2014/chart" uri="{C3380CC4-5D6E-409C-BE32-E72D297353CC}">
              <c16:uniqueId val="{00000002-25CF-2840-80EB-408965C4BB59}"/>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cat>
            <c:strRef>
              <c:f>'по группам'!$B$8:$V$8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'по группам'!$B$74:$V$74</c:f>
              <c:numCache>
                <c:formatCode>General</c:formatCode>
                <c:ptCount val="21"/>
                <c:pt idx="0">
                  <c:v>74.16</c:v>
                </c:pt>
                <c:pt idx="1">
                  <c:v>62.35</c:v>
                </c:pt>
                <c:pt idx="2">
                  <c:v>96.31</c:v>
                </c:pt>
                <c:pt idx="3">
                  <c:v>70.38</c:v>
                </c:pt>
                <c:pt idx="4">
                  <c:v>89.33</c:v>
                </c:pt>
                <c:pt idx="5">
                  <c:v>59.04</c:v>
                </c:pt>
                <c:pt idx="6">
                  <c:v>69.290000000000006</c:v>
                </c:pt>
                <c:pt idx="7">
                  <c:v>77.66</c:v>
                </c:pt>
                <c:pt idx="8">
                  <c:v>88.12</c:v>
                </c:pt>
                <c:pt idx="9">
                  <c:v>65.03</c:v>
                </c:pt>
                <c:pt idx="10">
                  <c:v>74.010000000000005</c:v>
                </c:pt>
                <c:pt idx="11">
                  <c:v>56.85</c:v>
                </c:pt>
                <c:pt idx="12">
                  <c:v>79.12</c:v>
                </c:pt>
                <c:pt idx="13">
                  <c:v>74.67</c:v>
                </c:pt>
                <c:pt idx="14">
                  <c:v>80.45</c:v>
                </c:pt>
                <c:pt idx="15">
                  <c:v>73.209999999999994</c:v>
                </c:pt>
                <c:pt idx="16">
                  <c:v>65.069999999999993</c:v>
                </c:pt>
                <c:pt idx="17">
                  <c:v>66.349999999999994</c:v>
                </c:pt>
                <c:pt idx="18">
                  <c:v>56.58</c:v>
                </c:pt>
                <c:pt idx="19">
                  <c:v>84.13</c:v>
                </c:pt>
                <c:pt idx="20">
                  <c:v>92.9</c:v>
                </c:pt>
              </c:numCache>
            </c:numRef>
          </c:val>
          <c:smooth val="0"/>
          <c:extLst xmlns:c16r2="http://schemas.microsoft.com/office/drawing/2015/06/chart">
            <c:ext xmlns:c16="http://schemas.microsoft.com/office/drawing/2014/chart" uri="{C3380CC4-5D6E-409C-BE32-E72D297353CC}">
              <c16:uniqueId val="{00000003-25CF-2840-80EB-408965C4BB59}"/>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cat>
            <c:strRef>
              <c:f>'по группам'!$B$8:$V$8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'по группам'!$B$75:$V$75</c:f>
              <c:numCache>
                <c:formatCode>General</c:formatCode>
                <c:ptCount val="21"/>
                <c:pt idx="0">
                  <c:v>89.03</c:v>
                </c:pt>
                <c:pt idx="1">
                  <c:v>85.3</c:v>
                </c:pt>
                <c:pt idx="2">
                  <c:v>99.38</c:v>
                </c:pt>
                <c:pt idx="3">
                  <c:v>92.06</c:v>
                </c:pt>
                <c:pt idx="4">
                  <c:v>95.58</c:v>
                </c:pt>
                <c:pt idx="5">
                  <c:v>87.03</c:v>
                </c:pt>
                <c:pt idx="6">
                  <c:v>92.41</c:v>
                </c:pt>
                <c:pt idx="7">
                  <c:v>86.13</c:v>
                </c:pt>
                <c:pt idx="8">
                  <c:v>95.86</c:v>
                </c:pt>
                <c:pt idx="9">
                  <c:v>85.71</c:v>
                </c:pt>
                <c:pt idx="10">
                  <c:v>95.13</c:v>
                </c:pt>
                <c:pt idx="11">
                  <c:v>84.47</c:v>
                </c:pt>
                <c:pt idx="12">
                  <c:v>94.51</c:v>
                </c:pt>
                <c:pt idx="13">
                  <c:v>95.86</c:v>
                </c:pt>
                <c:pt idx="14">
                  <c:v>98.45</c:v>
                </c:pt>
                <c:pt idx="15">
                  <c:v>95.45</c:v>
                </c:pt>
                <c:pt idx="16">
                  <c:v>88.2</c:v>
                </c:pt>
                <c:pt idx="17">
                  <c:v>87.99</c:v>
                </c:pt>
                <c:pt idx="18">
                  <c:v>77.23</c:v>
                </c:pt>
                <c:pt idx="19">
                  <c:v>95.03</c:v>
                </c:pt>
                <c:pt idx="20">
                  <c:v>98.55</c:v>
                </c:pt>
              </c:numCache>
            </c:numRef>
          </c:val>
          <c:smooth val="0"/>
          <c:extLst xmlns:c16r2="http://schemas.microsoft.com/office/drawing/2015/06/chart">
            <c:ext xmlns:c16="http://schemas.microsoft.com/office/drawing/2014/chart" uri="{C3380CC4-5D6E-409C-BE32-E72D297353CC}">
              <c16:uniqueId val="{00000004-25CF-2840-80EB-408965C4BB59}"/>
            </c:ext>
          </c:extLst>
        </c:ser>
        <c:dLbls>
          <c:showLegendKey val="0"/>
          <c:showVal val="0"/>
          <c:showCatName val="0"/>
          <c:showSerName val="0"/>
          <c:showPercent val="0"/>
          <c:showBubbleSize val="0"/>
        </c:dLbls>
        <c:marker val="1"/>
        <c:smooth val="0"/>
        <c:axId val="154718592"/>
        <c:axId val="154720128"/>
      </c:lineChart>
      <c:catAx>
        <c:axId val="15471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720128"/>
        <c:crosses val="autoZero"/>
        <c:auto val="1"/>
        <c:lblAlgn val="ctr"/>
        <c:lblOffset val="100"/>
        <c:noMultiLvlLbl val="0"/>
      </c:catAx>
      <c:valAx>
        <c:axId val="15472012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71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cat>
            <c:strRef>
              <c:f>'по группам'!$B$8:$V$8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'по группам'!$B$11:$V$11</c:f>
              <c:numCache>
                <c:formatCode>General</c:formatCode>
                <c:ptCount val="21"/>
                <c:pt idx="0">
                  <c:v>58.74</c:v>
                </c:pt>
                <c:pt idx="1">
                  <c:v>27.6</c:v>
                </c:pt>
                <c:pt idx="2">
                  <c:v>45.11</c:v>
                </c:pt>
                <c:pt idx="3">
                  <c:v>52.98</c:v>
                </c:pt>
                <c:pt idx="4">
                  <c:v>45.05</c:v>
                </c:pt>
                <c:pt idx="5">
                  <c:v>60.36</c:v>
                </c:pt>
                <c:pt idx="6">
                  <c:v>43.38</c:v>
                </c:pt>
                <c:pt idx="7">
                  <c:v>28.69</c:v>
                </c:pt>
                <c:pt idx="8">
                  <c:v>27.67</c:v>
                </c:pt>
                <c:pt idx="9">
                  <c:v>45.74</c:v>
                </c:pt>
                <c:pt idx="10">
                  <c:v>60.89</c:v>
                </c:pt>
                <c:pt idx="11">
                  <c:v>45.52</c:v>
                </c:pt>
                <c:pt idx="12">
                  <c:v>40.840000000000003</c:v>
                </c:pt>
                <c:pt idx="13">
                  <c:v>56.14</c:v>
                </c:pt>
                <c:pt idx="14">
                  <c:v>83.82</c:v>
                </c:pt>
                <c:pt idx="15">
                  <c:v>50.77</c:v>
                </c:pt>
                <c:pt idx="16">
                  <c:v>46.03</c:v>
                </c:pt>
                <c:pt idx="17">
                  <c:v>24.58</c:v>
                </c:pt>
                <c:pt idx="18">
                  <c:v>56.08</c:v>
                </c:pt>
                <c:pt idx="19">
                  <c:v>88.49</c:v>
                </c:pt>
                <c:pt idx="20">
                  <c:v>83.09</c:v>
                </c:pt>
              </c:numCache>
            </c:numRef>
          </c:val>
          <c:smooth val="0"/>
          <c:extLst xmlns:c16r2="http://schemas.microsoft.com/office/drawing/2015/06/chart">
            <c:ext xmlns:c16="http://schemas.microsoft.com/office/drawing/2014/chart" uri="{C3380CC4-5D6E-409C-BE32-E72D297353CC}">
              <c16:uniqueId val="{00000000-8500-6C4C-8D37-B7A9433E6FF3}"/>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cat>
            <c:strRef>
              <c:f>'по группам'!$B$8:$V$8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'по группам'!$B$12:$V$12</c:f>
              <c:numCache>
                <c:formatCode>General</c:formatCode>
                <c:ptCount val="21"/>
                <c:pt idx="0">
                  <c:v>30.69</c:v>
                </c:pt>
                <c:pt idx="1">
                  <c:v>9.52</c:v>
                </c:pt>
                <c:pt idx="2">
                  <c:v>18.690000000000001</c:v>
                </c:pt>
                <c:pt idx="3">
                  <c:v>31.87</c:v>
                </c:pt>
                <c:pt idx="4">
                  <c:v>17.86</c:v>
                </c:pt>
                <c:pt idx="5">
                  <c:v>28.08</c:v>
                </c:pt>
                <c:pt idx="6">
                  <c:v>12.6</c:v>
                </c:pt>
                <c:pt idx="7">
                  <c:v>7.67</c:v>
                </c:pt>
                <c:pt idx="8">
                  <c:v>7.49</c:v>
                </c:pt>
                <c:pt idx="9">
                  <c:v>20.27</c:v>
                </c:pt>
                <c:pt idx="10">
                  <c:v>30.31</c:v>
                </c:pt>
                <c:pt idx="11">
                  <c:v>16.11</c:v>
                </c:pt>
                <c:pt idx="12">
                  <c:v>13.6</c:v>
                </c:pt>
                <c:pt idx="13">
                  <c:v>32.94</c:v>
                </c:pt>
                <c:pt idx="14">
                  <c:v>67.37</c:v>
                </c:pt>
                <c:pt idx="15">
                  <c:v>21.27</c:v>
                </c:pt>
                <c:pt idx="16">
                  <c:v>17.260000000000002</c:v>
                </c:pt>
                <c:pt idx="17">
                  <c:v>7.12</c:v>
                </c:pt>
                <c:pt idx="18">
                  <c:v>30.05</c:v>
                </c:pt>
                <c:pt idx="19">
                  <c:v>65.47</c:v>
                </c:pt>
                <c:pt idx="20">
                  <c:v>56.24</c:v>
                </c:pt>
              </c:numCache>
            </c:numRef>
          </c:val>
          <c:smooth val="0"/>
          <c:extLst xmlns:c16r2="http://schemas.microsoft.com/office/drawing/2015/06/chart">
            <c:ext xmlns:c16="http://schemas.microsoft.com/office/drawing/2014/chart" uri="{C3380CC4-5D6E-409C-BE32-E72D297353CC}">
              <c16:uniqueId val="{00000001-8500-6C4C-8D37-B7A9433E6FF3}"/>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cat>
            <c:strRef>
              <c:f>'по группам'!$B$8:$V$8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'по группам'!$B$13:$V$13</c:f>
              <c:numCache>
                <c:formatCode>General</c:formatCode>
                <c:ptCount val="21"/>
                <c:pt idx="0">
                  <c:v>55.33</c:v>
                </c:pt>
                <c:pt idx="1">
                  <c:v>20.38</c:v>
                </c:pt>
                <c:pt idx="2">
                  <c:v>40.06</c:v>
                </c:pt>
                <c:pt idx="3">
                  <c:v>48.81</c:v>
                </c:pt>
                <c:pt idx="4">
                  <c:v>39.130000000000003</c:v>
                </c:pt>
                <c:pt idx="5">
                  <c:v>56.64</c:v>
                </c:pt>
                <c:pt idx="6">
                  <c:v>35.729999999999997</c:v>
                </c:pt>
                <c:pt idx="7">
                  <c:v>21.02</c:v>
                </c:pt>
                <c:pt idx="8">
                  <c:v>20.239999999999998</c:v>
                </c:pt>
                <c:pt idx="9">
                  <c:v>41.16</c:v>
                </c:pt>
                <c:pt idx="10">
                  <c:v>59.76</c:v>
                </c:pt>
                <c:pt idx="11">
                  <c:v>39.57</c:v>
                </c:pt>
                <c:pt idx="12">
                  <c:v>34.47</c:v>
                </c:pt>
                <c:pt idx="13">
                  <c:v>53.4</c:v>
                </c:pt>
                <c:pt idx="14">
                  <c:v>84.53</c:v>
                </c:pt>
                <c:pt idx="15">
                  <c:v>46.3</c:v>
                </c:pt>
                <c:pt idx="16">
                  <c:v>40.68</c:v>
                </c:pt>
                <c:pt idx="17">
                  <c:v>19</c:v>
                </c:pt>
                <c:pt idx="18">
                  <c:v>54.95</c:v>
                </c:pt>
                <c:pt idx="19">
                  <c:v>91.34</c:v>
                </c:pt>
                <c:pt idx="20">
                  <c:v>85.75</c:v>
                </c:pt>
              </c:numCache>
            </c:numRef>
          </c:val>
          <c:smooth val="0"/>
          <c:extLst xmlns:c16r2="http://schemas.microsoft.com/office/drawing/2015/06/chart">
            <c:ext xmlns:c16="http://schemas.microsoft.com/office/drawing/2014/chart" uri="{C3380CC4-5D6E-409C-BE32-E72D297353CC}">
              <c16:uniqueId val="{00000002-8500-6C4C-8D37-B7A9433E6FF3}"/>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cat>
            <c:strRef>
              <c:f>'по группам'!$B$8:$V$8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'по группам'!$B$14:$V$14</c:f>
              <c:numCache>
                <c:formatCode>General</c:formatCode>
                <c:ptCount val="21"/>
                <c:pt idx="0">
                  <c:v>76.959999999999994</c:v>
                </c:pt>
                <c:pt idx="1">
                  <c:v>43.98</c:v>
                </c:pt>
                <c:pt idx="2">
                  <c:v>64.12</c:v>
                </c:pt>
                <c:pt idx="3">
                  <c:v>68.37</c:v>
                </c:pt>
                <c:pt idx="4">
                  <c:v>66.2</c:v>
                </c:pt>
                <c:pt idx="5">
                  <c:v>80.97</c:v>
                </c:pt>
                <c:pt idx="6">
                  <c:v>68.23</c:v>
                </c:pt>
                <c:pt idx="7">
                  <c:v>47.97</c:v>
                </c:pt>
                <c:pt idx="8">
                  <c:v>45.81</c:v>
                </c:pt>
                <c:pt idx="9">
                  <c:v>64.150000000000006</c:v>
                </c:pt>
                <c:pt idx="10">
                  <c:v>78.06</c:v>
                </c:pt>
                <c:pt idx="11">
                  <c:v>67.989999999999995</c:v>
                </c:pt>
                <c:pt idx="12">
                  <c:v>62.65</c:v>
                </c:pt>
                <c:pt idx="13">
                  <c:v>71.28</c:v>
                </c:pt>
                <c:pt idx="14">
                  <c:v>90.88</c:v>
                </c:pt>
                <c:pt idx="15">
                  <c:v>70.48</c:v>
                </c:pt>
                <c:pt idx="16">
                  <c:v>66.27</c:v>
                </c:pt>
                <c:pt idx="17">
                  <c:v>38.76</c:v>
                </c:pt>
                <c:pt idx="18">
                  <c:v>69.86</c:v>
                </c:pt>
                <c:pt idx="19">
                  <c:v>96.17</c:v>
                </c:pt>
                <c:pt idx="20">
                  <c:v>92.75</c:v>
                </c:pt>
              </c:numCache>
            </c:numRef>
          </c:val>
          <c:smooth val="0"/>
          <c:extLst xmlns:c16r2="http://schemas.microsoft.com/office/drawing/2015/06/chart">
            <c:ext xmlns:c16="http://schemas.microsoft.com/office/drawing/2014/chart" uri="{C3380CC4-5D6E-409C-BE32-E72D297353CC}">
              <c16:uniqueId val="{00000003-8500-6C4C-8D37-B7A9433E6FF3}"/>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cat>
            <c:strRef>
              <c:f>'по группам'!$B$8:$V$8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'по группам'!$B$15:$V$15</c:f>
              <c:numCache>
                <c:formatCode>General</c:formatCode>
                <c:ptCount val="21"/>
                <c:pt idx="0">
                  <c:v>93.59</c:v>
                </c:pt>
                <c:pt idx="1">
                  <c:v>78.88</c:v>
                </c:pt>
                <c:pt idx="2">
                  <c:v>87.18</c:v>
                </c:pt>
                <c:pt idx="3">
                  <c:v>88.24</c:v>
                </c:pt>
                <c:pt idx="4">
                  <c:v>89.82</c:v>
                </c:pt>
                <c:pt idx="5">
                  <c:v>95.48</c:v>
                </c:pt>
                <c:pt idx="6">
                  <c:v>93.44</c:v>
                </c:pt>
                <c:pt idx="7">
                  <c:v>82.13</c:v>
                </c:pt>
                <c:pt idx="8">
                  <c:v>81.75</c:v>
                </c:pt>
                <c:pt idx="9">
                  <c:v>87.1</c:v>
                </c:pt>
                <c:pt idx="10">
                  <c:v>90.61</c:v>
                </c:pt>
                <c:pt idx="11">
                  <c:v>91.48</c:v>
                </c:pt>
                <c:pt idx="12">
                  <c:v>88.91</c:v>
                </c:pt>
                <c:pt idx="13">
                  <c:v>89.59</c:v>
                </c:pt>
                <c:pt idx="14">
                  <c:v>95.93</c:v>
                </c:pt>
                <c:pt idx="15">
                  <c:v>91.03</c:v>
                </c:pt>
                <c:pt idx="16">
                  <c:v>90.72</c:v>
                </c:pt>
                <c:pt idx="17">
                  <c:v>66.63</c:v>
                </c:pt>
                <c:pt idx="18">
                  <c:v>84.58</c:v>
                </c:pt>
                <c:pt idx="19">
                  <c:v>97.4</c:v>
                </c:pt>
                <c:pt idx="20">
                  <c:v>95.55</c:v>
                </c:pt>
              </c:numCache>
            </c:numRef>
          </c:val>
          <c:smooth val="0"/>
          <c:extLst xmlns:c16r2="http://schemas.microsoft.com/office/drawing/2015/06/chart">
            <c:ext xmlns:c16="http://schemas.microsoft.com/office/drawing/2014/chart" uri="{C3380CC4-5D6E-409C-BE32-E72D297353CC}">
              <c16:uniqueId val="{00000004-8500-6C4C-8D37-B7A9433E6FF3}"/>
            </c:ext>
          </c:extLst>
        </c:ser>
        <c:dLbls>
          <c:showLegendKey val="0"/>
          <c:showVal val="0"/>
          <c:showCatName val="0"/>
          <c:showSerName val="0"/>
          <c:showPercent val="0"/>
          <c:showBubbleSize val="0"/>
        </c:dLbls>
        <c:marker val="1"/>
        <c:smooth val="0"/>
        <c:axId val="290072448"/>
        <c:axId val="290073984"/>
      </c:lineChart>
      <c:catAx>
        <c:axId val="29007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073984"/>
        <c:crosses val="autoZero"/>
        <c:auto val="1"/>
        <c:lblAlgn val="ctr"/>
        <c:lblOffset val="100"/>
        <c:noMultiLvlLbl val="0"/>
      </c:catAx>
      <c:valAx>
        <c:axId val="29007398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07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баллы'!$B$8:$AD$8</c:f>
              <c:numCache>
                <c:formatCode>General</c:formatCode>
                <c:ptCount val="2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numCache>
            </c:numRef>
          </c:cat>
          <c:val>
            <c:numRef>
              <c:f>'первичные баллы'!$B$9:$AD$9</c:f>
              <c:numCache>
                <c:formatCode>General</c:formatCode>
                <c:ptCount val="29"/>
                <c:pt idx="0">
                  <c:v>0.2</c:v>
                </c:pt>
                <c:pt idx="1">
                  <c:v>0.2</c:v>
                </c:pt>
                <c:pt idx="2">
                  <c:v>0.4</c:v>
                </c:pt>
                <c:pt idx="3">
                  <c:v>0.6</c:v>
                </c:pt>
                <c:pt idx="4">
                  <c:v>0.8</c:v>
                </c:pt>
                <c:pt idx="5">
                  <c:v>1</c:v>
                </c:pt>
                <c:pt idx="6">
                  <c:v>1.4</c:v>
                </c:pt>
                <c:pt idx="7">
                  <c:v>1.7</c:v>
                </c:pt>
                <c:pt idx="8">
                  <c:v>2.1</c:v>
                </c:pt>
                <c:pt idx="9">
                  <c:v>2.5</c:v>
                </c:pt>
                <c:pt idx="10">
                  <c:v>2.7</c:v>
                </c:pt>
                <c:pt idx="11">
                  <c:v>2.6</c:v>
                </c:pt>
                <c:pt idx="12">
                  <c:v>11.2</c:v>
                </c:pt>
                <c:pt idx="13">
                  <c:v>9.4</c:v>
                </c:pt>
                <c:pt idx="14">
                  <c:v>8.1</c:v>
                </c:pt>
                <c:pt idx="15">
                  <c:v>7.2</c:v>
                </c:pt>
                <c:pt idx="16">
                  <c:v>6.3</c:v>
                </c:pt>
                <c:pt idx="17">
                  <c:v>5</c:v>
                </c:pt>
                <c:pt idx="18">
                  <c:v>9.9</c:v>
                </c:pt>
                <c:pt idx="19">
                  <c:v>7.2</c:v>
                </c:pt>
                <c:pt idx="20">
                  <c:v>5.3</c:v>
                </c:pt>
                <c:pt idx="21">
                  <c:v>3.9</c:v>
                </c:pt>
                <c:pt idx="22">
                  <c:v>2.9</c:v>
                </c:pt>
                <c:pt idx="23">
                  <c:v>1.9</c:v>
                </c:pt>
                <c:pt idx="24">
                  <c:v>2.6</c:v>
                </c:pt>
                <c:pt idx="25">
                  <c:v>1.5</c:v>
                </c:pt>
                <c:pt idx="26">
                  <c:v>0.8</c:v>
                </c:pt>
                <c:pt idx="27">
                  <c:v>0.3</c:v>
                </c:pt>
                <c:pt idx="28">
                  <c:v>0.1</c:v>
                </c:pt>
              </c:numCache>
            </c:numRef>
          </c:val>
          <c:smooth val="0"/>
          <c:extLst xmlns:c16r2="http://schemas.microsoft.com/office/drawing/2015/06/chart">
            <c:ext xmlns:c16="http://schemas.microsoft.com/office/drawing/2014/chart" uri="{C3380CC4-5D6E-409C-BE32-E72D297353CC}">
              <c16:uniqueId val="{00000000-839B-D64D-832D-21006A9DD239}"/>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баллы'!$B$8:$AD$8</c:f>
              <c:numCache>
                <c:formatCode>General</c:formatCode>
                <c:ptCount val="2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numCache>
            </c:numRef>
          </c:cat>
          <c:val>
            <c:numRef>
              <c:f>'первичные баллы'!$B$10:$AD$10</c:f>
              <c:numCache>
                <c:formatCode>General</c:formatCode>
                <c:ptCount val="29"/>
                <c:pt idx="0">
                  <c:v>0.2</c:v>
                </c:pt>
                <c:pt idx="1">
                  <c:v>0.2</c:v>
                </c:pt>
                <c:pt idx="2">
                  <c:v>0.4</c:v>
                </c:pt>
                <c:pt idx="3">
                  <c:v>0.5</c:v>
                </c:pt>
                <c:pt idx="4">
                  <c:v>0.7</c:v>
                </c:pt>
                <c:pt idx="5">
                  <c:v>0.9</c:v>
                </c:pt>
                <c:pt idx="6">
                  <c:v>1.2</c:v>
                </c:pt>
                <c:pt idx="7">
                  <c:v>1.7</c:v>
                </c:pt>
                <c:pt idx="8">
                  <c:v>2.2999999999999998</c:v>
                </c:pt>
                <c:pt idx="9">
                  <c:v>2.8</c:v>
                </c:pt>
                <c:pt idx="10">
                  <c:v>3.4</c:v>
                </c:pt>
                <c:pt idx="11">
                  <c:v>3.5</c:v>
                </c:pt>
                <c:pt idx="12">
                  <c:v>10</c:v>
                </c:pt>
                <c:pt idx="13">
                  <c:v>8.9</c:v>
                </c:pt>
                <c:pt idx="14">
                  <c:v>8.6</c:v>
                </c:pt>
                <c:pt idx="15">
                  <c:v>8.1</c:v>
                </c:pt>
                <c:pt idx="16">
                  <c:v>7.5</c:v>
                </c:pt>
                <c:pt idx="17">
                  <c:v>5.9</c:v>
                </c:pt>
                <c:pt idx="18">
                  <c:v>9.5</c:v>
                </c:pt>
                <c:pt idx="19">
                  <c:v>6.6</c:v>
                </c:pt>
                <c:pt idx="20">
                  <c:v>5.2</c:v>
                </c:pt>
                <c:pt idx="21">
                  <c:v>3.8</c:v>
                </c:pt>
                <c:pt idx="22">
                  <c:v>2.8</c:v>
                </c:pt>
                <c:pt idx="23">
                  <c:v>1.7</c:v>
                </c:pt>
                <c:pt idx="24">
                  <c:v>1.9</c:v>
                </c:pt>
                <c:pt idx="25">
                  <c:v>1</c:v>
                </c:pt>
                <c:pt idx="26">
                  <c:v>0.5</c:v>
                </c:pt>
                <c:pt idx="27">
                  <c:v>0.2</c:v>
                </c:pt>
                <c:pt idx="28">
                  <c:v>0.1</c:v>
                </c:pt>
              </c:numCache>
            </c:numRef>
          </c:val>
          <c:smooth val="0"/>
          <c:extLst xmlns:c16r2="http://schemas.microsoft.com/office/drawing/2015/06/chart">
            <c:ext xmlns:c16="http://schemas.microsoft.com/office/drawing/2014/chart" uri="{C3380CC4-5D6E-409C-BE32-E72D297353CC}">
              <c16:uniqueId val="{00000001-839B-D64D-832D-21006A9DD239}"/>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баллы'!$B$8:$AD$8</c:f>
              <c:numCache>
                <c:formatCode>General</c:formatCode>
                <c:ptCount val="2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numCache>
            </c:numRef>
          </c:cat>
          <c:val>
            <c:numRef>
              <c:f>'первичные баллы'!$B$22:$AD$22</c:f>
              <c:numCache>
                <c:formatCode>General</c:formatCode>
                <c:ptCount val="29"/>
                <c:pt idx="0">
                  <c:v>0.1</c:v>
                </c:pt>
                <c:pt idx="1">
                  <c:v>0.3</c:v>
                </c:pt>
                <c:pt idx="2">
                  <c:v>0.4</c:v>
                </c:pt>
                <c:pt idx="3">
                  <c:v>0.4</c:v>
                </c:pt>
                <c:pt idx="4">
                  <c:v>0.5</c:v>
                </c:pt>
                <c:pt idx="5">
                  <c:v>0.8</c:v>
                </c:pt>
                <c:pt idx="6">
                  <c:v>1.3</c:v>
                </c:pt>
                <c:pt idx="7">
                  <c:v>1.9</c:v>
                </c:pt>
                <c:pt idx="8">
                  <c:v>2.8</c:v>
                </c:pt>
                <c:pt idx="9">
                  <c:v>2.9</c:v>
                </c:pt>
                <c:pt idx="10">
                  <c:v>4.0999999999999996</c:v>
                </c:pt>
                <c:pt idx="11">
                  <c:v>4.4000000000000004</c:v>
                </c:pt>
                <c:pt idx="12">
                  <c:v>10.6</c:v>
                </c:pt>
                <c:pt idx="13">
                  <c:v>9.8000000000000007</c:v>
                </c:pt>
                <c:pt idx="14">
                  <c:v>8.3000000000000007</c:v>
                </c:pt>
                <c:pt idx="15">
                  <c:v>8.1999999999999993</c:v>
                </c:pt>
                <c:pt idx="16">
                  <c:v>7.8</c:v>
                </c:pt>
                <c:pt idx="17">
                  <c:v>5.4</c:v>
                </c:pt>
                <c:pt idx="18">
                  <c:v>9.8000000000000007</c:v>
                </c:pt>
                <c:pt idx="19">
                  <c:v>5.5</c:v>
                </c:pt>
                <c:pt idx="20">
                  <c:v>4.5</c:v>
                </c:pt>
                <c:pt idx="21">
                  <c:v>3.7</c:v>
                </c:pt>
                <c:pt idx="22">
                  <c:v>2</c:v>
                </c:pt>
                <c:pt idx="23">
                  <c:v>1.1000000000000001</c:v>
                </c:pt>
                <c:pt idx="24">
                  <c:v>1.8</c:v>
                </c:pt>
                <c:pt idx="25">
                  <c:v>1</c:v>
                </c:pt>
                <c:pt idx="26">
                  <c:v>0.4</c:v>
                </c:pt>
                <c:pt idx="27">
                  <c:v>0.1</c:v>
                </c:pt>
                <c:pt idx="28">
                  <c:v>0.1</c:v>
                </c:pt>
              </c:numCache>
            </c:numRef>
          </c:val>
          <c:smooth val="0"/>
          <c:extLst xmlns:c16r2="http://schemas.microsoft.com/office/drawing/2015/06/chart">
            <c:ext xmlns:c16="http://schemas.microsoft.com/office/drawing/2014/chart" uri="{C3380CC4-5D6E-409C-BE32-E72D297353CC}">
              <c16:uniqueId val="{00000002-839B-D64D-832D-21006A9DD239}"/>
            </c:ext>
          </c:extLst>
        </c:ser>
        <c:dLbls>
          <c:showLegendKey val="0"/>
          <c:showVal val="0"/>
          <c:showCatName val="0"/>
          <c:showSerName val="0"/>
          <c:showPercent val="0"/>
          <c:showBubbleSize val="0"/>
        </c:dLbls>
        <c:marker val="1"/>
        <c:smooth val="0"/>
        <c:axId val="290119680"/>
        <c:axId val="290121216"/>
      </c:lineChart>
      <c:catAx>
        <c:axId val="29011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121216"/>
        <c:crosses val="autoZero"/>
        <c:auto val="1"/>
        <c:lblAlgn val="ctr"/>
        <c:lblOffset val="100"/>
        <c:noMultiLvlLbl val="0"/>
      </c:catAx>
      <c:valAx>
        <c:axId val="29012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11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сравнение!$D$8</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сравнение!$E$7:$G$7</c:f>
              <c:strCache>
                <c:ptCount val="3"/>
                <c:pt idx="0">
                  <c:v>  Понизили </c:v>
                </c:pt>
                <c:pt idx="1">
                  <c:v>  Подтвердили </c:v>
                </c:pt>
                <c:pt idx="2">
                  <c:v>  Повысили </c:v>
                </c:pt>
              </c:strCache>
            </c:strRef>
          </c:cat>
          <c:val>
            <c:numRef>
              <c:f>сравнение!$E$8:$G$8</c:f>
              <c:numCache>
                <c:formatCode>General</c:formatCode>
                <c:ptCount val="3"/>
                <c:pt idx="0">
                  <c:v>67.47</c:v>
                </c:pt>
                <c:pt idx="1">
                  <c:v>30.25</c:v>
                </c:pt>
                <c:pt idx="2">
                  <c:v>2.2799999999999998</c:v>
                </c:pt>
              </c:numCache>
            </c:numRef>
          </c:val>
          <c:extLst xmlns:c16r2="http://schemas.microsoft.com/office/drawing/2015/06/chart">
            <c:ext xmlns:c16="http://schemas.microsoft.com/office/drawing/2014/chart" uri="{C3380CC4-5D6E-409C-BE32-E72D297353CC}">
              <c16:uniqueId val="{00000000-C6C6-3540-B007-6DD68D6DE758}"/>
            </c:ext>
          </c:extLst>
        </c:ser>
        <c:ser>
          <c:idx val="1"/>
          <c:order val="1"/>
          <c:tx>
            <c:strRef>
              <c:f>сравнение!$D$9</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сравнение!$E$7:$G$7</c:f>
              <c:strCache>
                <c:ptCount val="3"/>
                <c:pt idx="0">
                  <c:v>  Понизили </c:v>
                </c:pt>
                <c:pt idx="1">
                  <c:v>  Подтвердили </c:v>
                </c:pt>
                <c:pt idx="2">
                  <c:v>  Повысили </c:v>
                </c:pt>
              </c:strCache>
            </c:strRef>
          </c:cat>
          <c:val>
            <c:numRef>
              <c:f>сравнение!$E$9:$G$9</c:f>
              <c:numCache>
                <c:formatCode>General</c:formatCode>
                <c:ptCount val="3"/>
                <c:pt idx="0">
                  <c:v>71.02</c:v>
                </c:pt>
                <c:pt idx="1">
                  <c:v>27.02</c:v>
                </c:pt>
                <c:pt idx="2">
                  <c:v>1.96</c:v>
                </c:pt>
              </c:numCache>
            </c:numRef>
          </c:val>
          <c:extLst xmlns:c16r2="http://schemas.microsoft.com/office/drawing/2015/06/chart">
            <c:ext xmlns:c16="http://schemas.microsoft.com/office/drawing/2014/chart" uri="{C3380CC4-5D6E-409C-BE32-E72D297353CC}">
              <c16:uniqueId val="{00000001-C6C6-3540-B007-6DD68D6DE758}"/>
            </c:ext>
          </c:extLst>
        </c:ser>
        <c:dLbls>
          <c:showLegendKey val="0"/>
          <c:showVal val="0"/>
          <c:showCatName val="0"/>
          <c:showSerName val="0"/>
          <c:showPercent val="0"/>
          <c:showBubbleSize val="0"/>
        </c:dLbls>
        <c:gapWidth val="219"/>
        <c:overlap val="-27"/>
        <c:axId val="290205056"/>
        <c:axId val="290206848"/>
      </c:barChart>
      <c:catAx>
        <c:axId val="29020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206848"/>
        <c:crosses val="autoZero"/>
        <c:auto val="1"/>
        <c:lblAlgn val="ctr"/>
        <c:lblOffset val="100"/>
        <c:noMultiLvlLbl val="0"/>
      </c:catAx>
      <c:valAx>
        <c:axId val="29020684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20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'выполнение заданий'!$B$10:$Q$10</c:f>
              <c:numCache>
                <c:formatCode>General</c:formatCode>
                <c:ptCount val="16"/>
                <c:pt idx="0">
                  <c:v>68.72</c:v>
                </c:pt>
                <c:pt idx="1">
                  <c:v>42.02</c:v>
                </c:pt>
                <c:pt idx="2">
                  <c:v>54.66</c:v>
                </c:pt>
                <c:pt idx="3">
                  <c:v>74.25</c:v>
                </c:pt>
                <c:pt idx="4">
                  <c:v>62.96</c:v>
                </c:pt>
                <c:pt idx="5">
                  <c:v>53.46</c:v>
                </c:pt>
                <c:pt idx="6">
                  <c:v>51.48</c:v>
                </c:pt>
                <c:pt idx="7">
                  <c:v>48.78</c:v>
                </c:pt>
                <c:pt idx="8">
                  <c:v>35.89</c:v>
                </c:pt>
                <c:pt idx="9">
                  <c:v>71.64</c:v>
                </c:pt>
                <c:pt idx="10">
                  <c:v>26.6</c:v>
                </c:pt>
                <c:pt idx="11">
                  <c:v>50.3</c:v>
                </c:pt>
                <c:pt idx="12">
                  <c:v>31.18</c:v>
                </c:pt>
                <c:pt idx="13">
                  <c:v>68.11</c:v>
                </c:pt>
                <c:pt idx="14">
                  <c:v>40.4</c:v>
                </c:pt>
                <c:pt idx="15">
                  <c:v>62.01</c:v>
                </c:pt>
              </c:numCache>
            </c:numRef>
          </c:val>
          <c:extLst xmlns:c16r2="http://schemas.microsoft.com/office/drawing/2015/06/chart">
            <c:ext xmlns:c16="http://schemas.microsoft.com/office/drawing/2014/chart" uri="{C3380CC4-5D6E-409C-BE32-E72D297353CC}">
              <c16:uniqueId val="{00000000-3BB4-5F44-AA78-8BC4F0F839B7}"/>
            </c:ext>
          </c:extLst>
        </c:ser>
        <c:ser>
          <c:idx val="1"/>
          <c:order val="1"/>
          <c:tx>
            <c:strRef>
              <c:f>'выполнение заданий'!$A$11</c:f>
              <c:strCache>
                <c:ptCount val="1"/>
                <c:pt idx="0">
                  <c:v>г. Санкт-Петербург</c:v>
                </c:pt>
              </c:strCache>
            </c:strRef>
          </c:tx>
          <c:invertIfNegative val="0"/>
          <c:cat>
            <c:strRef>
              <c:f>'выполнение заданий'!$B$8:$Q$8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'выполнение заданий'!$B$11:$Q$11</c:f>
              <c:numCache>
                <c:formatCode>General</c:formatCode>
                <c:ptCount val="16"/>
                <c:pt idx="0">
                  <c:v>67.02</c:v>
                </c:pt>
                <c:pt idx="1">
                  <c:v>41.74</c:v>
                </c:pt>
                <c:pt idx="2">
                  <c:v>52.87</c:v>
                </c:pt>
                <c:pt idx="3">
                  <c:v>76.930000000000007</c:v>
                </c:pt>
                <c:pt idx="4">
                  <c:v>62.3</c:v>
                </c:pt>
                <c:pt idx="5">
                  <c:v>49.09</c:v>
                </c:pt>
                <c:pt idx="6">
                  <c:v>50.9</c:v>
                </c:pt>
                <c:pt idx="7">
                  <c:v>42.76</c:v>
                </c:pt>
                <c:pt idx="8">
                  <c:v>32.51</c:v>
                </c:pt>
                <c:pt idx="9">
                  <c:v>65.900000000000006</c:v>
                </c:pt>
                <c:pt idx="10">
                  <c:v>23.47</c:v>
                </c:pt>
                <c:pt idx="11">
                  <c:v>40.4</c:v>
                </c:pt>
                <c:pt idx="12">
                  <c:v>33.53</c:v>
                </c:pt>
                <c:pt idx="13">
                  <c:v>70.81</c:v>
                </c:pt>
                <c:pt idx="14">
                  <c:v>35.9</c:v>
                </c:pt>
                <c:pt idx="15">
                  <c:v>63.75</c:v>
                </c:pt>
              </c:numCache>
            </c:numRef>
          </c:val>
          <c:extLst xmlns:c16r2="http://schemas.microsoft.com/office/drawing/2015/06/chart">
            <c:ext xmlns:c16="http://schemas.microsoft.com/office/drawing/2014/chart" uri="{C3380CC4-5D6E-409C-BE32-E72D297353CC}">
              <c16:uniqueId val="{00000001-3BB4-5F44-AA78-8BC4F0F839B7}"/>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'выполнение заданий'!$B$23:$Q$23</c:f>
              <c:numCache>
                <c:formatCode>General</c:formatCode>
                <c:ptCount val="16"/>
                <c:pt idx="0">
                  <c:v>66.3</c:v>
                </c:pt>
                <c:pt idx="1">
                  <c:v>42.76</c:v>
                </c:pt>
                <c:pt idx="2">
                  <c:v>53.21</c:v>
                </c:pt>
                <c:pt idx="3">
                  <c:v>77.37</c:v>
                </c:pt>
                <c:pt idx="4">
                  <c:v>60.48</c:v>
                </c:pt>
                <c:pt idx="5">
                  <c:v>47.34</c:v>
                </c:pt>
                <c:pt idx="6">
                  <c:v>48.86</c:v>
                </c:pt>
                <c:pt idx="7">
                  <c:v>42.7</c:v>
                </c:pt>
                <c:pt idx="8">
                  <c:v>32.67</c:v>
                </c:pt>
                <c:pt idx="9">
                  <c:v>61.92</c:v>
                </c:pt>
                <c:pt idx="10">
                  <c:v>21.9</c:v>
                </c:pt>
                <c:pt idx="11">
                  <c:v>40.19</c:v>
                </c:pt>
                <c:pt idx="12">
                  <c:v>31.7</c:v>
                </c:pt>
                <c:pt idx="13">
                  <c:v>66.459999999999994</c:v>
                </c:pt>
                <c:pt idx="14">
                  <c:v>33.21</c:v>
                </c:pt>
                <c:pt idx="15">
                  <c:v>62.68</c:v>
                </c:pt>
              </c:numCache>
            </c:numRef>
          </c:val>
          <c:extLst xmlns:c16r2="http://schemas.microsoft.com/office/drawing/2015/06/chart">
            <c:ext xmlns:c16="http://schemas.microsoft.com/office/drawing/2014/chart" uri="{C3380CC4-5D6E-409C-BE32-E72D297353CC}">
              <c16:uniqueId val="{00000002-3BB4-5F44-AA78-8BC4F0F839B7}"/>
            </c:ext>
          </c:extLst>
        </c:ser>
        <c:dLbls>
          <c:showLegendKey val="0"/>
          <c:showVal val="0"/>
          <c:showCatName val="0"/>
          <c:showSerName val="0"/>
          <c:showPercent val="0"/>
          <c:showBubbleSize val="0"/>
        </c:dLbls>
        <c:gapWidth val="150"/>
        <c:axId val="290267136"/>
        <c:axId val="290268672"/>
      </c:barChart>
      <c:catAx>
        <c:axId val="290267136"/>
        <c:scaling>
          <c:orientation val="minMax"/>
        </c:scaling>
        <c:delete val="0"/>
        <c:axPos val="b"/>
        <c:numFmt formatCode="General" sourceLinked="0"/>
        <c:majorTickMark val="out"/>
        <c:minorTickMark val="none"/>
        <c:tickLblPos val="nextTo"/>
        <c:crossAx val="290268672"/>
        <c:crosses val="autoZero"/>
        <c:auto val="1"/>
        <c:lblAlgn val="ctr"/>
        <c:lblOffset val="100"/>
        <c:noMultiLvlLbl val="0"/>
      </c:catAx>
      <c:valAx>
        <c:axId val="290268672"/>
        <c:scaling>
          <c:orientation val="minMax"/>
          <c:max val="100"/>
        </c:scaling>
        <c:delete val="0"/>
        <c:axPos val="l"/>
        <c:majorGridlines/>
        <c:numFmt formatCode="General" sourceLinked="1"/>
        <c:majorTickMark val="out"/>
        <c:minorTickMark val="none"/>
        <c:tickLblPos val="nextTo"/>
        <c:crossAx val="290267136"/>
        <c:crosses val="autoZero"/>
        <c:crossBetween val="between"/>
      </c:valAx>
    </c:plotArea>
    <c:legend>
      <c:legendPos val="b"/>
      <c:overlay val="0"/>
    </c:legend>
    <c:plotVisOnly val="1"/>
    <c:dispBlanksAs val="gap"/>
    <c:showDLblsOverMax val="0"/>
  </c:chart>
  <c:externalData r:id="rId1">
    <c:autoUpdate val="0"/>
  </c:externalData>
</c:chartSpace>
</file>

<file path=word/charts/chart10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14.88</c:v>
                </c:pt>
                <c:pt idx="1">
                  <c:v>49.72</c:v>
                </c:pt>
                <c:pt idx="2">
                  <c:v>29.39</c:v>
                </c:pt>
                <c:pt idx="3">
                  <c:v>6.01</c:v>
                </c:pt>
              </c:numCache>
            </c:numRef>
          </c:val>
          <c:extLst xmlns:c16r2="http://schemas.microsoft.com/office/drawing/2015/06/chart">
            <c:ext xmlns:c16="http://schemas.microsoft.com/office/drawing/2014/chart" uri="{C3380CC4-5D6E-409C-BE32-E72D297353CC}">
              <c16:uniqueId val="{00000000-903A-E842-8009-9D807FA4D17E}"/>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16.79</c:v>
                </c:pt>
                <c:pt idx="1">
                  <c:v>53.31</c:v>
                </c:pt>
                <c:pt idx="2">
                  <c:v>25.88</c:v>
                </c:pt>
                <c:pt idx="3">
                  <c:v>4.03</c:v>
                </c:pt>
              </c:numCache>
            </c:numRef>
          </c:val>
          <c:extLst xmlns:c16r2="http://schemas.microsoft.com/office/drawing/2015/06/chart">
            <c:ext xmlns:c16="http://schemas.microsoft.com/office/drawing/2014/chart" uri="{C3380CC4-5D6E-409C-BE32-E72D297353CC}">
              <c16:uniqueId val="{00000001-903A-E842-8009-9D807FA4D17E}"/>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18.63</c:v>
                </c:pt>
                <c:pt idx="1">
                  <c:v>53.65</c:v>
                </c:pt>
                <c:pt idx="2">
                  <c:v>24.53</c:v>
                </c:pt>
                <c:pt idx="3">
                  <c:v>3.18</c:v>
                </c:pt>
              </c:numCache>
            </c:numRef>
          </c:val>
          <c:extLst xmlns:c16r2="http://schemas.microsoft.com/office/drawing/2015/06/chart">
            <c:ext xmlns:c16="http://schemas.microsoft.com/office/drawing/2014/chart" uri="{C3380CC4-5D6E-409C-BE32-E72D297353CC}">
              <c16:uniqueId val="{00000002-903A-E842-8009-9D807FA4D17E}"/>
            </c:ext>
          </c:extLst>
        </c:ser>
        <c:dLbls>
          <c:showLegendKey val="0"/>
          <c:showVal val="0"/>
          <c:showCatName val="0"/>
          <c:showSerName val="0"/>
          <c:showPercent val="0"/>
          <c:showBubbleSize val="0"/>
        </c:dLbls>
        <c:gapWidth val="150"/>
        <c:axId val="290305152"/>
        <c:axId val="290306688"/>
      </c:barChart>
      <c:catAx>
        <c:axId val="290305152"/>
        <c:scaling>
          <c:orientation val="minMax"/>
        </c:scaling>
        <c:delete val="0"/>
        <c:axPos val="b"/>
        <c:numFmt formatCode="General" sourceLinked="1"/>
        <c:majorTickMark val="out"/>
        <c:minorTickMark val="none"/>
        <c:tickLblPos val="nextTo"/>
        <c:crossAx val="290306688"/>
        <c:crosses val="autoZero"/>
        <c:auto val="1"/>
        <c:lblAlgn val="ctr"/>
        <c:lblOffset val="100"/>
        <c:noMultiLvlLbl val="0"/>
      </c:catAx>
      <c:valAx>
        <c:axId val="290306688"/>
        <c:scaling>
          <c:orientation val="minMax"/>
          <c:max val="60"/>
        </c:scaling>
        <c:delete val="0"/>
        <c:axPos val="l"/>
        <c:majorGridlines/>
        <c:numFmt formatCode="General" sourceLinked="1"/>
        <c:majorTickMark val="out"/>
        <c:minorTickMark val="none"/>
        <c:tickLblPos val="nextTo"/>
        <c:crossAx val="290305152"/>
        <c:crosses val="autoZero"/>
        <c:crossBetween val="between"/>
      </c:valAx>
    </c:plotArea>
    <c:legend>
      <c:legendPos val="b"/>
      <c:overlay val="0"/>
    </c:legend>
    <c:plotVisOnly val="1"/>
    <c:dispBlanksAs val="gap"/>
    <c:showDLblsOverMax val="0"/>
  </c:chart>
  <c:externalData r:id="rId1">
    <c:autoUpdate val="0"/>
  </c:externalData>
</c:chartSpace>
</file>

<file path=word/charts/chart10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'по группам'!$B$11:$Q$11</c:f>
              <c:numCache>
                <c:formatCode>General</c:formatCode>
                <c:ptCount val="16"/>
                <c:pt idx="0">
                  <c:v>67.02</c:v>
                </c:pt>
                <c:pt idx="1">
                  <c:v>41.74</c:v>
                </c:pt>
                <c:pt idx="2">
                  <c:v>52.87</c:v>
                </c:pt>
                <c:pt idx="3">
                  <c:v>76.930000000000007</c:v>
                </c:pt>
                <c:pt idx="4">
                  <c:v>62.3</c:v>
                </c:pt>
                <c:pt idx="5">
                  <c:v>49.09</c:v>
                </c:pt>
                <c:pt idx="6">
                  <c:v>50.9</c:v>
                </c:pt>
                <c:pt idx="7">
                  <c:v>42.76</c:v>
                </c:pt>
                <c:pt idx="8">
                  <c:v>32.51</c:v>
                </c:pt>
                <c:pt idx="9">
                  <c:v>65.900000000000006</c:v>
                </c:pt>
                <c:pt idx="10">
                  <c:v>23.47</c:v>
                </c:pt>
                <c:pt idx="11">
                  <c:v>40.4</c:v>
                </c:pt>
                <c:pt idx="12">
                  <c:v>33.53</c:v>
                </c:pt>
                <c:pt idx="13">
                  <c:v>70.81</c:v>
                </c:pt>
                <c:pt idx="14">
                  <c:v>35.9</c:v>
                </c:pt>
                <c:pt idx="15">
                  <c:v>63.75</c:v>
                </c:pt>
              </c:numCache>
            </c:numRef>
          </c:val>
          <c:smooth val="0"/>
          <c:extLst xmlns:c16r2="http://schemas.microsoft.com/office/drawing/2015/06/chart">
            <c:ext xmlns:c16="http://schemas.microsoft.com/office/drawing/2014/chart" uri="{C3380CC4-5D6E-409C-BE32-E72D297353CC}">
              <c16:uniqueId val="{00000000-8F4D-8049-971C-1FAAC4D26756}"/>
            </c:ext>
          </c:extLst>
        </c:ser>
        <c:ser>
          <c:idx val="1"/>
          <c:order val="1"/>
          <c:tx>
            <c:strRef>
              <c:f>'по группам'!$A$12</c:f>
              <c:strCache>
                <c:ptCount val="1"/>
                <c:pt idx="0">
                  <c:v>  Ср.% вып. уч. гр.баллов 2</c:v>
                </c:pt>
              </c:strCache>
            </c:strRef>
          </c:tx>
          <c:marker>
            <c:symbol val="none"/>
          </c:marker>
          <c:cat>
            <c:strRef>
              <c:f>'по группам'!$B$8:$Q$8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'по группам'!$B$12:$Q$12</c:f>
              <c:numCache>
                <c:formatCode>General</c:formatCode>
                <c:ptCount val="16"/>
                <c:pt idx="0">
                  <c:v>41.33</c:v>
                </c:pt>
                <c:pt idx="1">
                  <c:v>19.34</c:v>
                </c:pt>
                <c:pt idx="2">
                  <c:v>24.33</c:v>
                </c:pt>
                <c:pt idx="3">
                  <c:v>50.82</c:v>
                </c:pt>
                <c:pt idx="4">
                  <c:v>44.79</c:v>
                </c:pt>
                <c:pt idx="5">
                  <c:v>24.2</c:v>
                </c:pt>
                <c:pt idx="6">
                  <c:v>19.170000000000002</c:v>
                </c:pt>
                <c:pt idx="7">
                  <c:v>17.54</c:v>
                </c:pt>
                <c:pt idx="8">
                  <c:v>12.26</c:v>
                </c:pt>
                <c:pt idx="9">
                  <c:v>42.2</c:v>
                </c:pt>
                <c:pt idx="10">
                  <c:v>5.77</c:v>
                </c:pt>
                <c:pt idx="11">
                  <c:v>23.24</c:v>
                </c:pt>
                <c:pt idx="12">
                  <c:v>8.07</c:v>
                </c:pt>
                <c:pt idx="13">
                  <c:v>36.270000000000003</c:v>
                </c:pt>
                <c:pt idx="14">
                  <c:v>6.28</c:v>
                </c:pt>
                <c:pt idx="15">
                  <c:v>29.29</c:v>
                </c:pt>
              </c:numCache>
            </c:numRef>
          </c:val>
          <c:smooth val="0"/>
          <c:extLst xmlns:c16r2="http://schemas.microsoft.com/office/drawing/2015/06/chart">
            <c:ext xmlns:c16="http://schemas.microsoft.com/office/drawing/2014/chart" uri="{C3380CC4-5D6E-409C-BE32-E72D297353CC}">
              <c16:uniqueId val="{00000001-8F4D-8049-971C-1FAAC4D26756}"/>
            </c:ext>
          </c:extLst>
        </c:ser>
        <c:ser>
          <c:idx val="2"/>
          <c:order val="2"/>
          <c:tx>
            <c:strRef>
              <c:f>'по группам'!$A$13</c:f>
              <c:strCache>
                <c:ptCount val="1"/>
                <c:pt idx="0">
                  <c:v>  Ср.% вып. уч. гр.баллов 3</c:v>
                </c:pt>
              </c:strCache>
            </c:strRef>
          </c:tx>
          <c:marker>
            <c:symbol val="none"/>
          </c:marker>
          <c:cat>
            <c:strRef>
              <c:f>'по группам'!$B$8:$Q$8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'по группам'!$B$13:$Q$13</c:f>
              <c:numCache>
                <c:formatCode>General</c:formatCode>
                <c:ptCount val="16"/>
                <c:pt idx="0">
                  <c:v>64.930000000000007</c:v>
                </c:pt>
                <c:pt idx="1">
                  <c:v>37.049999999999997</c:v>
                </c:pt>
                <c:pt idx="2">
                  <c:v>50.01</c:v>
                </c:pt>
                <c:pt idx="3">
                  <c:v>77.180000000000007</c:v>
                </c:pt>
                <c:pt idx="4">
                  <c:v>60.51</c:v>
                </c:pt>
                <c:pt idx="5">
                  <c:v>45.76</c:v>
                </c:pt>
                <c:pt idx="6">
                  <c:v>47.01</c:v>
                </c:pt>
                <c:pt idx="7">
                  <c:v>38.46</c:v>
                </c:pt>
                <c:pt idx="8">
                  <c:v>28.53</c:v>
                </c:pt>
                <c:pt idx="9">
                  <c:v>63.36</c:v>
                </c:pt>
                <c:pt idx="10">
                  <c:v>17.579999999999998</c:v>
                </c:pt>
                <c:pt idx="11">
                  <c:v>37.6</c:v>
                </c:pt>
                <c:pt idx="12">
                  <c:v>27.18</c:v>
                </c:pt>
                <c:pt idx="13">
                  <c:v>70.599999999999994</c:v>
                </c:pt>
                <c:pt idx="14">
                  <c:v>28.33</c:v>
                </c:pt>
                <c:pt idx="15">
                  <c:v>62.47</c:v>
                </c:pt>
              </c:numCache>
            </c:numRef>
          </c:val>
          <c:smooth val="0"/>
          <c:extLst xmlns:c16r2="http://schemas.microsoft.com/office/drawing/2015/06/chart">
            <c:ext xmlns:c16="http://schemas.microsoft.com/office/drawing/2014/chart" uri="{C3380CC4-5D6E-409C-BE32-E72D297353CC}">
              <c16:uniqueId val="{00000002-8F4D-8049-971C-1FAAC4D26756}"/>
            </c:ext>
          </c:extLst>
        </c:ser>
        <c:ser>
          <c:idx val="3"/>
          <c:order val="3"/>
          <c:tx>
            <c:strRef>
              <c:f>'по группам'!$A$14</c:f>
              <c:strCache>
                <c:ptCount val="1"/>
                <c:pt idx="0">
                  <c:v>  Ср.% вып. уч. гр.баллов 4</c:v>
                </c:pt>
              </c:strCache>
            </c:strRef>
          </c:tx>
          <c:marker>
            <c:symbol val="none"/>
          </c:marker>
          <c:cat>
            <c:strRef>
              <c:f>'по группам'!$B$8:$Q$8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'по группам'!$B$14:$Q$14</c:f>
              <c:numCache>
                <c:formatCode>General</c:formatCode>
                <c:ptCount val="16"/>
                <c:pt idx="0">
                  <c:v>83.61</c:v>
                </c:pt>
                <c:pt idx="1">
                  <c:v>59.44</c:v>
                </c:pt>
                <c:pt idx="2">
                  <c:v>71.739999999999995</c:v>
                </c:pt>
                <c:pt idx="3">
                  <c:v>90.22</c:v>
                </c:pt>
                <c:pt idx="4">
                  <c:v>73.45</c:v>
                </c:pt>
                <c:pt idx="5">
                  <c:v>66.3</c:v>
                </c:pt>
                <c:pt idx="6">
                  <c:v>73.489999999999995</c:v>
                </c:pt>
                <c:pt idx="7">
                  <c:v>61.68</c:v>
                </c:pt>
                <c:pt idx="8">
                  <c:v>47.23</c:v>
                </c:pt>
                <c:pt idx="9">
                  <c:v>82.12</c:v>
                </c:pt>
                <c:pt idx="10">
                  <c:v>39.880000000000003</c:v>
                </c:pt>
                <c:pt idx="11">
                  <c:v>52.61</c:v>
                </c:pt>
                <c:pt idx="12">
                  <c:v>55.37</c:v>
                </c:pt>
                <c:pt idx="13">
                  <c:v>89.57</c:v>
                </c:pt>
                <c:pt idx="14">
                  <c:v>62.64</c:v>
                </c:pt>
                <c:pt idx="15">
                  <c:v>84.13</c:v>
                </c:pt>
              </c:numCache>
            </c:numRef>
          </c:val>
          <c:smooth val="0"/>
          <c:extLst xmlns:c16r2="http://schemas.microsoft.com/office/drawing/2015/06/chart">
            <c:ext xmlns:c16="http://schemas.microsoft.com/office/drawing/2014/chart" uri="{C3380CC4-5D6E-409C-BE32-E72D297353CC}">
              <c16:uniqueId val="{00000003-8F4D-8049-971C-1FAAC4D26756}"/>
            </c:ext>
          </c:extLst>
        </c:ser>
        <c:ser>
          <c:idx val="4"/>
          <c:order val="4"/>
          <c:tx>
            <c:strRef>
              <c:f>'по группам'!$A$15</c:f>
              <c:strCache>
                <c:ptCount val="1"/>
                <c:pt idx="0">
                  <c:v>  Ср.% вып. уч. гр.баллов 5</c:v>
                </c:pt>
              </c:strCache>
            </c:strRef>
          </c:tx>
          <c:marker>
            <c:symbol val="none"/>
          </c:marker>
          <c:cat>
            <c:strRef>
              <c:f>'по группам'!$B$8:$Q$8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'по группам'!$B$15:$Q$15</c:f>
              <c:numCache>
                <c:formatCode>General</c:formatCode>
                <c:ptCount val="16"/>
                <c:pt idx="0">
                  <c:v>95.26</c:v>
                </c:pt>
                <c:pt idx="1">
                  <c:v>83.54</c:v>
                </c:pt>
                <c:pt idx="2">
                  <c:v>88.36</c:v>
                </c:pt>
                <c:pt idx="3">
                  <c:v>97.07</c:v>
                </c:pt>
                <c:pt idx="4">
                  <c:v>87.21</c:v>
                </c:pt>
                <c:pt idx="5">
                  <c:v>86.36</c:v>
                </c:pt>
                <c:pt idx="6">
                  <c:v>89.44</c:v>
                </c:pt>
                <c:pt idx="7">
                  <c:v>83.17</c:v>
                </c:pt>
                <c:pt idx="8">
                  <c:v>74.91</c:v>
                </c:pt>
                <c:pt idx="9">
                  <c:v>94.22</c:v>
                </c:pt>
                <c:pt idx="10">
                  <c:v>69.83</c:v>
                </c:pt>
                <c:pt idx="11">
                  <c:v>70.5</c:v>
                </c:pt>
                <c:pt idx="12">
                  <c:v>83.42</c:v>
                </c:pt>
                <c:pt idx="13">
                  <c:v>97</c:v>
                </c:pt>
                <c:pt idx="14">
                  <c:v>87.88</c:v>
                </c:pt>
                <c:pt idx="15">
                  <c:v>93.48</c:v>
                </c:pt>
              </c:numCache>
            </c:numRef>
          </c:val>
          <c:smooth val="0"/>
          <c:extLst xmlns:c16r2="http://schemas.microsoft.com/office/drawing/2015/06/chart">
            <c:ext xmlns:c16="http://schemas.microsoft.com/office/drawing/2014/chart" uri="{C3380CC4-5D6E-409C-BE32-E72D297353CC}">
              <c16:uniqueId val="{00000004-8F4D-8049-971C-1FAAC4D26756}"/>
            </c:ext>
          </c:extLst>
        </c:ser>
        <c:dLbls>
          <c:showLegendKey val="0"/>
          <c:showVal val="0"/>
          <c:showCatName val="0"/>
          <c:showSerName val="0"/>
          <c:showPercent val="0"/>
          <c:showBubbleSize val="0"/>
        </c:dLbls>
        <c:marker val="1"/>
        <c:smooth val="0"/>
        <c:axId val="290356608"/>
        <c:axId val="290362496"/>
      </c:lineChart>
      <c:catAx>
        <c:axId val="290356608"/>
        <c:scaling>
          <c:orientation val="minMax"/>
        </c:scaling>
        <c:delete val="0"/>
        <c:axPos val="b"/>
        <c:numFmt formatCode="General" sourceLinked="0"/>
        <c:majorTickMark val="out"/>
        <c:minorTickMark val="none"/>
        <c:tickLblPos val="nextTo"/>
        <c:crossAx val="290362496"/>
        <c:crosses val="autoZero"/>
        <c:auto val="1"/>
        <c:lblAlgn val="ctr"/>
        <c:lblOffset val="100"/>
        <c:noMultiLvlLbl val="0"/>
      </c:catAx>
      <c:valAx>
        <c:axId val="290362496"/>
        <c:scaling>
          <c:orientation val="minMax"/>
          <c:max val="100"/>
        </c:scaling>
        <c:delete val="0"/>
        <c:axPos val="l"/>
        <c:majorGridlines/>
        <c:numFmt formatCode="General" sourceLinked="1"/>
        <c:majorTickMark val="out"/>
        <c:minorTickMark val="none"/>
        <c:tickLblPos val="nextTo"/>
        <c:crossAx val="290356608"/>
        <c:crosses val="autoZero"/>
        <c:crossBetween val="between"/>
      </c:valAx>
    </c:plotArea>
    <c:legend>
      <c:legendPos val="b"/>
      <c:overlay val="0"/>
    </c:legend>
    <c:plotVisOnly val="1"/>
    <c:dispBlanksAs val="gap"/>
    <c:showDLblsOverMax val="0"/>
  </c:chart>
  <c:externalData r:id="rId1">
    <c:autoUpdate val="0"/>
  </c:externalData>
</c:chartSpace>
</file>

<file path=word/charts/chart10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группам'!$A$71</c:f>
              <c:strCache>
                <c:ptCount val="1"/>
                <c:pt idx="0">
                  <c:v>Приморский</c:v>
                </c:pt>
              </c:strCache>
            </c:strRef>
          </c:tx>
          <c:marker>
            <c:symbol val="none"/>
          </c:marker>
          <c:cat>
            <c:strRef>
              <c:f>'по группам'!$B$8:$Q$8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'по группам'!$B$71:$Q$71</c:f>
              <c:numCache>
                <c:formatCode>General</c:formatCode>
                <c:ptCount val="16"/>
                <c:pt idx="0">
                  <c:v>66.3</c:v>
                </c:pt>
                <c:pt idx="1">
                  <c:v>42.76</c:v>
                </c:pt>
                <c:pt idx="2">
                  <c:v>53.21</c:v>
                </c:pt>
                <c:pt idx="3">
                  <c:v>77.37</c:v>
                </c:pt>
                <c:pt idx="4">
                  <c:v>60.48</c:v>
                </c:pt>
                <c:pt idx="5">
                  <c:v>47.34</c:v>
                </c:pt>
                <c:pt idx="6">
                  <c:v>48.86</c:v>
                </c:pt>
                <c:pt idx="7">
                  <c:v>42.7</c:v>
                </c:pt>
                <c:pt idx="8">
                  <c:v>32.67</c:v>
                </c:pt>
                <c:pt idx="9">
                  <c:v>61.92</c:v>
                </c:pt>
                <c:pt idx="10">
                  <c:v>21.9</c:v>
                </c:pt>
                <c:pt idx="11">
                  <c:v>40.19</c:v>
                </c:pt>
                <c:pt idx="12">
                  <c:v>31.7</c:v>
                </c:pt>
                <c:pt idx="13">
                  <c:v>66.459999999999994</c:v>
                </c:pt>
                <c:pt idx="14">
                  <c:v>33.21</c:v>
                </c:pt>
                <c:pt idx="15">
                  <c:v>62.68</c:v>
                </c:pt>
              </c:numCache>
            </c:numRef>
          </c:val>
          <c:smooth val="0"/>
          <c:extLst xmlns:c16r2="http://schemas.microsoft.com/office/drawing/2015/06/chart">
            <c:ext xmlns:c16="http://schemas.microsoft.com/office/drawing/2014/chart" uri="{C3380CC4-5D6E-409C-BE32-E72D297353CC}">
              <c16:uniqueId val="{00000000-87B6-AB45-B7CF-6F2321BA0E57}"/>
            </c:ext>
          </c:extLst>
        </c:ser>
        <c:ser>
          <c:idx val="1"/>
          <c:order val="1"/>
          <c:tx>
            <c:strRef>
              <c:f>'по группам'!$A$72</c:f>
              <c:strCache>
                <c:ptCount val="1"/>
                <c:pt idx="0">
                  <c:v>  Ср.% вып. уч. гр.баллов 2</c:v>
                </c:pt>
              </c:strCache>
            </c:strRef>
          </c:tx>
          <c:marker>
            <c:symbol val="none"/>
          </c:marker>
          <c:cat>
            <c:strRef>
              <c:f>'по группам'!$B$8:$Q$8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'по группам'!$B$72:$Q$72</c:f>
              <c:numCache>
                <c:formatCode>General</c:formatCode>
                <c:ptCount val="16"/>
                <c:pt idx="0">
                  <c:v>37.93</c:v>
                </c:pt>
                <c:pt idx="1">
                  <c:v>20.45</c:v>
                </c:pt>
                <c:pt idx="2">
                  <c:v>20.059999999999999</c:v>
                </c:pt>
                <c:pt idx="3">
                  <c:v>51.02</c:v>
                </c:pt>
                <c:pt idx="4">
                  <c:v>45.77</c:v>
                </c:pt>
                <c:pt idx="5">
                  <c:v>22.26</c:v>
                </c:pt>
                <c:pt idx="6">
                  <c:v>18.73</c:v>
                </c:pt>
                <c:pt idx="7">
                  <c:v>17.87</c:v>
                </c:pt>
                <c:pt idx="8">
                  <c:v>14.03</c:v>
                </c:pt>
                <c:pt idx="9">
                  <c:v>41.38</c:v>
                </c:pt>
                <c:pt idx="10">
                  <c:v>4.9400000000000004</c:v>
                </c:pt>
                <c:pt idx="11">
                  <c:v>21.94</c:v>
                </c:pt>
                <c:pt idx="12">
                  <c:v>8.1</c:v>
                </c:pt>
                <c:pt idx="13">
                  <c:v>31.58</c:v>
                </c:pt>
                <c:pt idx="14">
                  <c:v>5.64</c:v>
                </c:pt>
                <c:pt idx="15">
                  <c:v>25.39</c:v>
                </c:pt>
              </c:numCache>
            </c:numRef>
          </c:val>
          <c:smooth val="0"/>
          <c:extLst xmlns:c16r2="http://schemas.microsoft.com/office/drawing/2015/06/chart">
            <c:ext xmlns:c16="http://schemas.microsoft.com/office/drawing/2014/chart" uri="{C3380CC4-5D6E-409C-BE32-E72D297353CC}">
              <c16:uniqueId val="{00000001-87B6-AB45-B7CF-6F2321BA0E57}"/>
            </c:ext>
          </c:extLst>
        </c:ser>
        <c:ser>
          <c:idx val="2"/>
          <c:order val="2"/>
          <c:tx>
            <c:strRef>
              <c:f>'по группам'!$A$73</c:f>
              <c:strCache>
                <c:ptCount val="1"/>
                <c:pt idx="0">
                  <c:v>  Ср.% вып. уч. гр.баллов 3</c:v>
                </c:pt>
              </c:strCache>
            </c:strRef>
          </c:tx>
          <c:marker>
            <c:symbol val="none"/>
          </c:marker>
          <c:cat>
            <c:strRef>
              <c:f>'по группам'!$B$8:$Q$8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'по группам'!$B$73:$Q$73</c:f>
              <c:numCache>
                <c:formatCode>General</c:formatCode>
                <c:ptCount val="16"/>
                <c:pt idx="0">
                  <c:v>66.25</c:v>
                </c:pt>
                <c:pt idx="1">
                  <c:v>38.729999999999997</c:v>
                </c:pt>
                <c:pt idx="2">
                  <c:v>51.77</c:v>
                </c:pt>
                <c:pt idx="3">
                  <c:v>78.72</c:v>
                </c:pt>
                <c:pt idx="4">
                  <c:v>59.44</c:v>
                </c:pt>
                <c:pt idx="5">
                  <c:v>44.99</c:v>
                </c:pt>
                <c:pt idx="6">
                  <c:v>45.05</c:v>
                </c:pt>
                <c:pt idx="7">
                  <c:v>38.49</c:v>
                </c:pt>
                <c:pt idx="8">
                  <c:v>29.72</c:v>
                </c:pt>
                <c:pt idx="9">
                  <c:v>59.55</c:v>
                </c:pt>
                <c:pt idx="10">
                  <c:v>17.309999999999999</c:v>
                </c:pt>
                <c:pt idx="11">
                  <c:v>38.049999999999997</c:v>
                </c:pt>
                <c:pt idx="12">
                  <c:v>26.62</c:v>
                </c:pt>
                <c:pt idx="13">
                  <c:v>67.39</c:v>
                </c:pt>
                <c:pt idx="14">
                  <c:v>27.38</c:v>
                </c:pt>
                <c:pt idx="15">
                  <c:v>64.069999999999993</c:v>
                </c:pt>
              </c:numCache>
            </c:numRef>
          </c:val>
          <c:smooth val="0"/>
          <c:extLst xmlns:c16r2="http://schemas.microsoft.com/office/drawing/2015/06/chart">
            <c:ext xmlns:c16="http://schemas.microsoft.com/office/drawing/2014/chart" uri="{C3380CC4-5D6E-409C-BE32-E72D297353CC}">
              <c16:uniqueId val="{00000002-87B6-AB45-B7CF-6F2321BA0E57}"/>
            </c:ext>
          </c:extLst>
        </c:ser>
        <c:ser>
          <c:idx val="3"/>
          <c:order val="3"/>
          <c:tx>
            <c:strRef>
              <c:f>'по группам'!$A$74</c:f>
              <c:strCache>
                <c:ptCount val="1"/>
                <c:pt idx="0">
                  <c:v>  Ср.% вып. уч. гр.баллов 4</c:v>
                </c:pt>
              </c:strCache>
            </c:strRef>
          </c:tx>
          <c:marker>
            <c:symbol val="none"/>
          </c:marker>
          <c:cat>
            <c:strRef>
              <c:f>'по группам'!$B$8:$Q$8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'по группам'!$B$74:$Q$74</c:f>
              <c:numCache>
                <c:formatCode>General</c:formatCode>
                <c:ptCount val="16"/>
                <c:pt idx="0">
                  <c:v>84.29</c:v>
                </c:pt>
                <c:pt idx="1">
                  <c:v>62.5</c:v>
                </c:pt>
                <c:pt idx="2">
                  <c:v>76.069999999999993</c:v>
                </c:pt>
                <c:pt idx="3">
                  <c:v>91.73</c:v>
                </c:pt>
                <c:pt idx="4">
                  <c:v>70.3</c:v>
                </c:pt>
                <c:pt idx="5">
                  <c:v>66.55</c:v>
                </c:pt>
                <c:pt idx="6">
                  <c:v>75.06</c:v>
                </c:pt>
                <c:pt idx="7">
                  <c:v>65.239999999999995</c:v>
                </c:pt>
                <c:pt idx="8">
                  <c:v>47.98</c:v>
                </c:pt>
                <c:pt idx="9">
                  <c:v>78.569999999999993</c:v>
                </c:pt>
                <c:pt idx="10">
                  <c:v>38.270000000000003</c:v>
                </c:pt>
                <c:pt idx="11">
                  <c:v>54.52</c:v>
                </c:pt>
                <c:pt idx="12">
                  <c:v>55.24</c:v>
                </c:pt>
                <c:pt idx="13">
                  <c:v>87.38</c:v>
                </c:pt>
                <c:pt idx="14">
                  <c:v>59.94</c:v>
                </c:pt>
                <c:pt idx="15">
                  <c:v>83.69</c:v>
                </c:pt>
              </c:numCache>
            </c:numRef>
          </c:val>
          <c:smooth val="0"/>
          <c:extLst xmlns:c16r2="http://schemas.microsoft.com/office/drawing/2015/06/chart">
            <c:ext xmlns:c16="http://schemas.microsoft.com/office/drawing/2014/chart" uri="{C3380CC4-5D6E-409C-BE32-E72D297353CC}">
              <c16:uniqueId val="{00000003-87B6-AB45-B7CF-6F2321BA0E57}"/>
            </c:ext>
          </c:extLst>
        </c:ser>
        <c:ser>
          <c:idx val="4"/>
          <c:order val="4"/>
          <c:tx>
            <c:strRef>
              <c:f>'по группам'!$A$75</c:f>
              <c:strCache>
                <c:ptCount val="1"/>
                <c:pt idx="0">
                  <c:v>  Ср.% вып. уч. гр.баллов 5</c:v>
                </c:pt>
              </c:strCache>
            </c:strRef>
          </c:tx>
          <c:marker>
            <c:symbol val="none"/>
          </c:marker>
          <c:cat>
            <c:strRef>
              <c:f>'по группам'!$B$8:$Q$8</c:f>
              <c:strCache>
                <c:ptCount val="16"/>
                <c:pt idx="0">
                  <c:v> 1.1</c:v>
                </c:pt>
                <c:pt idx="1">
                  <c:v> 1.2</c:v>
                </c:pt>
                <c:pt idx="2">
                  <c:v>2</c:v>
                </c:pt>
                <c:pt idx="3">
                  <c:v>3</c:v>
                </c:pt>
                <c:pt idx="4">
                  <c:v>4</c:v>
                </c:pt>
                <c:pt idx="5">
                  <c:v>5</c:v>
                </c:pt>
                <c:pt idx="6">
                  <c:v>6</c:v>
                </c:pt>
                <c:pt idx="7">
                  <c:v>7</c:v>
                </c:pt>
                <c:pt idx="8">
                  <c:v>8</c:v>
                </c:pt>
                <c:pt idx="9">
                  <c:v>9</c:v>
                </c:pt>
                <c:pt idx="10">
                  <c:v>10</c:v>
                </c:pt>
                <c:pt idx="11">
                  <c:v>11</c:v>
                </c:pt>
                <c:pt idx="12">
                  <c:v>12</c:v>
                </c:pt>
                <c:pt idx="13">
                  <c:v> 13.1</c:v>
                </c:pt>
                <c:pt idx="14">
                  <c:v> 13.2</c:v>
                </c:pt>
                <c:pt idx="15">
                  <c:v> 13.3</c:v>
                </c:pt>
              </c:strCache>
            </c:strRef>
          </c:cat>
          <c:val>
            <c:numRef>
              <c:f>'по группам'!$B$75:$Q$75</c:f>
              <c:numCache>
                <c:formatCode>General</c:formatCode>
                <c:ptCount val="16"/>
                <c:pt idx="0">
                  <c:v>94.5</c:v>
                </c:pt>
                <c:pt idx="1">
                  <c:v>88.99</c:v>
                </c:pt>
                <c:pt idx="2">
                  <c:v>95.41</c:v>
                </c:pt>
                <c:pt idx="3">
                  <c:v>98.17</c:v>
                </c:pt>
                <c:pt idx="4">
                  <c:v>88.53</c:v>
                </c:pt>
                <c:pt idx="5">
                  <c:v>85.78</c:v>
                </c:pt>
                <c:pt idx="6">
                  <c:v>87.61</c:v>
                </c:pt>
                <c:pt idx="7">
                  <c:v>85.32</c:v>
                </c:pt>
                <c:pt idx="8">
                  <c:v>73.39</c:v>
                </c:pt>
                <c:pt idx="9">
                  <c:v>93.58</c:v>
                </c:pt>
                <c:pt idx="10">
                  <c:v>72.48</c:v>
                </c:pt>
                <c:pt idx="11">
                  <c:v>72.48</c:v>
                </c:pt>
                <c:pt idx="12">
                  <c:v>74.010000000000005</c:v>
                </c:pt>
                <c:pt idx="13">
                  <c:v>93.58</c:v>
                </c:pt>
                <c:pt idx="14">
                  <c:v>86.7</c:v>
                </c:pt>
                <c:pt idx="15">
                  <c:v>95.41</c:v>
                </c:pt>
              </c:numCache>
            </c:numRef>
          </c:val>
          <c:smooth val="0"/>
          <c:extLst xmlns:c16r2="http://schemas.microsoft.com/office/drawing/2015/06/chart">
            <c:ext xmlns:c16="http://schemas.microsoft.com/office/drawing/2014/chart" uri="{C3380CC4-5D6E-409C-BE32-E72D297353CC}">
              <c16:uniqueId val="{00000004-87B6-AB45-B7CF-6F2321BA0E57}"/>
            </c:ext>
          </c:extLst>
        </c:ser>
        <c:dLbls>
          <c:showLegendKey val="0"/>
          <c:showVal val="0"/>
          <c:showCatName val="0"/>
          <c:showSerName val="0"/>
          <c:showPercent val="0"/>
          <c:showBubbleSize val="0"/>
        </c:dLbls>
        <c:marker val="1"/>
        <c:smooth val="0"/>
        <c:axId val="290469760"/>
        <c:axId val="290471296"/>
      </c:lineChart>
      <c:catAx>
        <c:axId val="290469760"/>
        <c:scaling>
          <c:orientation val="minMax"/>
        </c:scaling>
        <c:delete val="0"/>
        <c:axPos val="b"/>
        <c:numFmt formatCode="General" sourceLinked="0"/>
        <c:majorTickMark val="out"/>
        <c:minorTickMark val="none"/>
        <c:tickLblPos val="nextTo"/>
        <c:crossAx val="290471296"/>
        <c:crosses val="autoZero"/>
        <c:auto val="1"/>
        <c:lblAlgn val="ctr"/>
        <c:lblOffset val="100"/>
        <c:noMultiLvlLbl val="0"/>
      </c:catAx>
      <c:valAx>
        <c:axId val="290471296"/>
        <c:scaling>
          <c:orientation val="minMax"/>
          <c:max val="100"/>
        </c:scaling>
        <c:delete val="0"/>
        <c:axPos val="l"/>
        <c:majorGridlines/>
        <c:numFmt formatCode="General" sourceLinked="1"/>
        <c:majorTickMark val="out"/>
        <c:minorTickMark val="none"/>
        <c:tickLblPos val="nextTo"/>
        <c:crossAx val="290469760"/>
        <c:crosses val="autoZero"/>
        <c:crossBetween val="between"/>
      </c:valAx>
    </c:plotArea>
    <c:legend>
      <c:legendPos val="b"/>
      <c:overlay val="0"/>
    </c:legend>
    <c:plotVisOnly val="1"/>
    <c:dispBlanksAs val="gap"/>
    <c:showDLblsOverMax val="0"/>
  </c:chart>
  <c:externalData r:id="rId1">
    <c:autoUpdate val="0"/>
  </c:externalData>
</c:chartSpace>
</file>

<file path=word/charts/chart10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баллы'!$B$8:$AD$8</c:f>
              <c:numCache>
                <c:formatCode>General</c:formatCode>
                <c:ptCount val="2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numCache>
            </c:numRef>
          </c:cat>
          <c:val>
            <c:numRef>
              <c:f>'первичные баллы'!$B$9:$AD$9</c:f>
              <c:numCache>
                <c:formatCode>General</c:formatCode>
                <c:ptCount val="29"/>
                <c:pt idx="0">
                  <c:v>0.1</c:v>
                </c:pt>
                <c:pt idx="1">
                  <c:v>0.2</c:v>
                </c:pt>
                <c:pt idx="2">
                  <c:v>0.5</c:v>
                </c:pt>
                <c:pt idx="3">
                  <c:v>0.9</c:v>
                </c:pt>
                <c:pt idx="4">
                  <c:v>1.3</c:v>
                </c:pt>
                <c:pt idx="5">
                  <c:v>1.8</c:v>
                </c:pt>
                <c:pt idx="6">
                  <c:v>2.2000000000000002</c:v>
                </c:pt>
                <c:pt idx="7">
                  <c:v>2.5</c:v>
                </c:pt>
                <c:pt idx="8">
                  <c:v>2.6</c:v>
                </c:pt>
                <c:pt idx="9">
                  <c:v>2.6</c:v>
                </c:pt>
                <c:pt idx="10">
                  <c:v>10.5</c:v>
                </c:pt>
                <c:pt idx="11">
                  <c:v>8.5</c:v>
                </c:pt>
                <c:pt idx="12">
                  <c:v>7.6</c:v>
                </c:pt>
                <c:pt idx="13">
                  <c:v>6.9</c:v>
                </c:pt>
                <c:pt idx="14">
                  <c:v>6.2</c:v>
                </c:pt>
                <c:pt idx="15">
                  <c:v>5.4</c:v>
                </c:pt>
                <c:pt idx="16">
                  <c:v>4.5</c:v>
                </c:pt>
                <c:pt idx="17">
                  <c:v>8.6999999999999993</c:v>
                </c:pt>
                <c:pt idx="18">
                  <c:v>6.8</c:v>
                </c:pt>
                <c:pt idx="19">
                  <c:v>5</c:v>
                </c:pt>
                <c:pt idx="20">
                  <c:v>3.8</c:v>
                </c:pt>
                <c:pt idx="21">
                  <c:v>2.9</c:v>
                </c:pt>
                <c:pt idx="22">
                  <c:v>2.1</c:v>
                </c:pt>
                <c:pt idx="23">
                  <c:v>2.5</c:v>
                </c:pt>
                <c:pt idx="24">
                  <c:v>1.6</c:v>
                </c:pt>
                <c:pt idx="25">
                  <c:v>1</c:v>
                </c:pt>
                <c:pt idx="26">
                  <c:v>0.5</c:v>
                </c:pt>
                <c:pt idx="27">
                  <c:v>0.3</c:v>
                </c:pt>
                <c:pt idx="28">
                  <c:v>0.1</c:v>
                </c:pt>
              </c:numCache>
            </c:numRef>
          </c:val>
          <c:smooth val="0"/>
          <c:extLst xmlns:c16r2="http://schemas.microsoft.com/office/drawing/2015/06/chart">
            <c:ext xmlns:c16="http://schemas.microsoft.com/office/drawing/2014/chart" uri="{C3380CC4-5D6E-409C-BE32-E72D297353CC}">
              <c16:uniqueId val="{00000000-8C87-644A-8B91-27278DE9B0EC}"/>
            </c:ext>
          </c:extLst>
        </c:ser>
        <c:ser>
          <c:idx val="1"/>
          <c:order val="1"/>
          <c:tx>
            <c:strRef>
              <c:f>'первичные баллы'!$A$10</c:f>
              <c:strCache>
                <c:ptCount val="1"/>
                <c:pt idx="0">
                  <c:v>г. Санкт-Петербург</c:v>
                </c:pt>
              </c:strCache>
            </c:strRef>
          </c:tx>
          <c:marker>
            <c:symbol val="none"/>
          </c:marker>
          <c:cat>
            <c:numRef>
              <c:f>'первичные баллы'!$B$8:$AD$8</c:f>
              <c:numCache>
                <c:formatCode>General</c:formatCode>
                <c:ptCount val="2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numCache>
            </c:numRef>
          </c:cat>
          <c:val>
            <c:numRef>
              <c:f>'первичные баллы'!$B$10:$AD$10</c:f>
              <c:numCache>
                <c:formatCode>General</c:formatCode>
                <c:ptCount val="29"/>
                <c:pt idx="0">
                  <c:v>0.1</c:v>
                </c:pt>
                <c:pt idx="1">
                  <c:v>0.1</c:v>
                </c:pt>
                <c:pt idx="2">
                  <c:v>0.4</c:v>
                </c:pt>
                <c:pt idx="3">
                  <c:v>0.8</c:v>
                </c:pt>
                <c:pt idx="4">
                  <c:v>1.3</c:v>
                </c:pt>
                <c:pt idx="5">
                  <c:v>1.9</c:v>
                </c:pt>
                <c:pt idx="6">
                  <c:v>2.4</c:v>
                </c:pt>
                <c:pt idx="7">
                  <c:v>3.1</c:v>
                </c:pt>
                <c:pt idx="8">
                  <c:v>3.4</c:v>
                </c:pt>
                <c:pt idx="9">
                  <c:v>3.2</c:v>
                </c:pt>
                <c:pt idx="10">
                  <c:v>10.4</c:v>
                </c:pt>
                <c:pt idx="11">
                  <c:v>8.5</c:v>
                </c:pt>
                <c:pt idx="12">
                  <c:v>7.9</c:v>
                </c:pt>
                <c:pt idx="13">
                  <c:v>7.8</c:v>
                </c:pt>
                <c:pt idx="14">
                  <c:v>7.1</c:v>
                </c:pt>
                <c:pt idx="15">
                  <c:v>6.5</c:v>
                </c:pt>
                <c:pt idx="16">
                  <c:v>5.2</c:v>
                </c:pt>
                <c:pt idx="17">
                  <c:v>7.9</c:v>
                </c:pt>
                <c:pt idx="18">
                  <c:v>6</c:v>
                </c:pt>
                <c:pt idx="19">
                  <c:v>4.3</c:v>
                </c:pt>
                <c:pt idx="20">
                  <c:v>3.5</c:v>
                </c:pt>
                <c:pt idx="21">
                  <c:v>2.4</c:v>
                </c:pt>
                <c:pt idx="22">
                  <c:v>1.7</c:v>
                </c:pt>
                <c:pt idx="23">
                  <c:v>1.7</c:v>
                </c:pt>
                <c:pt idx="24">
                  <c:v>1.1000000000000001</c:v>
                </c:pt>
                <c:pt idx="25">
                  <c:v>0.6</c:v>
                </c:pt>
                <c:pt idx="26">
                  <c:v>0.3</c:v>
                </c:pt>
                <c:pt idx="27">
                  <c:v>0.2</c:v>
                </c:pt>
                <c:pt idx="28">
                  <c:v>0</c:v>
                </c:pt>
              </c:numCache>
            </c:numRef>
          </c:val>
          <c:smooth val="0"/>
          <c:extLst xmlns:c16r2="http://schemas.microsoft.com/office/drawing/2015/06/chart">
            <c:ext xmlns:c16="http://schemas.microsoft.com/office/drawing/2014/chart" uri="{C3380CC4-5D6E-409C-BE32-E72D297353CC}">
              <c16:uniqueId val="{00000001-8C87-644A-8B91-27278DE9B0EC}"/>
            </c:ext>
          </c:extLst>
        </c:ser>
        <c:ser>
          <c:idx val="2"/>
          <c:order val="2"/>
          <c:tx>
            <c:strRef>
              <c:f>'первичные баллы'!$A$22</c:f>
              <c:strCache>
                <c:ptCount val="1"/>
                <c:pt idx="0">
                  <c:v>Приморский</c:v>
                </c:pt>
              </c:strCache>
            </c:strRef>
          </c:tx>
          <c:marker>
            <c:symbol val="none"/>
          </c:marker>
          <c:cat>
            <c:numRef>
              <c:f>'первичные баллы'!$B$8:$AD$8</c:f>
              <c:numCache>
                <c:formatCode>General</c:formatCode>
                <c:ptCount val="2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numCache>
            </c:numRef>
          </c:cat>
          <c:val>
            <c:numRef>
              <c:f>'первичные баллы'!$B$22:$AD$22</c:f>
              <c:numCache>
                <c:formatCode>General</c:formatCode>
                <c:ptCount val="29"/>
                <c:pt idx="0">
                  <c:v>0.2</c:v>
                </c:pt>
                <c:pt idx="1">
                  <c:v>0.4</c:v>
                </c:pt>
                <c:pt idx="2">
                  <c:v>0.4</c:v>
                </c:pt>
                <c:pt idx="3">
                  <c:v>0.9</c:v>
                </c:pt>
                <c:pt idx="4">
                  <c:v>1.8</c:v>
                </c:pt>
                <c:pt idx="5">
                  <c:v>2.5</c:v>
                </c:pt>
                <c:pt idx="6">
                  <c:v>2.6</c:v>
                </c:pt>
                <c:pt idx="7">
                  <c:v>3.2</c:v>
                </c:pt>
                <c:pt idx="8">
                  <c:v>3.6</c:v>
                </c:pt>
                <c:pt idx="9">
                  <c:v>3.1</c:v>
                </c:pt>
                <c:pt idx="10">
                  <c:v>10.1</c:v>
                </c:pt>
                <c:pt idx="11">
                  <c:v>9.6</c:v>
                </c:pt>
                <c:pt idx="12">
                  <c:v>8.9</c:v>
                </c:pt>
                <c:pt idx="13">
                  <c:v>7.3</c:v>
                </c:pt>
                <c:pt idx="14">
                  <c:v>6.7</c:v>
                </c:pt>
                <c:pt idx="15">
                  <c:v>5.7</c:v>
                </c:pt>
                <c:pt idx="16">
                  <c:v>5.3</c:v>
                </c:pt>
                <c:pt idx="17">
                  <c:v>6.8</c:v>
                </c:pt>
                <c:pt idx="18">
                  <c:v>6.3</c:v>
                </c:pt>
                <c:pt idx="19">
                  <c:v>3.9</c:v>
                </c:pt>
                <c:pt idx="20">
                  <c:v>3.3</c:v>
                </c:pt>
                <c:pt idx="21">
                  <c:v>2.5</c:v>
                </c:pt>
                <c:pt idx="22">
                  <c:v>1.7</c:v>
                </c:pt>
                <c:pt idx="23">
                  <c:v>1.6</c:v>
                </c:pt>
                <c:pt idx="24">
                  <c:v>0.7</c:v>
                </c:pt>
                <c:pt idx="25">
                  <c:v>0.4</c:v>
                </c:pt>
                <c:pt idx="26">
                  <c:v>0.3</c:v>
                </c:pt>
                <c:pt idx="27">
                  <c:v>0.1</c:v>
                </c:pt>
                <c:pt idx="28">
                  <c:v>0</c:v>
                </c:pt>
              </c:numCache>
            </c:numRef>
          </c:val>
          <c:smooth val="0"/>
          <c:extLst xmlns:c16r2="http://schemas.microsoft.com/office/drawing/2015/06/chart">
            <c:ext xmlns:c16="http://schemas.microsoft.com/office/drawing/2014/chart" uri="{C3380CC4-5D6E-409C-BE32-E72D297353CC}">
              <c16:uniqueId val="{00000002-8C87-644A-8B91-27278DE9B0EC}"/>
            </c:ext>
          </c:extLst>
        </c:ser>
        <c:dLbls>
          <c:showLegendKey val="0"/>
          <c:showVal val="0"/>
          <c:showCatName val="0"/>
          <c:showSerName val="0"/>
          <c:showPercent val="0"/>
          <c:showBubbleSize val="0"/>
        </c:dLbls>
        <c:marker val="1"/>
        <c:smooth val="0"/>
        <c:axId val="290518912"/>
        <c:axId val="290520448"/>
      </c:lineChart>
      <c:catAx>
        <c:axId val="290518912"/>
        <c:scaling>
          <c:orientation val="minMax"/>
        </c:scaling>
        <c:delete val="0"/>
        <c:axPos val="b"/>
        <c:numFmt formatCode="General" sourceLinked="1"/>
        <c:majorTickMark val="out"/>
        <c:minorTickMark val="none"/>
        <c:tickLblPos val="nextTo"/>
        <c:crossAx val="290520448"/>
        <c:crosses val="autoZero"/>
        <c:auto val="1"/>
        <c:lblAlgn val="ctr"/>
        <c:lblOffset val="100"/>
        <c:noMultiLvlLbl val="0"/>
      </c:catAx>
      <c:valAx>
        <c:axId val="290520448"/>
        <c:scaling>
          <c:orientation val="minMax"/>
        </c:scaling>
        <c:delete val="0"/>
        <c:axPos val="l"/>
        <c:majorGridlines/>
        <c:numFmt formatCode="General" sourceLinked="1"/>
        <c:majorTickMark val="out"/>
        <c:minorTickMark val="none"/>
        <c:tickLblPos val="nextTo"/>
        <c:crossAx val="290518912"/>
        <c:crosses val="autoZero"/>
        <c:crossBetween val="between"/>
      </c:valAx>
    </c:plotArea>
    <c:legend>
      <c:legendPos val="b"/>
      <c:overlay val="0"/>
    </c:legend>
    <c:plotVisOnly val="1"/>
    <c:dispBlanksAs val="gap"/>
    <c:showDLblsOverMax val="0"/>
  </c:chart>
  <c:externalData r:id="rId1">
    <c:autoUpdate val="0"/>
  </c:externalData>
</c:chartSpace>
</file>

<file path=word/charts/chart10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сравнение!$F$8</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сравнение!$G$7:$I$7</c:f>
              <c:strCache>
                <c:ptCount val="3"/>
                <c:pt idx="0">
                  <c:v>  Понизили </c:v>
                </c:pt>
                <c:pt idx="1">
                  <c:v>  Подтвердили</c:v>
                </c:pt>
                <c:pt idx="2">
                  <c:v>  Повысили </c:v>
                </c:pt>
              </c:strCache>
            </c:strRef>
          </c:cat>
          <c:val>
            <c:numRef>
              <c:f>сравнение!$G$8:$I$8</c:f>
              <c:numCache>
                <c:formatCode>General</c:formatCode>
                <c:ptCount val="3"/>
                <c:pt idx="0">
                  <c:v>65.260000000000005</c:v>
                </c:pt>
                <c:pt idx="1">
                  <c:v>31.73</c:v>
                </c:pt>
                <c:pt idx="2">
                  <c:v>3.01</c:v>
                </c:pt>
              </c:numCache>
            </c:numRef>
          </c:val>
          <c:extLst xmlns:c16r2="http://schemas.microsoft.com/office/drawing/2015/06/chart">
            <c:ext xmlns:c16="http://schemas.microsoft.com/office/drawing/2014/chart" uri="{C3380CC4-5D6E-409C-BE32-E72D297353CC}">
              <c16:uniqueId val="{00000000-4619-B14B-BDC3-0C6391275CA6}"/>
            </c:ext>
          </c:extLst>
        </c:ser>
        <c:ser>
          <c:idx val="1"/>
          <c:order val="1"/>
          <c:tx>
            <c:strRef>
              <c:f>сравнение!$F$9</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сравнение!$G$7:$I$7</c:f>
              <c:strCache>
                <c:ptCount val="3"/>
                <c:pt idx="0">
                  <c:v>  Понизили </c:v>
                </c:pt>
                <c:pt idx="1">
                  <c:v>  Подтвердили</c:v>
                </c:pt>
                <c:pt idx="2">
                  <c:v>  Повысили </c:v>
                </c:pt>
              </c:strCache>
            </c:strRef>
          </c:cat>
          <c:val>
            <c:numRef>
              <c:f>сравнение!$G$9:$I$9</c:f>
              <c:numCache>
                <c:formatCode>General</c:formatCode>
                <c:ptCount val="3"/>
                <c:pt idx="0">
                  <c:v>68.02</c:v>
                </c:pt>
                <c:pt idx="1">
                  <c:v>29.58</c:v>
                </c:pt>
                <c:pt idx="2">
                  <c:v>2.4</c:v>
                </c:pt>
              </c:numCache>
            </c:numRef>
          </c:val>
          <c:extLst xmlns:c16r2="http://schemas.microsoft.com/office/drawing/2015/06/chart">
            <c:ext xmlns:c16="http://schemas.microsoft.com/office/drawing/2014/chart" uri="{C3380CC4-5D6E-409C-BE32-E72D297353CC}">
              <c16:uniqueId val="{00000001-4619-B14B-BDC3-0C6391275CA6}"/>
            </c:ext>
          </c:extLst>
        </c:ser>
        <c:dLbls>
          <c:showLegendKey val="0"/>
          <c:showVal val="0"/>
          <c:showCatName val="0"/>
          <c:showSerName val="0"/>
          <c:showPercent val="0"/>
          <c:showBubbleSize val="0"/>
        </c:dLbls>
        <c:gapWidth val="150"/>
        <c:axId val="290506240"/>
        <c:axId val="290507776"/>
      </c:barChart>
      <c:catAx>
        <c:axId val="290506240"/>
        <c:scaling>
          <c:orientation val="minMax"/>
        </c:scaling>
        <c:delete val="0"/>
        <c:axPos val="b"/>
        <c:numFmt formatCode="General" sourceLinked="0"/>
        <c:majorTickMark val="out"/>
        <c:minorTickMark val="none"/>
        <c:tickLblPos val="nextTo"/>
        <c:crossAx val="290507776"/>
        <c:crosses val="autoZero"/>
        <c:auto val="1"/>
        <c:lblAlgn val="ctr"/>
        <c:lblOffset val="100"/>
        <c:noMultiLvlLbl val="0"/>
      </c:catAx>
      <c:valAx>
        <c:axId val="290507776"/>
        <c:scaling>
          <c:orientation val="minMax"/>
          <c:max val="100"/>
        </c:scaling>
        <c:delete val="0"/>
        <c:axPos val="l"/>
        <c:majorGridlines/>
        <c:numFmt formatCode="General" sourceLinked="1"/>
        <c:majorTickMark val="out"/>
        <c:minorTickMark val="none"/>
        <c:tickLblPos val="nextTo"/>
        <c:crossAx val="290506240"/>
        <c:crosses val="autoZero"/>
        <c:crossBetween val="between"/>
      </c:valAx>
    </c:plotArea>
    <c:legend>
      <c:legendPos val="b"/>
      <c:overlay val="0"/>
    </c:legend>
    <c:plotVisOnly val="1"/>
    <c:dispBlanksAs val="gap"/>
    <c:showDLblsOverMax val="0"/>
  </c:chart>
  <c:externalData r:id="rId1">
    <c:autoUpdate val="0"/>
  </c:externalData>
</c:chartSpace>
</file>

<file path=word/charts/chart10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'выполнение заданий'!$B$10:$W$10</c:f>
              <c:numCache>
                <c:formatCode>General</c:formatCode>
                <c:ptCount val="22"/>
                <c:pt idx="0">
                  <c:v>68.290000000000006</c:v>
                </c:pt>
                <c:pt idx="1">
                  <c:v>66.959999999999994</c:v>
                </c:pt>
                <c:pt idx="2">
                  <c:v>60.78</c:v>
                </c:pt>
                <c:pt idx="3">
                  <c:v>62.57</c:v>
                </c:pt>
                <c:pt idx="4">
                  <c:v>54.54</c:v>
                </c:pt>
                <c:pt idx="5">
                  <c:v>52.59</c:v>
                </c:pt>
                <c:pt idx="6">
                  <c:v>49.74</c:v>
                </c:pt>
                <c:pt idx="7">
                  <c:v>44</c:v>
                </c:pt>
                <c:pt idx="8">
                  <c:v>60.73</c:v>
                </c:pt>
                <c:pt idx="9">
                  <c:v>37.76</c:v>
                </c:pt>
                <c:pt idx="10">
                  <c:v>64.64</c:v>
                </c:pt>
                <c:pt idx="11">
                  <c:v>53.88</c:v>
                </c:pt>
                <c:pt idx="12">
                  <c:v>67.78</c:v>
                </c:pt>
                <c:pt idx="13">
                  <c:v>44.99</c:v>
                </c:pt>
                <c:pt idx="14">
                  <c:v>51.81</c:v>
                </c:pt>
                <c:pt idx="15">
                  <c:v>42.94</c:v>
                </c:pt>
                <c:pt idx="16">
                  <c:v>47.09</c:v>
                </c:pt>
                <c:pt idx="17">
                  <c:v>43.08</c:v>
                </c:pt>
                <c:pt idx="18">
                  <c:v>50.52</c:v>
                </c:pt>
                <c:pt idx="19">
                  <c:v>58.79</c:v>
                </c:pt>
                <c:pt idx="20">
                  <c:v>59.51</c:v>
                </c:pt>
                <c:pt idx="21">
                  <c:v>34.61</c:v>
                </c:pt>
              </c:numCache>
            </c:numRef>
          </c:val>
          <c:extLst xmlns:c16r2="http://schemas.microsoft.com/office/drawing/2015/06/chart">
            <c:ext xmlns:c16="http://schemas.microsoft.com/office/drawing/2014/chart" uri="{C3380CC4-5D6E-409C-BE32-E72D297353CC}">
              <c16:uniqueId val="{00000000-9C3C-E24E-B5C2-70CF9FD3AC02}"/>
            </c:ext>
          </c:extLst>
        </c:ser>
        <c:ser>
          <c:idx val="1"/>
          <c:order val="1"/>
          <c:tx>
            <c:strRef>
              <c:f>'выполнение заданий'!$A$11</c:f>
              <c:strCache>
                <c:ptCount val="1"/>
                <c:pt idx="0">
                  <c:v>г. Санкт-Петербург</c:v>
                </c:pt>
              </c:strCache>
            </c:strRef>
          </c:tx>
          <c:invertIfNegative val="0"/>
          <c:cat>
            <c:strRef>
              <c:f>'выполнение заданий'!$B$8:$W$8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'выполнение заданий'!$B$11:$W$11</c:f>
              <c:numCache>
                <c:formatCode>General</c:formatCode>
                <c:ptCount val="22"/>
                <c:pt idx="0">
                  <c:v>71.53</c:v>
                </c:pt>
                <c:pt idx="1">
                  <c:v>66.5</c:v>
                </c:pt>
                <c:pt idx="2">
                  <c:v>54.17</c:v>
                </c:pt>
                <c:pt idx="3">
                  <c:v>64.430000000000007</c:v>
                </c:pt>
                <c:pt idx="4">
                  <c:v>56.34</c:v>
                </c:pt>
                <c:pt idx="5">
                  <c:v>54.1</c:v>
                </c:pt>
                <c:pt idx="6">
                  <c:v>45.85</c:v>
                </c:pt>
                <c:pt idx="7">
                  <c:v>45.05</c:v>
                </c:pt>
                <c:pt idx="8">
                  <c:v>58.46</c:v>
                </c:pt>
                <c:pt idx="9">
                  <c:v>37.96</c:v>
                </c:pt>
                <c:pt idx="10">
                  <c:v>60.83</c:v>
                </c:pt>
                <c:pt idx="11">
                  <c:v>54.49</c:v>
                </c:pt>
                <c:pt idx="12">
                  <c:v>65.790000000000006</c:v>
                </c:pt>
                <c:pt idx="13">
                  <c:v>41.81</c:v>
                </c:pt>
                <c:pt idx="14">
                  <c:v>52.41</c:v>
                </c:pt>
                <c:pt idx="15">
                  <c:v>41.55</c:v>
                </c:pt>
                <c:pt idx="16">
                  <c:v>44.48</c:v>
                </c:pt>
                <c:pt idx="17">
                  <c:v>45</c:v>
                </c:pt>
                <c:pt idx="18">
                  <c:v>46.17</c:v>
                </c:pt>
                <c:pt idx="19">
                  <c:v>63.02</c:v>
                </c:pt>
                <c:pt idx="20">
                  <c:v>56.41</c:v>
                </c:pt>
                <c:pt idx="21">
                  <c:v>42.66</c:v>
                </c:pt>
              </c:numCache>
            </c:numRef>
          </c:val>
          <c:extLst xmlns:c16r2="http://schemas.microsoft.com/office/drawing/2015/06/chart">
            <c:ext xmlns:c16="http://schemas.microsoft.com/office/drawing/2014/chart" uri="{C3380CC4-5D6E-409C-BE32-E72D297353CC}">
              <c16:uniqueId val="{00000001-9C3C-E24E-B5C2-70CF9FD3AC02}"/>
            </c:ext>
          </c:extLst>
        </c:ser>
        <c:ser>
          <c:idx val="2"/>
          <c:order val="2"/>
          <c:tx>
            <c:strRef>
              <c:f>'выполнение заданий'!$A$22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'выполнение заданий'!$B$22:$W$22</c:f>
              <c:numCache>
                <c:formatCode>General</c:formatCode>
                <c:ptCount val="22"/>
                <c:pt idx="0">
                  <c:v>69.959999999999994</c:v>
                </c:pt>
                <c:pt idx="1">
                  <c:v>73.290000000000006</c:v>
                </c:pt>
                <c:pt idx="2">
                  <c:v>58.74</c:v>
                </c:pt>
                <c:pt idx="3">
                  <c:v>62.11</c:v>
                </c:pt>
                <c:pt idx="4">
                  <c:v>58.83</c:v>
                </c:pt>
                <c:pt idx="5">
                  <c:v>46.98</c:v>
                </c:pt>
                <c:pt idx="6">
                  <c:v>37.67</c:v>
                </c:pt>
                <c:pt idx="7">
                  <c:v>43.52</c:v>
                </c:pt>
                <c:pt idx="8">
                  <c:v>55.37</c:v>
                </c:pt>
                <c:pt idx="9">
                  <c:v>34.83</c:v>
                </c:pt>
                <c:pt idx="10">
                  <c:v>63.98</c:v>
                </c:pt>
                <c:pt idx="11">
                  <c:v>56.88</c:v>
                </c:pt>
                <c:pt idx="12">
                  <c:v>67.44</c:v>
                </c:pt>
                <c:pt idx="13">
                  <c:v>45.7</c:v>
                </c:pt>
                <c:pt idx="14">
                  <c:v>54.21</c:v>
                </c:pt>
                <c:pt idx="15">
                  <c:v>38.29</c:v>
                </c:pt>
                <c:pt idx="16">
                  <c:v>41.35</c:v>
                </c:pt>
                <c:pt idx="17">
                  <c:v>43.92</c:v>
                </c:pt>
                <c:pt idx="18">
                  <c:v>44.37</c:v>
                </c:pt>
                <c:pt idx="19">
                  <c:v>60.19</c:v>
                </c:pt>
                <c:pt idx="20">
                  <c:v>58.56</c:v>
                </c:pt>
                <c:pt idx="21">
                  <c:v>43.74</c:v>
                </c:pt>
              </c:numCache>
            </c:numRef>
          </c:val>
          <c:extLst xmlns:c16r2="http://schemas.microsoft.com/office/drawing/2015/06/chart">
            <c:ext xmlns:c16="http://schemas.microsoft.com/office/drawing/2014/chart" uri="{C3380CC4-5D6E-409C-BE32-E72D297353CC}">
              <c16:uniqueId val="{00000002-9C3C-E24E-B5C2-70CF9FD3AC02}"/>
            </c:ext>
          </c:extLst>
        </c:ser>
        <c:dLbls>
          <c:showLegendKey val="0"/>
          <c:showVal val="0"/>
          <c:showCatName val="0"/>
          <c:showSerName val="0"/>
          <c:showPercent val="0"/>
          <c:showBubbleSize val="0"/>
        </c:dLbls>
        <c:gapWidth val="150"/>
        <c:axId val="290581504"/>
        <c:axId val="290661120"/>
      </c:barChart>
      <c:catAx>
        <c:axId val="290581504"/>
        <c:scaling>
          <c:orientation val="minMax"/>
        </c:scaling>
        <c:delete val="0"/>
        <c:axPos val="b"/>
        <c:numFmt formatCode="General" sourceLinked="0"/>
        <c:majorTickMark val="out"/>
        <c:minorTickMark val="none"/>
        <c:tickLblPos val="nextTo"/>
        <c:txPr>
          <a:bodyPr/>
          <a:lstStyle/>
          <a:p>
            <a:pPr>
              <a:defRPr sz="800"/>
            </a:pPr>
            <a:endParaRPr lang="ru-RU"/>
          </a:p>
        </c:txPr>
        <c:crossAx val="290661120"/>
        <c:crosses val="autoZero"/>
        <c:auto val="1"/>
        <c:lblAlgn val="ctr"/>
        <c:lblOffset val="100"/>
        <c:noMultiLvlLbl val="0"/>
      </c:catAx>
      <c:valAx>
        <c:axId val="290661120"/>
        <c:scaling>
          <c:orientation val="minMax"/>
          <c:max val="100"/>
        </c:scaling>
        <c:delete val="0"/>
        <c:axPos val="l"/>
        <c:majorGridlines/>
        <c:numFmt formatCode="General" sourceLinked="1"/>
        <c:majorTickMark val="out"/>
        <c:minorTickMark val="none"/>
        <c:tickLblPos val="nextTo"/>
        <c:crossAx val="290581504"/>
        <c:crosses val="autoZero"/>
        <c:crossBetween val="between"/>
      </c:valAx>
    </c:plotArea>
    <c:legend>
      <c:legendPos val="b"/>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баллы'!$B$8:$AU$8</c:f>
              <c:numCache>
                <c:formatCode>General</c:formatCode>
                <c:ptCount val="4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numCache>
            </c:numRef>
          </c:cat>
          <c:val>
            <c:numRef>
              <c:f>'первичные баллы'!$B$9:$AU$9</c:f>
              <c:numCache>
                <c:formatCode>General</c:formatCode>
                <c:ptCount val="46"/>
                <c:pt idx="0">
                  <c:v>0.2</c:v>
                </c:pt>
                <c:pt idx="1">
                  <c:v>0.2</c:v>
                </c:pt>
                <c:pt idx="2">
                  <c:v>0.5</c:v>
                </c:pt>
                <c:pt idx="3">
                  <c:v>0.6</c:v>
                </c:pt>
                <c:pt idx="4">
                  <c:v>0.8</c:v>
                </c:pt>
                <c:pt idx="5">
                  <c:v>0.9</c:v>
                </c:pt>
                <c:pt idx="6">
                  <c:v>1</c:v>
                </c:pt>
                <c:pt idx="7">
                  <c:v>1.2</c:v>
                </c:pt>
                <c:pt idx="8">
                  <c:v>1.3</c:v>
                </c:pt>
                <c:pt idx="9">
                  <c:v>1.4</c:v>
                </c:pt>
                <c:pt idx="10">
                  <c:v>1.4</c:v>
                </c:pt>
                <c:pt idx="11">
                  <c:v>1.5</c:v>
                </c:pt>
                <c:pt idx="12">
                  <c:v>1.6</c:v>
                </c:pt>
                <c:pt idx="13">
                  <c:v>1.6</c:v>
                </c:pt>
                <c:pt idx="14">
                  <c:v>1.6</c:v>
                </c:pt>
                <c:pt idx="15">
                  <c:v>1.5</c:v>
                </c:pt>
                <c:pt idx="16">
                  <c:v>1.4</c:v>
                </c:pt>
                <c:pt idx="17">
                  <c:v>1.3</c:v>
                </c:pt>
                <c:pt idx="18">
                  <c:v>6.6</c:v>
                </c:pt>
                <c:pt idx="19">
                  <c:v>4.9000000000000004</c:v>
                </c:pt>
                <c:pt idx="20">
                  <c:v>4</c:v>
                </c:pt>
                <c:pt idx="21">
                  <c:v>3.6</c:v>
                </c:pt>
                <c:pt idx="22">
                  <c:v>3.4</c:v>
                </c:pt>
                <c:pt idx="23">
                  <c:v>3.3</c:v>
                </c:pt>
                <c:pt idx="24">
                  <c:v>3.1</c:v>
                </c:pt>
                <c:pt idx="25">
                  <c:v>3.1</c:v>
                </c:pt>
                <c:pt idx="26">
                  <c:v>2.9</c:v>
                </c:pt>
                <c:pt idx="27">
                  <c:v>2.7</c:v>
                </c:pt>
                <c:pt idx="28">
                  <c:v>2.5</c:v>
                </c:pt>
                <c:pt idx="29">
                  <c:v>4.9000000000000004</c:v>
                </c:pt>
                <c:pt idx="30">
                  <c:v>3.9</c:v>
                </c:pt>
                <c:pt idx="31">
                  <c:v>3.4</c:v>
                </c:pt>
                <c:pt idx="32">
                  <c:v>3.1</c:v>
                </c:pt>
                <c:pt idx="33">
                  <c:v>2.9</c:v>
                </c:pt>
                <c:pt idx="34">
                  <c:v>2.8</c:v>
                </c:pt>
                <c:pt idx="35">
                  <c:v>2.6</c:v>
                </c:pt>
                <c:pt idx="36">
                  <c:v>2.5</c:v>
                </c:pt>
                <c:pt idx="37">
                  <c:v>2.2999999999999998</c:v>
                </c:pt>
                <c:pt idx="38">
                  <c:v>2</c:v>
                </c:pt>
                <c:pt idx="39">
                  <c:v>2.5</c:v>
                </c:pt>
                <c:pt idx="40">
                  <c:v>2.1</c:v>
                </c:pt>
                <c:pt idx="41">
                  <c:v>1.7</c:v>
                </c:pt>
                <c:pt idx="42">
                  <c:v>1.4</c:v>
                </c:pt>
                <c:pt idx="43">
                  <c:v>1</c:v>
                </c:pt>
                <c:pt idx="44">
                  <c:v>0.6</c:v>
                </c:pt>
                <c:pt idx="45">
                  <c:v>0.3</c:v>
                </c:pt>
              </c:numCache>
            </c:numRef>
          </c:val>
          <c:smooth val="0"/>
          <c:extLst xmlns:c16r2="http://schemas.microsoft.com/office/drawing/2015/06/chart">
            <c:ext xmlns:c16="http://schemas.microsoft.com/office/drawing/2014/chart" uri="{C3380CC4-5D6E-409C-BE32-E72D297353CC}">
              <c16:uniqueId val="{00000000-C107-2B4A-994A-3E2E02B0B593}"/>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баллы'!$B$8:$AU$8</c:f>
              <c:numCache>
                <c:formatCode>General</c:formatCode>
                <c:ptCount val="4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numCache>
            </c:numRef>
          </c:cat>
          <c:val>
            <c:numRef>
              <c:f>'первичные баллы'!$B$10:$AU$10</c:f>
              <c:numCache>
                <c:formatCode>General</c:formatCode>
                <c:ptCount val="46"/>
                <c:pt idx="0">
                  <c:v>0.1</c:v>
                </c:pt>
                <c:pt idx="1">
                  <c:v>0.1</c:v>
                </c:pt>
                <c:pt idx="2">
                  <c:v>0.4</c:v>
                </c:pt>
                <c:pt idx="3">
                  <c:v>0.4</c:v>
                </c:pt>
                <c:pt idx="4">
                  <c:v>0.6</c:v>
                </c:pt>
                <c:pt idx="5">
                  <c:v>0.8</c:v>
                </c:pt>
                <c:pt idx="6">
                  <c:v>0.9</c:v>
                </c:pt>
                <c:pt idx="7">
                  <c:v>1</c:v>
                </c:pt>
                <c:pt idx="8">
                  <c:v>1.1000000000000001</c:v>
                </c:pt>
                <c:pt idx="9">
                  <c:v>1.3</c:v>
                </c:pt>
                <c:pt idx="10">
                  <c:v>1.6</c:v>
                </c:pt>
                <c:pt idx="11">
                  <c:v>1.5</c:v>
                </c:pt>
                <c:pt idx="12">
                  <c:v>1.7</c:v>
                </c:pt>
                <c:pt idx="13">
                  <c:v>1.8</c:v>
                </c:pt>
                <c:pt idx="14">
                  <c:v>1.6</c:v>
                </c:pt>
                <c:pt idx="15">
                  <c:v>1.8</c:v>
                </c:pt>
                <c:pt idx="16">
                  <c:v>1.7</c:v>
                </c:pt>
                <c:pt idx="17">
                  <c:v>1.6</c:v>
                </c:pt>
                <c:pt idx="18">
                  <c:v>5</c:v>
                </c:pt>
                <c:pt idx="19">
                  <c:v>3.9</c:v>
                </c:pt>
                <c:pt idx="20">
                  <c:v>3.5</c:v>
                </c:pt>
                <c:pt idx="21">
                  <c:v>3</c:v>
                </c:pt>
                <c:pt idx="22">
                  <c:v>3.2</c:v>
                </c:pt>
                <c:pt idx="23">
                  <c:v>3.2</c:v>
                </c:pt>
                <c:pt idx="24">
                  <c:v>3.2</c:v>
                </c:pt>
                <c:pt idx="25">
                  <c:v>3.2</c:v>
                </c:pt>
                <c:pt idx="26">
                  <c:v>3.1</c:v>
                </c:pt>
                <c:pt idx="27">
                  <c:v>2.8</c:v>
                </c:pt>
                <c:pt idx="28">
                  <c:v>2.7</c:v>
                </c:pt>
                <c:pt idx="29">
                  <c:v>4.2</c:v>
                </c:pt>
                <c:pt idx="30">
                  <c:v>3.7</c:v>
                </c:pt>
                <c:pt idx="31">
                  <c:v>3.4</c:v>
                </c:pt>
                <c:pt idx="32">
                  <c:v>3.1</c:v>
                </c:pt>
                <c:pt idx="33">
                  <c:v>3</c:v>
                </c:pt>
                <c:pt idx="34">
                  <c:v>3.1</c:v>
                </c:pt>
                <c:pt idx="35">
                  <c:v>3.1</c:v>
                </c:pt>
                <c:pt idx="36">
                  <c:v>3</c:v>
                </c:pt>
                <c:pt idx="37">
                  <c:v>2.8</c:v>
                </c:pt>
                <c:pt idx="38">
                  <c:v>2.5</c:v>
                </c:pt>
                <c:pt idx="39">
                  <c:v>2.9</c:v>
                </c:pt>
                <c:pt idx="40">
                  <c:v>2.4</c:v>
                </c:pt>
                <c:pt idx="41">
                  <c:v>2</c:v>
                </c:pt>
                <c:pt idx="42">
                  <c:v>1.8</c:v>
                </c:pt>
                <c:pt idx="43">
                  <c:v>1.3</c:v>
                </c:pt>
                <c:pt idx="44">
                  <c:v>0.7</c:v>
                </c:pt>
                <c:pt idx="45">
                  <c:v>0.4</c:v>
                </c:pt>
              </c:numCache>
            </c:numRef>
          </c:val>
          <c:smooth val="0"/>
          <c:extLst xmlns:c16r2="http://schemas.microsoft.com/office/drawing/2015/06/chart">
            <c:ext xmlns:c16="http://schemas.microsoft.com/office/drawing/2014/chart" uri="{C3380CC4-5D6E-409C-BE32-E72D297353CC}">
              <c16:uniqueId val="{00000001-C107-2B4A-994A-3E2E02B0B593}"/>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баллы'!$B$8:$AU$8</c:f>
              <c:numCache>
                <c:formatCode>General</c:formatCode>
                <c:ptCount val="4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numCache>
            </c:numRef>
          </c:cat>
          <c:val>
            <c:numRef>
              <c:f>'первичные баллы'!$B$22:$AU$22</c:f>
              <c:numCache>
                <c:formatCode>General</c:formatCode>
                <c:ptCount val="46"/>
                <c:pt idx="0">
                  <c:v>0.3</c:v>
                </c:pt>
                <c:pt idx="1">
                  <c:v>0.1</c:v>
                </c:pt>
                <c:pt idx="2">
                  <c:v>0.6</c:v>
                </c:pt>
                <c:pt idx="3">
                  <c:v>0.5</c:v>
                </c:pt>
                <c:pt idx="4">
                  <c:v>0.7</c:v>
                </c:pt>
                <c:pt idx="5">
                  <c:v>0.6</c:v>
                </c:pt>
                <c:pt idx="6">
                  <c:v>1</c:v>
                </c:pt>
                <c:pt idx="7">
                  <c:v>1</c:v>
                </c:pt>
                <c:pt idx="8">
                  <c:v>1.1000000000000001</c:v>
                </c:pt>
                <c:pt idx="9">
                  <c:v>1</c:v>
                </c:pt>
                <c:pt idx="10">
                  <c:v>1.4</c:v>
                </c:pt>
                <c:pt idx="11">
                  <c:v>1.4</c:v>
                </c:pt>
                <c:pt idx="12">
                  <c:v>1.4</c:v>
                </c:pt>
                <c:pt idx="13">
                  <c:v>2.1</c:v>
                </c:pt>
                <c:pt idx="14">
                  <c:v>1.2</c:v>
                </c:pt>
                <c:pt idx="15">
                  <c:v>1.7</c:v>
                </c:pt>
                <c:pt idx="16">
                  <c:v>1.5</c:v>
                </c:pt>
                <c:pt idx="17">
                  <c:v>1.5</c:v>
                </c:pt>
                <c:pt idx="18">
                  <c:v>4.9000000000000004</c:v>
                </c:pt>
                <c:pt idx="19">
                  <c:v>3.7</c:v>
                </c:pt>
                <c:pt idx="20">
                  <c:v>3.5</c:v>
                </c:pt>
                <c:pt idx="21">
                  <c:v>2.6</c:v>
                </c:pt>
                <c:pt idx="22">
                  <c:v>3.1</c:v>
                </c:pt>
                <c:pt idx="23">
                  <c:v>2.5</c:v>
                </c:pt>
                <c:pt idx="24">
                  <c:v>3.4</c:v>
                </c:pt>
                <c:pt idx="25">
                  <c:v>3.2</c:v>
                </c:pt>
                <c:pt idx="26">
                  <c:v>3.1</c:v>
                </c:pt>
                <c:pt idx="27">
                  <c:v>3.1</c:v>
                </c:pt>
                <c:pt idx="28">
                  <c:v>2.8</c:v>
                </c:pt>
                <c:pt idx="29">
                  <c:v>4.5999999999999996</c:v>
                </c:pt>
                <c:pt idx="30">
                  <c:v>3.9</c:v>
                </c:pt>
                <c:pt idx="31">
                  <c:v>3.5</c:v>
                </c:pt>
                <c:pt idx="32">
                  <c:v>3.4</c:v>
                </c:pt>
                <c:pt idx="33">
                  <c:v>3.3</c:v>
                </c:pt>
                <c:pt idx="34">
                  <c:v>3</c:v>
                </c:pt>
                <c:pt idx="35">
                  <c:v>3.6</c:v>
                </c:pt>
                <c:pt idx="36">
                  <c:v>2.7</c:v>
                </c:pt>
                <c:pt idx="37">
                  <c:v>3.1</c:v>
                </c:pt>
                <c:pt idx="38">
                  <c:v>2.7</c:v>
                </c:pt>
                <c:pt idx="39">
                  <c:v>2.6</c:v>
                </c:pt>
                <c:pt idx="40">
                  <c:v>2.2999999999999998</c:v>
                </c:pt>
                <c:pt idx="41">
                  <c:v>2.2999999999999998</c:v>
                </c:pt>
                <c:pt idx="42">
                  <c:v>1.6</c:v>
                </c:pt>
                <c:pt idx="43">
                  <c:v>1.4</c:v>
                </c:pt>
                <c:pt idx="44">
                  <c:v>0.9</c:v>
                </c:pt>
                <c:pt idx="45">
                  <c:v>0.2</c:v>
                </c:pt>
              </c:numCache>
            </c:numRef>
          </c:val>
          <c:smooth val="0"/>
          <c:extLst xmlns:c16r2="http://schemas.microsoft.com/office/drawing/2015/06/chart">
            <c:ext xmlns:c16="http://schemas.microsoft.com/office/drawing/2014/chart" uri="{C3380CC4-5D6E-409C-BE32-E72D297353CC}">
              <c16:uniqueId val="{00000002-C107-2B4A-994A-3E2E02B0B593}"/>
            </c:ext>
          </c:extLst>
        </c:ser>
        <c:dLbls>
          <c:showLegendKey val="0"/>
          <c:showVal val="0"/>
          <c:showCatName val="0"/>
          <c:showSerName val="0"/>
          <c:showPercent val="0"/>
          <c:showBubbleSize val="0"/>
        </c:dLbls>
        <c:marker val="1"/>
        <c:smooth val="0"/>
        <c:axId val="154895104"/>
        <c:axId val="154896640"/>
      </c:lineChart>
      <c:catAx>
        <c:axId val="15489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896640"/>
        <c:crosses val="autoZero"/>
        <c:auto val="1"/>
        <c:lblAlgn val="ctr"/>
        <c:lblOffset val="100"/>
        <c:noMultiLvlLbl val="0"/>
      </c:catAx>
      <c:valAx>
        <c:axId val="154896640"/>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89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13.56</c:v>
                </c:pt>
                <c:pt idx="1">
                  <c:v>47.32</c:v>
                </c:pt>
                <c:pt idx="2">
                  <c:v>33.590000000000003</c:v>
                </c:pt>
                <c:pt idx="3">
                  <c:v>5.52</c:v>
                </c:pt>
              </c:numCache>
            </c:numRef>
          </c:val>
          <c:extLst xmlns:c16r2="http://schemas.microsoft.com/office/drawing/2015/06/chart">
            <c:ext xmlns:c16="http://schemas.microsoft.com/office/drawing/2014/chart" uri="{C3380CC4-5D6E-409C-BE32-E72D297353CC}">
              <c16:uniqueId val="{00000000-3014-B641-B821-33DB5D1A6A1A}"/>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12.89</c:v>
                </c:pt>
                <c:pt idx="1">
                  <c:v>49.48</c:v>
                </c:pt>
                <c:pt idx="2">
                  <c:v>33.86</c:v>
                </c:pt>
                <c:pt idx="3">
                  <c:v>3.77</c:v>
                </c:pt>
              </c:numCache>
            </c:numRef>
          </c:val>
          <c:extLst xmlns:c16r2="http://schemas.microsoft.com/office/drawing/2015/06/chart">
            <c:ext xmlns:c16="http://schemas.microsoft.com/office/drawing/2014/chart" uri="{C3380CC4-5D6E-409C-BE32-E72D297353CC}">
              <c16:uniqueId val="{00000001-3014-B641-B821-33DB5D1A6A1A}"/>
            </c:ext>
          </c:extLst>
        </c:ser>
        <c:ser>
          <c:idx val="2"/>
          <c:order val="2"/>
          <c:tx>
            <c:strRef>
              <c:f>отметки!$A$21</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отметки!$B$21:$E$21</c:f>
              <c:numCache>
                <c:formatCode>General</c:formatCode>
                <c:ptCount val="4"/>
                <c:pt idx="0">
                  <c:v>13.75</c:v>
                </c:pt>
                <c:pt idx="1">
                  <c:v>52.71</c:v>
                </c:pt>
                <c:pt idx="2">
                  <c:v>30.7</c:v>
                </c:pt>
                <c:pt idx="3">
                  <c:v>2.84</c:v>
                </c:pt>
              </c:numCache>
            </c:numRef>
          </c:val>
          <c:extLst xmlns:c16r2="http://schemas.microsoft.com/office/drawing/2015/06/chart">
            <c:ext xmlns:c16="http://schemas.microsoft.com/office/drawing/2014/chart" uri="{C3380CC4-5D6E-409C-BE32-E72D297353CC}">
              <c16:uniqueId val="{00000002-3014-B641-B821-33DB5D1A6A1A}"/>
            </c:ext>
          </c:extLst>
        </c:ser>
        <c:dLbls>
          <c:showLegendKey val="0"/>
          <c:showVal val="0"/>
          <c:showCatName val="0"/>
          <c:showSerName val="0"/>
          <c:showPercent val="0"/>
          <c:showBubbleSize val="0"/>
        </c:dLbls>
        <c:gapWidth val="150"/>
        <c:axId val="290688000"/>
        <c:axId val="290702080"/>
      </c:barChart>
      <c:catAx>
        <c:axId val="290688000"/>
        <c:scaling>
          <c:orientation val="minMax"/>
        </c:scaling>
        <c:delete val="0"/>
        <c:axPos val="b"/>
        <c:numFmt formatCode="General" sourceLinked="1"/>
        <c:majorTickMark val="out"/>
        <c:minorTickMark val="none"/>
        <c:tickLblPos val="nextTo"/>
        <c:crossAx val="290702080"/>
        <c:crosses val="autoZero"/>
        <c:auto val="1"/>
        <c:lblAlgn val="ctr"/>
        <c:lblOffset val="100"/>
        <c:noMultiLvlLbl val="0"/>
      </c:catAx>
      <c:valAx>
        <c:axId val="290702080"/>
        <c:scaling>
          <c:orientation val="minMax"/>
          <c:max val="100"/>
        </c:scaling>
        <c:delete val="0"/>
        <c:axPos val="l"/>
        <c:majorGridlines/>
        <c:numFmt formatCode="General" sourceLinked="1"/>
        <c:majorTickMark val="out"/>
        <c:minorTickMark val="none"/>
        <c:tickLblPos val="nextTo"/>
        <c:crossAx val="290688000"/>
        <c:crosses val="autoZero"/>
        <c:crossBetween val="between"/>
      </c:valAx>
    </c:plotArea>
    <c:legend>
      <c:legendPos val="b"/>
      <c:overlay val="0"/>
    </c:legend>
    <c:plotVisOnly val="1"/>
    <c:dispBlanksAs val="gap"/>
    <c:showDLblsOverMax val="0"/>
  </c:chart>
  <c:externalData r:id="rId1">
    <c:autoUpdate val="0"/>
  </c:externalData>
</c:chartSpace>
</file>

<file path=word/charts/chart1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011898275266473E-2"/>
          <c:y val="3.2288463942007246E-2"/>
          <c:w val="0.91599708775045552"/>
          <c:h val="0.67591647197946414"/>
        </c:manualLayout>
      </c:layout>
      <c:lineChart>
        <c:grouping val="standard"/>
        <c:varyColors val="0"/>
        <c:ser>
          <c:idx val="0"/>
          <c:order val="0"/>
          <c:tx>
            <c:strRef>
              <c:f>'по группам'!$A$12</c:f>
              <c:strCache>
                <c:ptCount val="1"/>
                <c:pt idx="0">
                  <c:v>  Ср.% вып. уч. гр.баллов 2</c:v>
                </c:pt>
              </c:strCache>
            </c:strRef>
          </c:tx>
          <c:marker>
            <c:symbol val="none"/>
          </c:marker>
          <c:cat>
            <c:strRef>
              <c:f>'по группам'!$B$8:$W$8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'по группам'!$B$12:$W$12</c:f>
              <c:numCache>
                <c:formatCode>General</c:formatCode>
                <c:ptCount val="22"/>
                <c:pt idx="0">
                  <c:v>46.4</c:v>
                </c:pt>
                <c:pt idx="1">
                  <c:v>32.99</c:v>
                </c:pt>
                <c:pt idx="2">
                  <c:v>23.74</c:v>
                </c:pt>
                <c:pt idx="3">
                  <c:v>32.35</c:v>
                </c:pt>
                <c:pt idx="4">
                  <c:v>25.75</c:v>
                </c:pt>
                <c:pt idx="5">
                  <c:v>33.86</c:v>
                </c:pt>
                <c:pt idx="6">
                  <c:v>16.93</c:v>
                </c:pt>
                <c:pt idx="7">
                  <c:v>15.54</c:v>
                </c:pt>
                <c:pt idx="8">
                  <c:v>35.659999999999997</c:v>
                </c:pt>
                <c:pt idx="9">
                  <c:v>15.08</c:v>
                </c:pt>
                <c:pt idx="10">
                  <c:v>38.9</c:v>
                </c:pt>
                <c:pt idx="11">
                  <c:v>24.92</c:v>
                </c:pt>
                <c:pt idx="12">
                  <c:v>45.02</c:v>
                </c:pt>
                <c:pt idx="13">
                  <c:v>17.45</c:v>
                </c:pt>
                <c:pt idx="14">
                  <c:v>19.3</c:v>
                </c:pt>
                <c:pt idx="15">
                  <c:v>16.14</c:v>
                </c:pt>
                <c:pt idx="16">
                  <c:v>23.43</c:v>
                </c:pt>
                <c:pt idx="17">
                  <c:v>13.67</c:v>
                </c:pt>
                <c:pt idx="18">
                  <c:v>26.52</c:v>
                </c:pt>
                <c:pt idx="19">
                  <c:v>39.5</c:v>
                </c:pt>
                <c:pt idx="20">
                  <c:v>38.130000000000003</c:v>
                </c:pt>
                <c:pt idx="21">
                  <c:v>13.72</c:v>
                </c:pt>
              </c:numCache>
            </c:numRef>
          </c:val>
          <c:smooth val="0"/>
          <c:extLst xmlns:c16r2="http://schemas.microsoft.com/office/drawing/2015/06/chart">
            <c:ext xmlns:c16="http://schemas.microsoft.com/office/drawing/2014/chart" uri="{C3380CC4-5D6E-409C-BE32-E72D297353CC}">
              <c16:uniqueId val="{00000000-E837-7844-92A2-2B6FE745A14E}"/>
            </c:ext>
          </c:extLst>
        </c:ser>
        <c:ser>
          <c:idx val="1"/>
          <c:order val="1"/>
          <c:tx>
            <c:strRef>
              <c:f>'по группам'!$A$13</c:f>
              <c:strCache>
                <c:ptCount val="1"/>
                <c:pt idx="0">
                  <c:v>  Ср.% вып. уч. гр.баллов 3</c:v>
                </c:pt>
              </c:strCache>
            </c:strRef>
          </c:tx>
          <c:marker>
            <c:symbol val="none"/>
          </c:marker>
          <c:cat>
            <c:strRef>
              <c:f>'по группам'!$B$8:$W$8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'по группам'!$B$13:$W$13</c:f>
              <c:numCache>
                <c:formatCode>General</c:formatCode>
                <c:ptCount val="22"/>
                <c:pt idx="0">
                  <c:v>68.069999999999993</c:v>
                </c:pt>
                <c:pt idx="1">
                  <c:v>61.07</c:v>
                </c:pt>
                <c:pt idx="2">
                  <c:v>48.66</c:v>
                </c:pt>
                <c:pt idx="3">
                  <c:v>59.4</c:v>
                </c:pt>
                <c:pt idx="4">
                  <c:v>50.17</c:v>
                </c:pt>
                <c:pt idx="5">
                  <c:v>49.4</c:v>
                </c:pt>
                <c:pt idx="6">
                  <c:v>37.869999999999997</c:v>
                </c:pt>
                <c:pt idx="7">
                  <c:v>37.200000000000003</c:v>
                </c:pt>
                <c:pt idx="8">
                  <c:v>53.39</c:v>
                </c:pt>
                <c:pt idx="9">
                  <c:v>31.22</c:v>
                </c:pt>
                <c:pt idx="10">
                  <c:v>55.33</c:v>
                </c:pt>
                <c:pt idx="11">
                  <c:v>48.11</c:v>
                </c:pt>
                <c:pt idx="12">
                  <c:v>62.25</c:v>
                </c:pt>
                <c:pt idx="13">
                  <c:v>35.29</c:v>
                </c:pt>
                <c:pt idx="14">
                  <c:v>45.93</c:v>
                </c:pt>
                <c:pt idx="15">
                  <c:v>34.590000000000003</c:v>
                </c:pt>
                <c:pt idx="16">
                  <c:v>39.1</c:v>
                </c:pt>
                <c:pt idx="17">
                  <c:v>36.93</c:v>
                </c:pt>
                <c:pt idx="18">
                  <c:v>41.23</c:v>
                </c:pt>
                <c:pt idx="19">
                  <c:v>59.84</c:v>
                </c:pt>
                <c:pt idx="20">
                  <c:v>52.8</c:v>
                </c:pt>
                <c:pt idx="21">
                  <c:v>34.93</c:v>
                </c:pt>
              </c:numCache>
            </c:numRef>
          </c:val>
          <c:smooth val="0"/>
          <c:extLst xmlns:c16r2="http://schemas.microsoft.com/office/drawing/2015/06/chart">
            <c:ext xmlns:c16="http://schemas.microsoft.com/office/drawing/2014/chart" uri="{C3380CC4-5D6E-409C-BE32-E72D297353CC}">
              <c16:uniqueId val="{00000001-E837-7844-92A2-2B6FE745A14E}"/>
            </c:ext>
          </c:extLst>
        </c:ser>
        <c:ser>
          <c:idx val="2"/>
          <c:order val="2"/>
          <c:tx>
            <c:strRef>
              <c:f>'по группам'!$A$14</c:f>
              <c:strCache>
                <c:ptCount val="1"/>
                <c:pt idx="0">
                  <c:v>  Ср.% вып. уч. гр.баллов 4</c:v>
                </c:pt>
              </c:strCache>
            </c:strRef>
          </c:tx>
          <c:marker>
            <c:symbol val="none"/>
          </c:marker>
          <c:cat>
            <c:strRef>
              <c:f>'по группам'!$B$8:$W$8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'по группам'!$B$14:$W$14</c:f>
              <c:numCache>
                <c:formatCode>General</c:formatCode>
                <c:ptCount val="22"/>
                <c:pt idx="0">
                  <c:v>83.77</c:v>
                </c:pt>
                <c:pt idx="1">
                  <c:v>83.94</c:v>
                </c:pt>
                <c:pt idx="2">
                  <c:v>69.680000000000007</c:v>
                </c:pt>
                <c:pt idx="3">
                  <c:v>80.88</c:v>
                </c:pt>
                <c:pt idx="4">
                  <c:v>73.040000000000006</c:v>
                </c:pt>
                <c:pt idx="5">
                  <c:v>65.25</c:v>
                </c:pt>
                <c:pt idx="6">
                  <c:v>63.81</c:v>
                </c:pt>
                <c:pt idx="7">
                  <c:v>63.09</c:v>
                </c:pt>
                <c:pt idx="8">
                  <c:v>71.05</c:v>
                </c:pt>
                <c:pt idx="9">
                  <c:v>51.96</c:v>
                </c:pt>
                <c:pt idx="10">
                  <c:v>73.709999999999994</c:v>
                </c:pt>
                <c:pt idx="11">
                  <c:v>71.150000000000006</c:v>
                </c:pt>
                <c:pt idx="12">
                  <c:v>75.900000000000006</c:v>
                </c:pt>
                <c:pt idx="13">
                  <c:v>56.23</c:v>
                </c:pt>
                <c:pt idx="14">
                  <c:v>70.97</c:v>
                </c:pt>
                <c:pt idx="15">
                  <c:v>57.12</c:v>
                </c:pt>
                <c:pt idx="16">
                  <c:v>56.61</c:v>
                </c:pt>
                <c:pt idx="17">
                  <c:v>63.93</c:v>
                </c:pt>
                <c:pt idx="18">
                  <c:v>57.2</c:v>
                </c:pt>
                <c:pt idx="19">
                  <c:v>73.92</c:v>
                </c:pt>
                <c:pt idx="20">
                  <c:v>65.69</c:v>
                </c:pt>
                <c:pt idx="21">
                  <c:v>60.48</c:v>
                </c:pt>
              </c:numCache>
            </c:numRef>
          </c:val>
          <c:smooth val="0"/>
          <c:extLst xmlns:c16r2="http://schemas.microsoft.com/office/drawing/2015/06/chart">
            <c:ext xmlns:c16="http://schemas.microsoft.com/office/drawing/2014/chart" uri="{C3380CC4-5D6E-409C-BE32-E72D297353CC}">
              <c16:uniqueId val="{00000002-E837-7844-92A2-2B6FE745A14E}"/>
            </c:ext>
          </c:extLst>
        </c:ser>
        <c:ser>
          <c:idx val="3"/>
          <c:order val="3"/>
          <c:tx>
            <c:strRef>
              <c:f>'по группам'!$A$15</c:f>
              <c:strCache>
                <c:ptCount val="1"/>
                <c:pt idx="0">
                  <c:v>  Ср.% вып. уч. гр.баллов 5</c:v>
                </c:pt>
              </c:strCache>
            </c:strRef>
          </c:tx>
          <c:marker>
            <c:symbol val="none"/>
          </c:marker>
          <c:cat>
            <c:strRef>
              <c:f>'по группам'!$B$8:$W$8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'по группам'!$B$15:$W$15</c:f>
              <c:numCache>
                <c:formatCode>General</c:formatCode>
                <c:ptCount val="22"/>
                <c:pt idx="0">
                  <c:v>92.97</c:v>
                </c:pt>
                <c:pt idx="1">
                  <c:v>95.78</c:v>
                </c:pt>
                <c:pt idx="2">
                  <c:v>91.21</c:v>
                </c:pt>
                <c:pt idx="3">
                  <c:v>92.53</c:v>
                </c:pt>
                <c:pt idx="4">
                  <c:v>91.74</c:v>
                </c:pt>
                <c:pt idx="5">
                  <c:v>84.97</c:v>
                </c:pt>
                <c:pt idx="6">
                  <c:v>88.22</c:v>
                </c:pt>
                <c:pt idx="7">
                  <c:v>86.91</c:v>
                </c:pt>
                <c:pt idx="8">
                  <c:v>89.81</c:v>
                </c:pt>
                <c:pt idx="9">
                  <c:v>78.819999999999993</c:v>
                </c:pt>
                <c:pt idx="10">
                  <c:v>92.44</c:v>
                </c:pt>
                <c:pt idx="11">
                  <c:v>89.81</c:v>
                </c:pt>
                <c:pt idx="12">
                  <c:v>92.44</c:v>
                </c:pt>
                <c:pt idx="13">
                  <c:v>81.2</c:v>
                </c:pt>
                <c:pt idx="14">
                  <c:v>84.09</c:v>
                </c:pt>
                <c:pt idx="15">
                  <c:v>80.05</c:v>
                </c:pt>
                <c:pt idx="16">
                  <c:v>78.12</c:v>
                </c:pt>
                <c:pt idx="17">
                  <c:v>88.05</c:v>
                </c:pt>
                <c:pt idx="18">
                  <c:v>79.260000000000005</c:v>
                </c:pt>
                <c:pt idx="19">
                  <c:v>87.29</c:v>
                </c:pt>
                <c:pt idx="20">
                  <c:v>82.95</c:v>
                </c:pt>
                <c:pt idx="21">
                  <c:v>83.13</c:v>
                </c:pt>
              </c:numCache>
            </c:numRef>
          </c:val>
          <c:smooth val="0"/>
          <c:extLst xmlns:c16r2="http://schemas.microsoft.com/office/drawing/2015/06/chart">
            <c:ext xmlns:c16="http://schemas.microsoft.com/office/drawing/2014/chart" uri="{C3380CC4-5D6E-409C-BE32-E72D297353CC}">
              <c16:uniqueId val="{00000003-E837-7844-92A2-2B6FE745A14E}"/>
            </c:ext>
          </c:extLst>
        </c:ser>
        <c:ser>
          <c:idx val="4"/>
          <c:order val="4"/>
          <c:tx>
            <c:strRef>
              <c:f>'по группам'!$A$16</c:f>
              <c:strCache>
                <c:ptCount val="1"/>
                <c:pt idx="0">
                  <c:v>Адмиралтейский</c:v>
                </c:pt>
              </c:strCache>
            </c:strRef>
          </c:tx>
          <c:marker>
            <c:symbol val="none"/>
          </c:marker>
          <c:cat>
            <c:strRef>
              <c:f>'по группам'!$B$8:$W$8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'по группам'!$B$16:$W$16</c:f>
              <c:numCache>
                <c:formatCode>General</c:formatCode>
                <c:ptCount val="22"/>
                <c:pt idx="0">
                  <c:v>72.02</c:v>
                </c:pt>
                <c:pt idx="1">
                  <c:v>64.25</c:v>
                </c:pt>
                <c:pt idx="2">
                  <c:v>70.47</c:v>
                </c:pt>
                <c:pt idx="3">
                  <c:v>71.239999999999995</c:v>
                </c:pt>
                <c:pt idx="4">
                  <c:v>63.21</c:v>
                </c:pt>
                <c:pt idx="5">
                  <c:v>61.4</c:v>
                </c:pt>
                <c:pt idx="6">
                  <c:v>51.3</c:v>
                </c:pt>
                <c:pt idx="7">
                  <c:v>45.85</c:v>
                </c:pt>
                <c:pt idx="8">
                  <c:v>63.21</c:v>
                </c:pt>
                <c:pt idx="9">
                  <c:v>40.67</c:v>
                </c:pt>
                <c:pt idx="10">
                  <c:v>60.62</c:v>
                </c:pt>
                <c:pt idx="11">
                  <c:v>58.55</c:v>
                </c:pt>
                <c:pt idx="12">
                  <c:v>76.680000000000007</c:v>
                </c:pt>
                <c:pt idx="13">
                  <c:v>50.78</c:v>
                </c:pt>
                <c:pt idx="14">
                  <c:v>59.07</c:v>
                </c:pt>
                <c:pt idx="15">
                  <c:v>40.159999999999997</c:v>
                </c:pt>
                <c:pt idx="16">
                  <c:v>45.08</c:v>
                </c:pt>
                <c:pt idx="17">
                  <c:v>49.74</c:v>
                </c:pt>
                <c:pt idx="18">
                  <c:v>58.55</c:v>
                </c:pt>
                <c:pt idx="19">
                  <c:v>65.459999999999994</c:v>
                </c:pt>
                <c:pt idx="20">
                  <c:v>66.84</c:v>
                </c:pt>
                <c:pt idx="21">
                  <c:v>46.89</c:v>
                </c:pt>
              </c:numCache>
            </c:numRef>
          </c:val>
          <c:smooth val="0"/>
          <c:extLst xmlns:c16r2="http://schemas.microsoft.com/office/drawing/2015/06/chart">
            <c:ext xmlns:c16="http://schemas.microsoft.com/office/drawing/2014/chart" uri="{C3380CC4-5D6E-409C-BE32-E72D297353CC}">
              <c16:uniqueId val="{00000004-E837-7844-92A2-2B6FE745A14E}"/>
            </c:ext>
          </c:extLst>
        </c:ser>
        <c:dLbls>
          <c:showLegendKey val="0"/>
          <c:showVal val="0"/>
          <c:showCatName val="0"/>
          <c:showSerName val="0"/>
          <c:showPercent val="0"/>
          <c:showBubbleSize val="0"/>
        </c:dLbls>
        <c:marker val="1"/>
        <c:smooth val="0"/>
        <c:axId val="290745728"/>
        <c:axId val="290755712"/>
      </c:lineChart>
      <c:catAx>
        <c:axId val="290745728"/>
        <c:scaling>
          <c:orientation val="minMax"/>
        </c:scaling>
        <c:delete val="0"/>
        <c:axPos val="b"/>
        <c:numFmt formatCode="General" sourceLinked="0"/>
        <c:majorTickMark val="out"/>
        <c:minorTickMark val="none"/>
        <c:tickLblPos val="nextTo"/>
        <c:txPr>
          <a:bodyPr/>
          <a:lstStyle/>
          <a:p>
            <a:pPr>
              <a:defRPr sz="900">
                <a:latin typeface="+mn-lt"/>
                <a:cs typeface="Arial" panose="020B0604020202020204" pitchFamily="34" charset="0"/>
              </a:defRPr>
            </a:pPr>
            <a:endParaRPr lang="ru-RU"/>
          </a:p>
        </c:txPr>
        <c:crossAx val="290755712"/>
        <c:crosses val="autoZero"/>
        <c:auto val="1"/>
        <c:lblAlgn val="ctr"/>
        <c:lblOffset val="100"/>
        <c:noMultiLvlLbl val="0"/>
      </c:catAx>
      <c:valAx>
        <c:axId val="290755712"/>
        <c:scaling>
          <c:orientation val="minMax"/>
          <c:max val="100"/>
        </c:scaling>
        <c:delete val="0"/>
        <c:axPos val="l"/>
        <c:majorGridlines/>
        <c:numFmt formatCode="General" sourceLinked="1"/>
        <c:majorTickMark val="out"/>
        <c:minorTickMark val="none"/>
        <c:tickLblPos val="nextTo"/>
        <c:crossAx val="290745728"/>
        <c:crosses val="autoZero"/>
        <c:crossBetween val="between"/>
      </c:valAx>
    </c:plotArea>
    <c:legend>
      <c:legendPos val="b"/>
      <c:layout>
        <c:manualLayout>
          <c:xMode val="edge"/>
          <c:yMode val="edge"/>
          <c:x val="6.5681327514445512E-2"/>
          <c:y val="0.80173797639789612"/>
          <c:w val="0.91353312263011488"/>
          <c:h val="0.16697119629560467"/>
        </c:manualLayout>
      </c:layout>
      <c:overlay val="0"/>
    </c:legend>
    <c:plotVisOnly val="1"/>
    <c:dispBlanksAs val="gap"/>
    <c:showDLblsOverMax val="0"/>
  </c:chart>
  <c:externalData r:id="rId1">
    <c:autoUpdate val="0"/>
  </c:externalData>
</c:chartSpace>
</file>

<file path=word/charts/chart1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593459414411137E-2"/>
          <c:y val="3.0024697097364675E-2"/>
          <c:w val="0.88103426943358432"/>
          <c:h val="0.71484977074590472"/>
        </c:manualLayout>
      </c:layout>
      <c:lineChart>
        <c:grouping val="standard"/>
        <c:varyColors val="0"/>
        <c:ser>
          <c:idx val="0"/>
          <c:order val="0"/>
          <c:tx>
            <c:strRef>
              <c:f>'по группам'!$A$66</c:f>
              <c:strCache>
                <c:ptCount val="1"/>
                <c:pt idx="0">
                  <c:v>Приморский</c:v>
                </c:pt>
              </c:strCache>
            </c:strRef>
          </c:tx>
          <c:marker>
            <c:symbol val="none"/>
          </c:marker>
          <c:cat>
            <c:strRef>
              <c:f>'по группам'!$B$8:$W$8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'по группам'!$B$66:$W$66</c:f>
              <c:numCache>
                <c:formatCode>General</c:formatCode>
                <c:ptCount val="22"/>
                <c:pt idx="0">
                  <c:v>69.959999999999994</c:v>
                </c:pt>
                <c:pt idx="1">
                  <c:v>73.290000000000006</c:v>
                </c:pt>
                <c:pt idx="2">
                  <c:v>58.74</c:v>
                </c:pt>
                <c:pt idx="3">
                  <c:v>62.11</c:v>
                </c:pt>
                <c:pt idx="4">
                  <c:v>58.83</c:v>
                </c:pt>
                <c:pt idx="5">
                  <c:v>46.98</c:v>
                </c:pt>
                <c:pt idx="6">
                  <c:v>37.67</c:v>
                </c:pt>
                <c:pt idx="7">
                  <c:v>43.52</c:v>
                </c:pt>
                <c:pt idx="8">
                  <c:v>55.37</c:v>
                </c:pt>
                <c:pt idx="9">
                  <c:v>34.83</c:v>
                </c:pt>
                <c:pt idx="10">
                  <c:v>63.98</c:v>
                </c:pt>
                <c:pt idx="11">
                  <c:v>56.88</c:v>
                </c:pt>
                <c:pt idx="12">
                  <c:v>67.44</c:v>
                </c:pt>
                <c:pt idx="13">
                  <c:v>45.7</c:v>
                </c:pt>
                <c:pt idx="14">
                  <c:v>54.21</c:v>
                </c:pt>
                <c:pt idx="15">
                  <c:v>38.29</c:v>
                </c:pt>
                <c:pt idx="16">
                  <c:v>41.35</c:v>
                </c:pt>
                <c:pt idx="17">
                  <c:v>43.92</c:v>
                </c:pt>
                <c:pt idx="18">
                  <c:v>44.37</c:v>
                </c:pt>
                <c:pt idx="19">
                  <c:v>60.19</c:v>
                </c:pt>
                <c:pt idx="20">
                  <c:v>58.56</c:v>
                </c:pt>
                <c:pt idx="21">
                  <c:v>43.74</c:v>
                </c:pt>
              </c:numCache>
            </c:numRef>
          </c:val>
          <c:smooth val="0"/>
          <c:extLst xmlns:c16r2="http://schemas.microsoft.com/office/drawing/2015/06/chart">
            <c:ext xmlns:c16="http://schemas.microsoft.com/office/drawing/2014/chart" uri="{C3380CC4-5D6E-409C-BE32-E72D297353CC}">
              <c16:uniqueId val="{00000000-A522-F64F-8105-F82A807DA6E1}"/>
            </c:ext>
          </c:extLst>
        </c:ser>
        <c:ser>
          <c:idx val="1"/>
          <c:order val="1"/>
          <c:tx>
            <c:strRef>
              <c:f>'по группам'!$A$67</c:f>
              <c:strCache>
                <c:ptCount val="1"/>
                <c:pt idx="0">
                  <c:v>  Ср.% вып. уч. гр.баллов 2</c:v>
                </c:pt>
              </c:strCache>
            </c:strRef>
          </c:tx>
          <c:marker>
            <c:symbol val="none"/>
          </c:marker>
          <c:cat>
            <c:strRef>
              <c:f>'по группам'!$B$8:$W$8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'по группам'!$B$67:$W$67</c:f>
              <c:numCache>
                <c:formatCode>General</c:formatCode>
                <c:ptCount val="22"/>
                <c:pt idx="0">
                  <c:v>50.97</c:v>
                </c:pt>
                <c:pt idx="1">
                  <c:v>48.39</c:v>
                </c:pt>
                <c:pt idx="2">
                  <c:v>30.97</c:v>
                </c:pt>
                <c:pt idx="3">
                  <c:v>33.549999999999997</c:v>
                </c:pt>
                <c:pt idx="4">
                  <c:v>34.19</c:v>
                </c:pt>
                <c:pt idx="5">
                  <c:v>28.06</c:v>
                </c:pt>
                <c:pt idx="6">
                  <c:v>14.84</c:v>
                </c:pt>
                <c:pt idx="7">
                  <c:v>17.100000000000001</c:v>
                </c:pt>
                <c:pt idx="8">
                  <c:v>23.23</c:v>
                </c:pt>
                <c:pt idx="9">
                  <c:v>13.23</c:v>
                </c:pt>
                <c:pt idx="10">
                  <c:v>41.94</c:v>
                </c:pt>
                <c:pt idx="11">
                  <c:v>33.549999999999997</c:v>
                </c:pt>
                <c:pt idx="12">
                  <c:v>45.16</c:v>
                </c:pt>
                <c:pt idx="13">
                  <c:v>23.87</c:v>
                </c:pt>
                <c:pt idx="14">
                  <c:v>22.26</c:v>
                </c:pt>
                <c:pt idx="15">
                  <c:v>19.03</c:v>
                </c:pt>
                <c:pt idx="16">
                  <c:v>19.350000000000001</c:v>
                </c:pt>
                <c:pt idx="17">
                  <c:v>13.55</c:v>
                </c:pt>
                <c:pt idx="18">
                  <c:v>25.16</c:v>
                </c:pt>
                <c:pt idx="19">
                  <c:v>33.76</c:v>
                </c:pt>
                <c:pt idx="20">
                  <c:v>43.87</c:v>
                </c:pt>
                <c:pt idx="21">
                  <c:v>15.81</c:v>
                </c:pt>
              </c:numCache>
            </c:numRef>
          </c:val>
          <c:smooth val="0"/>
          <c:extLst xmlns:c16r2="http://schemas.microsoft.com/office/drawing/2015/06/chart">
            <c:ext xmlns:c16="http://schemas.microsoft.com/office/drawing/2014/chart" uri="{C3380CC4-5D6E-409C-BE32-E72D297353CC}">
              <c16:uniqueId val="{00000001-A522-F64F-8105-F82A807DA6E1}"/>
            </c:ext>
          </c:extLst>
        </c:ser>
        <c:ser>
          <c:idx val="2"/>
          <c:order val="2"/>
          <c:tx>
            <c:strRef>
              <c:f>'по группам'!$A$68</c:f>
              <c:strCache>
                <c:ptCount val="1"/>
                <c:pt idx="0">
                  <c:v>  Ср.% вып. уч. гр.баллов 3</c:v>
                </c:pt>
              </c:strCache>
            </c:strRef>
          </c:tx>
          <c:marker>
            <c:symbol val="none"/>
          </c:marker>
          <c:cat>
            <c:strRef>
              <c:f>'по группам'!$B$8:$W$8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'по группам'!$B$68:$W$68</c:f>
              <c:numCache>
                <c:formatCode>General</c:formatCode>
                <c:ptCount val="22"/>
                <c:pt idx="0">
                  <c:v>65.489999999999995</c:v>
                </c:pt>
                <c:pt idx="1">
                  <c:v>69.87</c:v>
                </c:pt>
                <c:pt idx="2">
                  <c:v>57.74</c:v>
                </c:pt>
                <c:pt idx="3">
                  <c:v>57.66</c:v>
                </c:pt>
                <c:pt idx="4">
                  <c:v>53.54</c:v>
                </c:pt>
                <c:pt idx="5">
                  <c:v>43.35</c:v>
                </c:pt>
                <c:pt idx="6">
                  <c:v>33.08</c:v>
                </c:pt>
                <c:pt idx="7">
                  <c:v>40.24</c:v>
                </c:pt>
                <c:pt idx="8">
                  <c:v>50.67</c:v>
                </c:pt>
                <c:pt idx="9">
                  <c:v>28.37</c:v>
                </c:pt>
                <c:pt idx="10">
                  <c:v>60.27</c:v>
                </c:pt>
                <c:pt idx="11">
                  <c:v>50.17</c:v>
                </c:pt>
                <c:pt idx="12">
                  <c:v>65.819999999999993</c:v>
                </c:pt>
                <c:pt idx="13">
                  <c:v>40.49</c:v>
                </c:pt>
                <c:pt idx="14">
                  <c:v>49.75</c:v>
                </c:pt>
                <c:pt idx="15">
                  <c:v>30.39</c:v>
                </c:pt>
                <c:pt idx="16">
                  <c:v>38.299999999999997</c:v>
                </c:pt>
                <c:pt idx="17">
                  <c:v>35.69</c:v>
                </c:pt>
                <c:pt idx="18">
                  <c:v>39.39</c:v>
                </c:pt>
                <c:pt idx="19">
                  <c:v>58.08</c:v>
                </c:pt>
                <c:pt idx="20">
                  <c:v>54.21</c:v>
                </c:pt>
                <c:pt idx="21">
                  <c:v>38.47</c:v>
                </c:pt>
              </c:numCache>
            </c:numRef>
          </c:val>
          <c:smooth val="0"/>
          <c:extLst xmlns:c16r2="http://schemas.microsoft.com/office/drawing/2015/06/chart">
            <c:ext xmlns:c16="http://schemas.microsoft.com/office/drawing/2014/chart" uri="{C3380CC4-5D6E-409C-BE32-E72D297353CC}">
              <c16:uniqueId val="{00000002-A522-F64F-8105-F82A807DA6E1}"/>
            </c:ext>
          </c:extLst>
        </c:ser>
        <c:ser>
          <c:idx val="3"/>
          <c:order val="3"/>
          <c:tx>
            <c:strRef>
              <c:f>'по группам'!$A$69</c:f>
              <c:strCache>
                <c:ptCount val="1"/>
                <c:pt idx="0">
                  <c:v>  Ср.% вып. уч. гр.баллов 4</c:v>
                </c:pt>
              </c:strCache>
            </c:strRef>
          </c:tx>
          <c:marker>
            <c:symbol val="none"/>
          </c:marker>
          <c:cat>
            <c:strRef>
              <c:f>'по группам'!$B$8:$W$8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'по группам'!$B$69:$W$69</c:f>
              <c:numCache>
                <c:formatCode>General</c:formatCode>
                <c:ptCount val="22"/>
                <c:pt idx="0">
                  <c:v>83.82</c:v>
                </c:pt>
                <c:pt idx="1">
                  <c:v>88.15</c:v>
                </c:pt>
                <c:pt idx="2">
                  <c:v>70.23</c:v>
                </c:pt>
                <c:pt idx="3">
                  <c:v>80.06</c:v>
                </c:pt>
                <c:pt idx="4">
                  <c:v>75.72</c:v>
                </c:pt>
                <c:pt idx="5">
                  <c:v>57.95</c:v>
                </c:pt>
                <c:pt idx="6">
                  <c:v>51.88</c:v>
                </c:pt>
                <c:pt idx="7">
                  <c:v>57.95</c:v>
                </c:pt>
                <c:pt idx="8">
                  <c:v>74.28</c:v>
                </c:pt>
                <c:pt idx="9">
                  <c:v>51.45</c:v>
                </c:pt>
                <c:pt idx="10">
                  <c:v>76.88</c:v>
                </c:pt>
                <c:pt idx="11">
                  <c:v>74.86</c:v>
                </c:pt>
                <c:pt idx="12">
                  <c:v>77.17</c:v>
                </c:pt>
                <c:pt idx="13">
                  <c:v>60.84</c:v>
                </c:pt>
                <c:pt idx="14">
                  <c:v>73.55</c:v>
                </c:pt>
                <c:pt idx="15">
                  <c:v>56.21</c:v>
                </c:pt>
                <c:pt idx="16">
                  <c:v>52.75</c:v>
                </c:pt>
                <c:pt idx="17">
                  <c:v>67.63</c:v>
                </c:pt>
                <c:pt idx="18">
                  <c:v>56.94</c:v>
                </c:pt>
                <c:pt idx="19">
                  <c:v>73.510000000000005</c:v>
                </c:pt>
                <c:pt idx="20">
                  <c:v>69.36</c:v>
                </c:pt>
                <c:pt idx="21">
                  <c:v>62.28</c:v>
                </c:pt>
              </c:numCache>
            </c:numRef>
          </c:val>
          <c:smooth val="0"/>
          <c:extLst xmlns:c16r2="http://schemas.microsoft.com/office/drawing/2015/06/chart">
            <c:ext xmlns:c16="http://schemas.microsoft.com/office/drawing/2014/chart" uri="{C3380CC4-5D6E-409C-BE32-E72D297353CC}">
              <c16:uniqueId val="{00000003-A522-F64F-8105-F82A807DA6E1}"/>
            </c:ext>
          </c:extLst>
        </c:ser>
        <c:ser>
          <c:idx val="4"/>
          <c:order val="4"/>
          <c:tx>
            <c:strRef>
              <c:f>'по группам'!$A$70</c:f>
              <c:strCache>
                <c:ptCount val="1"/>
                <c:pt idx="0">
                  <c:v>  Ср.% вып. уч. гр.баллов 5</c:v>
                </c:pt>
              </c:strCache>
            </c:strRef>
          </c:tx>
          <c:marker>
            <c:symbol val="none"/>
          </c:marker>
          <c:cat>
            <c:strRef>
              <c:f>'по группам'!$B$8:$W$8</c:f>
              <c:strCache>
                <c:ptCount val="22"/>
                <c:pt idx="0">
                  <c:v>1</c:v>
                </c:pt>
                <c:pt idx="1">
                  <c:v> 2.1</c:v>
                </c:pt>
                <c:pt idx="2">
                  <c:v> 2.2</c:v>
                </c:pt>
                <c:pt idx="3">
                  <c:v> 2.3</c:v>
                </c:pt>
                <c:pt idx="4">
                  <c:v> 2.4</c:v>
                </c:pt>
                <c:pt idx="5">
                  <c:v>3</c:v>
                </c:pt>
                <c:pt idx="6">
                  <c:v> 4.1</c:v>
                </c:pt>
                <c:pt idx="7">
                  <c:v> 4.2</c:v>
                </c:pt>
                <c:pt idx="8">
                  <c:v> 5.1</c:v>
                </c:pt>
                <c:pt idx="9">
                  <c:v> 5.2</c:v>
                </c:pt>
                <c:pt idx="10">
                  <c:v> 6.1</c:v>
                </c:pt>
                <c:pt idx="11">
                  <c:v> 6.2</c:v>
                </c:pt>
                <c:pt idx="12">
                  <c:v>7</c:v>
                </c:pt>
                <c:pt idx="13">
                  <c:v> 8.1</c:v>
                </c:pt>
                <c:pt idx="14">
                  <c:v> 8.2</c:v>
                </c:pt>
                <c:pt idx="15">
                  <c:v>9</c:v>
                </c:pt>
                <c:pt idx="16">
                  <c:v> 10.1</c:v>
                </c:pt>
                <c:pt idx="17">
                  <c:v> 10.2</c:v>
                </c:pt>
                <c:pt idx="18">
                  <c:v>11</c:v>
                </c:pt>
                <c:pt idx="19">
                  <c:v>12</c:v>
                </c:pt>
                <c:pt idx="20">
                  <c:v> 13.1</c:v>
                </c:pt>
                <c:pt idx="21">
                  <c:v> 13.2</c:v>
                </c:pt>
              </c:strCache>
            </c:strRef>
          </c:cat>
          <c:val>
            <c:numRef>
              <c:f>'по группам'!$B$70:$W$70</c:f>
              <c:numCache>
                <c:formatCode>General</c:formatCode>
                <c:ptCount val="22"/>
                <c:pt idx="0">
                  <c:v>95.31</c:v>
                </c:pt>
                <c:pt idx="1">
                  <c:v>96.88</c:v>
                </c:pt>
                <c:pt idx="2">
                  <c:v>87.5</c:v>
                </c:pt>
                <c:pt idx="3">
                  <c:v>89.06</c:v>
                </c:pt>
                <c:pt idx="4">
                  <c:v>93.75</c:v>
                </c:pt>
                <c:pt idx="5">
                  <c:v>87.5</c:v>
                </c:pt>
                <c:pt idx="6">
                  <c:v>79.69</c:v>
                </c:pt>
                <c:pt idx="7">
                  <c:v>76.56</c:v>
                </c:pt>
                <c:pt idx="8">
                  <c:v>93.75</c:v>
                </c:pt>
                <c:pt idx="9">
                  <c:v>79.69</c:v>
                </c:pt>
                <c:pt idx="10">
                  <c:v>100</c:v>
                </c:pt>
                <c:pt idx="11">
                  <c:v>100</c:v>
                </c:pt>
                <c:pt idx="12">
                  <c:v>100</c:v>
                </c:pt>
                <c:pt idx="13">
                  <c:v>84.38</c:v>
                </c:pt>
                <c:pt idx="14">
                  <c:v>82.81</c:v>
                </c:pt>
                <c:pt idx="15">
                  <c:v>84.38</c:v>
                </c:pt>
                <c:pt idx="16">
                  <c:v>81.25</c:v>
                </c:pt>
                <c:pt idx="17">
                  <c:v>87.5</c:v>
                </c:pt>
                <c:pt idx="18">
                  <c:v>93.75</c:v>
                </c:pt>
                <c:pt idx="19">
                  <c:v>83.33</c:v>
                </c:pt>
                <c:pt idx="20">
                  <c:v>93.75</c:v>
                </c:pt>
                <c:pt idx="21">
                  <c:v>76.56</c:v>
                </c:pt>
              </c:numCache>
            </c:numRef>
          </c:val>
          <c:smooth val="0"/>
          <c:extLst xmlns:c16r2="http://schemas.microsoft.com/office/drawing/2015/06/chart">
            <c:ext xmlns:c16="http://schemas.microsoft.com/office/drawing/2014/chart" uri="{C3380CC4-5D6E-409C-BE32-E72D297353CC}">
              <c16:uniqueId val="{00000004-A522-F64F-8105-F82A807DA6E1}"/>
            </c:ext>
          </c:extLst>
        </c:ser>
        <c:dLbls>
          <c:showLegendKey val="0"/>
          <c:showVal val="0"/>
          <c:showCatName val="0"/>
          <c:showSerName val="0"/>
          <c:showPercent val="0"/>
          <c:showBubbleSize val="0"/>
        </c:dLbls>
        <c:marker val="1"/>
        <c:smooth val="0"/>
        <c:axId val="290998144"/>
        <c:axId val="290999680"/>
      </c:lineChart>
      <c:catAx>
        <c:axId val="290998144"/>
        <c:scaling>
          <c:orientation val="minMax"/>
        </c:scaling>
        <c:delete val="0"/>
        <c:axPos val="b"/>
        <c:numFmt formatCode="General" sourceLinked="0"/>
        <c:majorTickMark val="out"/>
        <c:minorTickMark val="none"/>
        <c:tickLblPos val="nextTo"/>
        <c:txPr>
          <a:bodyPr/>
          <a:lstStyle/>
          <a:p>
            <a:pPr>
              <a:defRPr sz="800"/>
            </a:pPr>
            <a:endParaRPr lang="ru-RU"/>
          </a:p>
        </c:txPr>
        <c:crossAx val="290999680"/>
        <c:crosses val="autoZero"/>
        <c:auto val="1"/>
        <c:lblAlgn val="ctr"/>
        <c:lblOffset val="100"/>
        <c:noMultiLvlLbl val="0"/>
      </c:catAx>
      <c:valAx>
        <c:axId val="290999680"/>
        <c:scaling>
          <c:orientation val="minMax"/>
          <c:max val="100"/>
        </c:scaling>
        <c:delete val="0"/>
        <c:axPos val="l"/>
        <c:majorGridlines/>
        <c:numFmt formatCode="General" sourceLinked="1"/>
        <c:majorTickMark val="out"/>
        <c:minorTickMark val="none"/>
        <c:tickLblPos val="nextTo"/>
        <c:crossAx val="290998144"/>
        <c:crosses val="autoZero"/>
        <c:crossBetween val="between"/>
      </c:valAx>
    </c:plotArea>
    <c:legend>
      <c:legendPos val="b"/>
      <c:overlay val="0"/>
    </c:legend>
    <c:plotVisOnly val="1"/>
    <c:dispBlanksAs val="gap"/>
    <c:showDLblsOverMax val="0"/>
  </c:chart>
  <c:externalData r:id="rId1">
    <c:autoUpdate val="0"/>
  </c:externalData>
</c:chartSpace>
</file>

<file path=word/charts/chart1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баллы'!$B$8:$AK$8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'первичные баллы'!$B$9:$AK$9</c:f>
              <c:numCache>
                <c:formatCode>General</c:formatCode>
                <c:ptCount val="36"/>
                <c:pt idx="0">
                  <c:v>0.1</c:v>
                </c:pt>
                <c:pt idx="1">
                  <c:v>0.1</c:v>
                </c:pt>
                <c:pt idx="2">
                  <c:v>0.2</c:v>
                </c:pt>
                <c:pt idx="3">
                  <c:v>0.3</c:v>
                </c:pt>
                <c:pt idx="4">
                  <c:v>0.5</c:v>
                </c:pt>
                <c:pt idx="5">
                  <c:v>0.7</c:v>
                </c:pt>
                <c:pt idx="6">
                  <c:v>1</c:v>
                </c:pt>
                <c:pt idx="7">
                  <c:v>1.3</c:v>
                </c:pt>
                <c:pt idx="8">
                  <c:v>1.5</c:v>
                </c:pt>
                <c:pt idx="9">
                  <c:v>1.8</c:v>
                </c:pt>
                <c:pt idx="10">
                  <c:v>2</c:v>
                </c:pt>
                <c:pt idx="11">
                  <c:v>2</c:v>
                </c:pt>
                <c:pt idx="12">
                  <c:v>2.1</c:v>
                </c:pt>
                <c:pt idx="13">
                  <c:v>8.5</c:v>
                </c:pt>
                <c:pt idx="14">
                  <c:v>6.9</c:v>
                </c:pt>
                <c:pt idx="15">
                  <c:v>6.1</c:v>
                </c:pt>
                <c:pt idx="16">
                  <c:v>5.8</c:v>
                </c:pt>
                <c:pt idx="17">
                  <c:v>5.6</c:v>
                </c:pt>
                <c:pt idx="18">
                  <c:v>5.3</c:v>
                </c:pt>
                <c:pt idx="19">
                  <c:v>4.9000000000000004</c:v>
                </c:pt>
                <c:pt idx="20">
                  <c:v>4.2</c:v>
                </c:pt>
                <c:pt idx="21">
                  <c:v>7.9</c:v>
                </c:pt>
                <c:pt idx="22">
                  <c:v>6.2</c:v>
                </c:pt>
                <c:pt idx="23">
                  <c:v>5.0999999999999996</c:v>
                </c:pt>
                <c:pt idx="24">
                  <c:v>4.2</c:v>
                </c:pt>
                <c:pt idx="25">
                  <c:v>3.5</c:v>
                </c:pt>
                <c:pt idx="26">
                  <c:v>2.9</c:v>
                </c:pt>
                <c:pt idx="27">
                  <c:v>2.2000000000000002</c:v>
                </c:pt>
                <c:pt idx="28">
                  <c:v>1.6</c:v>
                </c:pt>
                <c:pt idx="29">
                  <c:v>2.2000000000000002</c:v>
                </c:pt>
                <c:pt idx="30">
                  <c:v>1.4</c:v>
                </c:pt>
                <c:pt idx="31">
                  <c:v>0.9</c:v>
                </c:pt>
                <c:pt idx="32">
                  <c:v>0.5</c:v>
                </c:pt>
                <c:pt idx="33">
                  <c:v>0.3</c:v>
                </c:pt>
                <c:pt idx="34">
                  <c:v>0.1</c:v>
                </c:pt>
                <c:pt idx="35">
                  <c:v>0.1</c:v>
                </c:pt>
              </c:numCache>
            </c:numRef>
          </c:val>
          <c:smooth val="0"/>
          <c:extLst xmlns:c16r2="http://schemas.microsoft.com/office/drawing/2015/06/chart">
            <c:ext xmlns:c16="http://schemas.microsoft.com/office/drawing/2014/chart" uri="{C3380CC4-5D6E-409C-BE32-E72D297353CC}">
              <c16:uniqueId val="{00000000-B59E-B447-9A34-AFFB123D6F89}"/>
            </c:ext>
          </c:extLst>
        </c:ser>
        <c:ser>
          <c:idx val="1"/>
          <c:order val="1"/>
          <c:tx>
            <c:strRef>
              <c:f>'первичные баллы'!$A$10</c:f>
              <c:strCache>
                <c:ptCount val="1"/>
                <c:pt idx="0">
                  <c:v>г. Санкт-Петербург</c:v>
                </c:pt>
              </c:strCache>
            </c:strRef>
          </c:tx>
          <c:marker>
            <c:symbol val="none"/>
          </c:marker>
          <c:cat>
            <c:numRef>
              <c:f>'первичные баллы'!$B$8:$AK$8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'первичные баллы'!$B$10:$AK$10</c:f>
              <c:numCache>
                <c:formatCode>General</c:formatCode>
                <c:ptCount val="36"/>
                <c:pt idx="0">
                  <c:v>0.1</c:v>
                </c:pt>
                <c:pt idx="1">
                  <c:v>0</c:v>
                </c:pt>
                <c:pt idx="2">
                  <c:v>0.1</c:v>
                </c:pt>
                <c:pt idx="3">
                  <c:v>0.2</c:v>
                </c:pt>
                <c:pt idx="4">
                  <c:v>0.3</c:v>
                </c:pt>
                <c:pt idx="5">
                  <c:v>0.5</c:v>
                </c:pt>
                <c:pt idx="6">
                  <c:v>0.8</c:v>
                </c:pt>
                <c:pt idx="7">
                  <c:v>0.9</c:v>
                </c:pt>
                <c:pt idx="8">
                  <c:v>1.3</c:v>
                </c:pt>
                <c:pt idx="9">
                  <c:v>1.7</c:v>
                </c:pt>
                <c:pt idx="10">
                  <c:v>2</c:v>
                </c:pt>
                <c:pt idx="11">
                  <c:v>2.2000000000000002</c:v>
                </c:pt>
                <c:pt idx="12">
                  <c:v>2.8</c:v>
                </c:pt>
                <c:pt idx="13">
                  <c:v>7.6</c:v>
                </c:pt>
                <c:pt idx="14">
                  <c:v>6</c:v>
                </c:pt>
                <c:pt idx="15">
                  <c:v>6.1</c:v>
                </c:pt>
                <c:pt idx="16">
                  <c:v>5.6</c:v>
                </c:pt>
                <c:pt idx="17">
                  <c:v>6.6</c:v>
                </c:pt>
                <c:pt idx="18">
                  <c:v>6.4</c:v>
                </c:pt>
                <c:pt idx="19">
                  <c:v>5.9</c:v>
                </c:pt>
                <c:pt idx="20">
                  <c:v>5.3</c:v>
                </c:pt>
                <c:pt idx="21">
                  <c:v>7.8</c:v>
                </c:pt>
                <c:pt idx="22">
                  <c:v>6.1</c:v>
                </c:pt>
                <c:pt idx="23">
                  <c:v>5.2</c:v>
                </c:pt>
                <c:pt idx="24">
                  <c:v>4.3</c:v>
                </c:pt>
                <c:pt idx="25">
                  <c:v>3.5</c:v>
                </c:pt>
                <c:pt idx="26">
                  <c:v>2.9</c:v>
                </c:pt>
                <c:pt idx="27">
                  <c:v>2.2999999999999998</c:v>
                </c:pt>
                <c:pt idx="28">
                  <c:v>1.7</c:v>
                </c:pt>
                <c:pt idx="29">
                  <c:v>1.5</c:v>
                </c:pt>
                <c:pt idx="30">
                  <c:v>1.1000000000000001</c:v>
                </c:pt>
                <c:pt idx="31">
                  <c:v>0.6</c:v>
                </c:pt>
                <c:pt idx="32">
                  <c:v>0.3</c:v>
                </c:pt>
                <c:pt idx="33">
                  <c:v>0.2</c:v>
                </c:pt>
                <c:pt idx="34">
                  <c:v>0</c:v>
                </c:pt>
                <c:pt idx="35">
                  <c:v>0</c:v>
                </c:pt>
              </c:numCache>
            </c:numRef>
          </c:val>
          <c:smooth val="0"/>
          <c:extLst xmlns:c16r2="http://schemas.microsoft.com/office/drawing/2015/06/chart">
            <c:ext xmlns:c16="http://schemas.microsoft.com/office/drawing/2014/chart" uri="{C3380CC4-5D6E-409C-BE32-E72D297353CC}">
              <c16:uniqueId val="{00000001-B59E-B447-9A34-AFFB123D6F89}"/>
            </c:ext>
          </c:extLst>
        </c:ser>
        <c:ser>
          <c:idx val="2"/>
          <c:order val="2"/>
          <c:tx>
            <c:strRef>
              <c:f>'первичные баллы'!$A$21</c:f>
              <c:strCache>
                <c:ptCount val="1"/>
                <c:pt idx="0">
                  <c:v>Приморский</c:v>
                </c:pt>
              </c:strCache>
            </c:strRef>
          </c:tx>
          <c:marker>
            <c:symbol val="none"/>
          </c:marker>
          <c:cat>
            <c:numRef>
              <c:f>'первичные баллы'!$B$8:$AK$8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'первичные баллы'!$B$21:$AK$21</c:f>
              <c:numCache>
                <c:formatCode>General</c:formatCode>
                <c:ptCount val="36"/>
                <c:pt idx="0">
                  <c:v>0</c:v>
                </c:pt>
                <c:pt idx="1">
                  <c:v>0</c:v>
                </c:pt>
                <c:pt idx="2">
                  <c:v>0.2</c:v>
                </c:pt>
                <c:pt idx="3">
                  <c:v>0.2</c:v>
                </c:pt>
                <c:pt idx="4">
                  <c:v>0.5</c:v>
                </c:pt>
                <c:pt idx="5">
                  <c:v>0.4</c:v>
                </c:pt>
                <c:pt idx="6">
                  <c:v>0.4</c:v>
                </c:pt>
                <c:pt idx="7">
                  <c:v>0.6</c:v>
                </c:pt>
                <c:pt idx="8">
                  <c:v>1.4</c:v>
                </c:pt>
                <c:pt idx="9">
                  <c:v>1.8</c:v>
                </c:pt>
                <c:pt idx="10">
                  <c:v>1.8</c:v>
                </c:pt>
                <c:pt idx="11">
                  <c:v>2.8</c:v>
                </c:pt>
                <c:pt idx="12">
                  <c:v>3.6</c:v>
                </c:pt>
                <c:pt idx="13">
                  <c:v>8.1999999999999993</c:v>
                </c:pt>
                <c:pt idx="14">
                  <c:v>5.8</c:v>
                </c:pt>
                <c:pt idx="15">
                  <c:v>5.9</c:v>
                </c:pt>
                <c:pt idx="16">
                  <c:v>6</c:v>
                </c:pt>
                <c:pt idx="17">
                  <c:v>6.6</c:v>
                </c:pt>
                <c:pt idx="18">
                  <c:v>8</c:v>
                </c:pt>
                <c:pt idx="19">
                  <c:v>7</c:v>
                </c:pt>
                <c:pt idx="20">
                  <c:v>5.2</c:v>
                </c:pt>
                <c:pt idx="21">
                  <c:v>8.4</c:v>
                </c:pt>
                <c:pt idx="22">
                  <c:v>5.0999999999999996</c:v>
                </c:pt>
                <c:pt idx="23">
                  <c:v>5.0999999999999996</c:v>
                </c:pt>
                <c:pt idx="24">
                  <c:v>3.5</c:v>
                </c:pt>
                <c:pt idx="25">
                  <c:v>2.9</c:v>
                </c:pt>
                <c:pt idx="26">
                  <c:v>2.5</c:v>
                </c:pt>
                <c:pt idx="27">
                  <c:v>1.8</c:v>
                </c:pt>
                <c:pt idx="28">
                  <c:v>1.4</c:v>
                </c:pt>
                <c:pt idx="29">
                  <c:v>1</c:v>
                </c:pt>
                <c:pt idx="30">
                  <c:v>1</c:v>
                </c:pt>
                <c:pt idx="31">
                  <c:v>0.3</c:v>
                </c:pt>
                <c:pt idx="32">
                  <c:v>0.4</c:v>
                </c:pt>
                <c:pt idx="33">
                  <c:v>0.2</c:v>
                </c:pt>
                <c:pt idx="34">
                  <c:v>0.1</c:v>
                </c:pt>
                <c:pt idx="35">
                  <c:v>0</c:v>
                </c:pt>
              </c:numCache>
            </c:numRef>
          </c:val>
          <c:smooth val="0"/>
          <c:extLst xmlns:c16r2="http://schemas.microsoft.com/office/drawing/2015/06/chart">
            <c:ext xmlns:c16="http://schemas.microsoft.com/office/drawing/2014/chart" uri="{C3380CC4-5D6E-409C-BE32-E72D297353CC}">
              <c16:uniqueId val="{00000002-B59E-B447-9A34-AFFB123D6F89}"/>
            </c:ext>
          </c:extLst>
        </c:ser>
        <c:dLbls>
          <c:showLegendKey val="0"/>
          <c:showVal val="0"/>
          <c:showCatName val="0"/>
          <c:showSerName val="0"/>
          <c:showPercent val="0"/>
          <c:showBubbleSize val="0"/>
        </c:dLbls>
        <c:marker val="1"/>
        <c:smooth val="0"/>
        <c:axId val="291033088"/>
        <c:axId val="291034624"/>
      </c:lineChart>
      <c:catAx>
        <c:axId val="291033088"/>
        <c:scaling>
          <c:orientation val="minMax"/>
        </c:scaling>
        <c:delete val="0"/>
        <c:axPos val="b"/>
        <c:numFmt formatCode="General" sourceLinked="1"/>
        <c:majorTickMark val="out"/>
        <c:minorTickMark val="none"/>
        <c:tickLblPos val="nextTo"/>
        <c:crossAx val="291034624"/>
        <c:crosses val="autoZero"/>
        <c:auto val="1"/>
        <c:lblAlgn val="ctr"/>
        <c:lblOffset val="100"/>
        <c:noMultiLvlLbl val="0"/>
      </c:catAx>
      <c:valAx>
        <c:axId val="291034624"/>
        <c:scaling>
          <c:orientation val="minMax"/>
        </c:scaling>
        <c:delete val="0"/>
        <c:axPos val="l"/>
        <c:majorGridlines/>
        <c:numFmt formatCode="General" sourceLinked="1"/>
        <c:majorTickMark val="out"/>
        <c:minorTickMark val="none"/>
        <c:tickLblPos val="nextTo"/>
        <c:crossAx val="291033088"/>
        <c:crosses val="autoZero"/>
        <c:crossBetween val="between"/>
      </c:valAx>
    </c:plotArea>
    <c:legend>
      <c:legendPos val="b"/>
      <c:overlay val="0"/>
    </c:legend>
    <c:plotVisOnly val="1"/>
    <c:dispBlanksAs val="gap"/>
    <c:showDLblsOverMax val="0"/>
  </c:chart>
  <c:externalData r:id="rId1">
    <c:autoUpdate val="0"/>
  </c:externalData>
</c:chartSpace>
</file>

<file path=word/charts/chart1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сравнение!$F$5</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сравнение!$G$4:$I$4</c:f>
              <c:strCache>
                <c:ptCount val="3"/>
                <c:pt idx="0">
                  <c:v>  Понизили </c:v>
                </c:pt>
                <c:pt idx="1">
                  <c:v>  Подтвердили </c:v>
                </c:pt>
                <c:pt idx="2">
                  <c:v>  Повысили </c:v>
                </c:pt>
              </c:strCache>
            </c:strRef>
          </c:cat>
          <c:val>
            <c:numRef>
              <c:f>сравнение!$G$5:$I$5</c:f>
              <c:numCache>
                <c:formatCode>General</c:formatCode>
                <c:ptCount val="3"/>
                <c:pt idx="0">
                  <c:v>59.49</c:v>
                </c:pt>
                <c:pt idx="1">
                  <c:v>36.43</c:v>
                </c:pt>
                <c:pt idx="2">
                  <c:v>4.08</c:v>
                </c:pt>
              </c:numCache>
            </c:numRef>
          </c:val>
          <c:extLst xmlns:c16r2="http://schemas.microsoft.com/office/drawing/2015/06/chart">
            <c:ext xmlns:c16="http://schemas.microsoft.com/office/drawing/2014/chart" uri="{C3380CC4-5D6E-409C-BE32-E72D297353CC}">
              <c16:uniqueId val="{00000000-19B4-E842-9655-61FCF311D974}"/>
            </c:ext>
          </c:extLst>
        </c:ser>
        <c:ser>
          <c:idx val="1"/>
          <c:order val="1"/>
          <c:tx>
            <c:strRef>
              <c:f>сравнение!$F$6</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сравнение!$G$4:$I$4</c:f>
              <c:strCache>
                <c:ptCount val="3"/>
                <c:pt idx="0">
                  <c:v>  Понизили </c:v>
                </c:pt>
                <c:pt idx="1">
                  <c:v>  Подтвердили </c:v>
                </c:pt>
                <c:pt idx="2">
                  <c:v>  Повысили </c:v>
                </c:pt>
              </c:strCache>
            </c:strRef>
          </c:cat>
          <c:val>
            <c:numRef>
              <c:f>сравнение!$G$6:$I$6</c:f>
              <c:numCache>
                <c:formatCode>General</c:formatCode>
                <c:ptCount val="3"/>
                <c:pt idx="0">
                  <c:v>64.39</c:v>
                </c:pt>
                <c:pt idx="1">
                  <c:v>32.770000000000003</c:v>
                </c:pt>
                <c:pt idx="2">
                  <c:v>2.84</c:v>
                </c:pt>
              </c:numCache>
            </c:numRef>
          </c:val>
          <c:extLst xmlns:c16r2="http://schemas.microsoft.com/office/drawing/2015/06/chart">
            <c:ext xmlns:c16="http://schemas.microsoft.com/office/drawing/2014/chart" uri="{C3380CC4-5D6E-409C-BE32-E72D297353CC}">
              <c16:uniqueId val="{00000001-19B4-E842-9655-61FCF311D974}"/>
            </c:ext>
          </c:extLst>
        </c:ser>
        <c:dLbls>
          <c:showLegendKey val="0"/>
          <c:showVal val="0"/>
          <c:showCatName val="0"/>
          <c:showSerName val="0"/>
          <c:showPercent val="0"/>
          <c:showBubbleSize val="0"/>
        </c:dLbls>
        <c:gapWidth val="150"/>
        <c:axId val="291061120"/>
        <c:axId val="291079296"/>
      </c:barChart>
      <c:catAx>
        <c:axId val="291061120"/>
        <c:scaling>
          <c:orientation val="minMax"/>
        </c:scaling>
        <c:delete val="0"/>
        <c:axPos val="b"/>
        <c:numFmt formatCode="General" sourceLinked="0"/>
        <c:majorTickMark val="out"/>
        <c:minorTickMark val="none"/>
        <c:tickLblPos val="nextTo"/>
        <c:crossAx val="291079296"/>
        <c:crosses val="autoZero"/>
        <c:auto val="1"/>
        <c:lblAlgn val="ctr"/>
        <c:lblOffset val="100"/>
        <c:noMultiLvlLbl val="0"/>
      </c:catAx>
      <c:valAx>
        <c:axId val="291079296"/>
        <c:scaling>
          <c:orientation val="minMax"/>
          <c:max val="100"/>
        </c:scaling>
        <c:delete val="0"/>
        <c:axPos val="l"/>
        <c:majorGridlines/>
        <c:numFmt formatCode="General" sourceLinked="1"/>
        <c:majorTickMark val="out"/>
        <c:minorTickMark val="none"/>
        <c:tickLblPos val="nextTo"/>
        <c:crossAx val="291061120"/>
        <c:crosses val="autoZero"/>
        <c:crossBetween val="between"/>
      </c:valAx>
    </c:plotArea>
    <c:legend>
      <c:legendPos val="b"/>
      <c:overlay val="0"/>
    </c:legend>
    <c:plotVisOnly val="1"/>
    <c:dispBlanksAs val="gap"/>
    <c:showDLblsOverMax val="0"/>
  </c:chart>
  <c:externalData r:id="rId1">
    <c:autoUpdate val="0"/>
  </c:externalData>
</c:chartSpace>
</file>

<file path=word/charts/chart1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'выполнение заданий'!$B$10:$Z$10</c:f>
              <c:numCache>
                <c:formatCode>General</c:formatCode>
                <c:ptCount val="25"/>
                <c:pt idx="0">
                  <c:v>81.75</c:v>
                </c:pt>
                <c:pt idx="1">
                  <c:v>37.07</c:v>
                </c:pt>
                <c:pt idx="2">
                  <c:v>43.39</c:v>
                </c:pt>
                <c:pt idx="3">
                  <c:v>31.55</c:v>
                </c:pt>
                <c:pt idx="4">
                  <c:v>41.45</c:v>
                </c:pt>
                <c:pt idx="5">
                  <c:v>52.43</c:v>
                </c:pt>
                <c:pt idx="6">
                  <c:v>62.43</c:v>
                </c:pt>
                <c:pt idx="7">
                  <c:v>58.51</c:v>
                </c:pt>
                <c:pt idx="8">
                  <c:v>81.150000000000006</c:v>
                </c:pt>
                <c:pt idx="9">
                  <c:v>76.040000000000006</c:v>
                </c:pt>
                <c:pt idx="10">
                  <c:v>40.01</c:v>
                </c:pt>
                <c:pt idx="11">
                  <c:v>59.18</c:v>
                </c:pt>
                <c:pt idx="12">
                  <c:v>83.31</c:v>
                </c:pt>
                <c:pt idx="13">
                  <c:v>61.3</c:v>
                </c:pt>
                <c:pt idx="14">
                  <c:v>70.260000000000005</c:v>
                </c:pt>
                <c:pt idx="15">
                  <c:v>32.409999999999997</c:v>
                </c:pt>
                <c:pt idx="16">
                  <c:v>47.96</c:v>
                </c:pt>
                <c:pt idx="17">
                  <c:v>77.11</c:v>
                </c:pt>
                <c:pt idx="18">
                  <c:v>65.16</c:v>
                </c:pt>
                <c:pt idx="19">
                  <c:v>77.91</c:v>
                </c:pt>
                <c:pt idx="20">
                  <c:v>51.51</c:v>
                </c:pt>
                <c:pt idx="21">
                  <c:v>45.66</c:v>
                </c:pt>
                <c:pt idx="22">
                  <c:v>72.73</c:v>
                </c:pt>
                <c:pt idx="23">
                  <c:v>52.48</c:v>
                </c:pt>
                <c:pt idx="24">
                  <c:v>17.84</c:v>
                </c:pt>
              </c:numCache>
            </c:numRef>
          </c:val>
          <c:extLst xmlns:c16r2="http://schemas.microsoft.com/office/drawing/2015/06/chart">
            <c:ext xmlns:c16="http://schemas.microsoft.com/office/drawing/2014/chart" uri="{C3380CC4-5D6E-409C-BE32-E72D297353CC}">
              <c16:uniqueId val="{00000000-4197-8540-80C2-1E285F17B2EB}"/>
            </c:ext>
          </c:extLst>
        </c:ser>
        <c:ser>
          <c:idx val="1"/>
          <c:order val="1"/>
          <c:tx>
            <c:strRef>
              <c:f>'выполнение заданий'!$A$11</c:f>
              <c:strCache>
                <c:ptCount val="1"/>
                <c:pt idx="0">
                  <c:v>г. Санкт-Петербург</c:v>
                </c:pt>
              </c:strCache>
            </c:strRef>
          </c:tx>
          <c:invertIfNegative val="0"/>
          <c:cat>
            <c:strRef>
              <c:f>'выполнение заданий'!$B$8:$Z$8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'выполнение заданий'!$B$11:$Z$11</c:f>
              <c:numCache>
                <c:formatCode>General</c:formatCode>
                <c:ptCount val="25"/>
                <c:pt idx="0">
                  <c:v>83.98</c:v>
                </c:pt>
                <c:pt idx="1">
                  <c:v>37.159999999999997</c:v>
                </c:pt>
                <c:pt idx="2">
                  <c:v>46</c:v>
                </c:pt>
                <c:pt idx="3">
                  <c:v>34.229999999999997</c:v>
                </c:pt>
                <c:pt idx="4">
                  <c:v>42.18</c:v>
                </c:pt>
                <c:pt idx="5">
                  <c:v>56.63</c:v>
                </c:pt>
                <c:pt idx="6">
                  <c:v>65.27</c:v>
                </c:pt>
                <c:pt idx="7">
                  <c:v>65.11</c:v>
                </c:pt>
                <c:pt idx="8">
                  <c:v>82.31</c:v>
                </c:pt>
                <c:pt idx="9">
                  <c:v>80.91</c:v>
                </c:pt>
                <c:pt idx="10">
                  <c:v>45.77</c:v>
                </c:pt>
                <c:pt idx="11">
                  <c:v>60.26</c:v>
                </c:pt>
                <c:pt idx="12">
                  <c:v>85.81</c:v>
                </c:pt>
                <c:pt idx="13">
                  <c:v>62.06</c:v>
                </c:pt>
                <c:pt idx="14">
                  <c:v>73.86</c:v>
                </c:pt>
                <c:pt idx="15">
                  <c:v>38.04</c:v>
                </c:pt>
                <c:pt idx="16">
                  <c:v>51.07</c:v>
                </c:pt>
                <c:pt idx="17">
                  <c:v>83.02</c:v>
                </c:pt>
                <c:pt idx="18">
                  <c:v>72.569999999999993</c:v>
                </c:pt>
                <c:pt idx="19">
                  <c:v>80.47</c:v>
                </c:pt>
                <c:pt idx="20">
                  <c:v>54.65</c:v>
                </c:pt>
                <c:pt idx="21">
                  <c:v>52.44</c:v>
                </c:pt>
                <c:pt idx="22">
                  <c:v>67.86</c:v>
                </c:pt>
                <c:pt idx="23">
                  <c:v>50.64</c:v>
                </c:pt>
                <c:pt idx="24">
                  <c:v>19.739999999999998</c:v>
                </c:pt>
              </c:numCache>
            </c:numRef>
          </c:val>
          <c:extLst xmlns:c16r2="http://schemas.microsoft.com/office/drawing/2015/06/chart">
            <c:ext xmlns:c16="http://schemas.microsoft.com/office/drawing/2014/chart" uri="{C3380CC4-5D6E-409C-BE32-E72D297353CC}">
              <c16:uniqueId val="{00000001-4197-8540-80C2-1E285F17B2EB}"/>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'выполнение заданий'!$B$23:$Z$23</c:f>
              <c:numCache>
                <c:formatCode>General</c:formatCode>
                <c:ptCount val="25"/>
                <c:pt idx="0">
                  <c:v>84.24</c:v>
                </c:pt>
                <c:pt idx="1">
                  <c:v>37.880000000000003</c:v>
                </c:pt>
                <c:pt idx="2">
                  <c:v>47.59</c:v>
                </c:pt>
                <c:pt idx="3">
                  <c:v>34.869999999999997</c:v>
                </c:pt>
                <c:pt idx="4">
                  <c:v>40.590000000000003</c:v>
                </c:pt>
                <c:pt idx="5">
                  <c:v>55.12</c:v>
                </c:pt>
                <c:pt idx="6">
                  <c:v>62.61</c:v>
                </c:pt>
                <c:pt idx="7">
                  <c:v>64.760000000000005</c:v>
                </c:pt>
                <c:pt idx="8">
                  <c:v>83.49</c:v>
                </c:pt>
                <c:pt idx="9">
                  <c:v>81.72</c:v>
                </c:pt>
                <c:pt idx="10">
                  <c:v>45.41</c:v>
                </c:pt>
                <c:pt idx="11">
                  <c:v>60.38</c:v>
                </c:pt>
                <c:pt idx="12">
                  <c:v>85.78</c:v>
                </c:pt>
                <c:pt idx="13">
                  <c:v>60.84</c:v>
                </c:pt>
                <c:pt idx="14">
                  <c:v>75.12</c:v>
                </c:pt>
                <c:pt idx="15">
                  <c:v>38.39</c:v>
                </c:pt>
                <c:pt idx="16">
                  <c:v>51.76</c:v>
                </c:pt>
                <c:pt idx="17">
                  <c:v>85.35</c:v>
                </c:pt>
                <c:pt idx="18">
                  <c:v>73.95</c:v>
                </c:pt>
                <c:pt idx="19">
                  <c:v>80.87</c:v>
                </c:pt>
                <c:pt idx="20">
                  <c:v>52.28</c:v>
                </c:pt>
                <c:pt idx="21">
                  <c:v>53.93</c:v>
                </c:pt>
                <c:pt idx="22">
                  <c:v>69.48</c:v>
                </c:pt>
                <c:pt idx="23">
                  <c:v>50.22</c:v>
                </c:pt>
                <c:pt idx="24">
                  <c:v>16.920000000000002</c:v>
                </c:pt>
              </c:numCache>
            </c:numRef>
          </c:val>
          <c:extLst xmlns:c16r2="http://schemas.microsoft.com/office/drawing/2015/06/chart">
            <c:ext xmlns:c16="http://schemas.microsoft.com/office/drawing/2014/chart" uri="{C3380CC4-5D6E-409C-BE32-E72D297353CC}">
              <c16:uniqueId val="{00000002-4197-8540-80C2-1E285F17B2EB}"/>
            </c:ext>
          </c:extLst>
        </c:ser>
        <c:dLbls>
          <c:showLegendKey val="0"/>
          <c:showVal val="0"/>
          <c:showCatName val="0"/>
          <c:showSerName val="0"/>
          <c:showPercent val="0"/>
          <c:showBubbleSize val="0"/>
        </c:dLbls>
        <c:gapWidth val="150"/>
        <c:axId val="291110912"/>
        <c:axId val="291112448"/>
      </c:barChart>
      <c:catAx>
        <c:axId val="291110912"/>
        <c:scaling>
          <c:orientation val="minMax"/>
        </c:scaling>
        <c:delete val="0"/>
        <c:axPos val="b"/>
        <c:numFmt formatCode="General" sourceLinked="0"/>
        <c:majorTickMark val="out"/>
        <c:minorTickMark val="none"/>
        <c:tickLblPos val="nextTo"/>
        <c:txPr>
          <a:bodyPr/>
          <a:lstStyle/>
          <a:p>
            <a:pPr>
              <a:defRPr sz="800"/>
            </a:pPr>
            <a:endParaRPr lang="ru-RU"/>
          </a:p>
        </c:txPr>
        <c:crossAx val="291112448"/>
        <c:crosses val="autoZero"/>
        <c:auto val="1"/>
        <c:lblAlgn val="ctr"/>
        <c:lblOffset val="100"/>
        <c:noMultiLvlLbl val="0"/>
      </c:catAx>
      <c:valAx>
        <c:axId val="291112448"/>
        <c:scaling>
          <c:orientation val="minMax"/>
        </c:scaling>
        <c:delete val="0"/>
        <c:axPos val="l"/>
        <c:majorGridlines/>
        <c:numFmt formatCode="General" sourceLinked="1"/>
        <c:majorTickMark val="out"/>
        <c:minorTickMark val="none"/>
        <c:tickLblPos val="nextTo"/>
        <c:crossAx val="291110912"/>
        <c:crosses val="autoZero"/>
        <c:crossBetween val="between"/>
      </c:valAx>
    </c:plotArea>
    <c:legend>
      <c:legendPos val="b"/>
      <c:overlay val="0"/>
    </c:legend>
    <c:plotVisOnly val="1"/>
    <c:dispBlanksAs val="gap"/>
    <c:showDLblsOverMax val="0"/>
  </c:chart>
  <c:externalData r:id="rId1">
    <c:autoUpdate val="0"/>
  </c:externalData>
</c:chartSpace>
</file>

<file path=word/charts/chart1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6.23</c:v>
                </c:pt>
                <c:pt idx="1">
                  <c:v>47.75</c:v>
                </c:pt>
                <c:pt idx="2">
                  <c:v>38.01</c:v>
                </c:pt>
                <c:pt idx="3">
                  <c:v>8.02</c:v>
                </c:pt>
              </c:numCache>
            </c:numRef>
          </c:val>
          <c:extLst xmlns:c16r2="http://schemas.microsoft.com/office/drawing/2015/06/chart">
            <c:ext xmlns:c16="http://schemas.microsoft.com/office/drawing/2014/chart" uri="{C3380CC4-5D6E-409C-BE32-E72D297353CC}">
              <c16:uniqueId val="{00000000-837A-2B4C-8880-F6A20D825EA5}"/>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4.3099999999999996</c:v>
                </c:pt>
                <c:pt idx="1">
                  <c:v>43.55</c:v>
                </c:pt>
                <c:pt idx="2">
                  <c:v>42.75</c:v>
                </c:pt>
                <c:pt idx="3">
                  <c:v>9.39</c:v>
                </c:pt>
              </c:numCache>
            </c:numRef>
          </c:val>
          <c:extLst xmlns:c16r2="http://schemas.microsoft.com/office/drawing/2015/06/chart">
            <c:ext xmlns:c16="http://schemas.microsoft.com/office/drawing/2014/chart" uri="{C3380CC4-5D6E-409C-BE32-E72D297353CC}">
              <c16:uniqueId val="{00000001-837A-2B4C-8880-F6A20D825EA5}"/>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4.58</c:v>
                </c:pt>
                <c:pt idx="1">
                  <c:v>42.18</c:v>
                </c:pt>
                <c:pt idx="2">
                  <c:v>44.81</c:v>
                </c:pt>
                <c:pt idx="3">
                  <c:v>8.42</c:v>
                </c:pt>
              </c:numCache>
            </c:numRef>
          </c:val>
          <c:extLst xmlns:c16r2="http://schemas.microsoft.com/office/drawing/2015/06/chart">
            <c:ext xmlns:c16="http://schemas.microsoft.com/office/drawing/2014/chart" uri="{C3380CC4-5D6E-409C-BE32-E72D297353CC}">
              <c16:uniqueId val="{00000002-837A-2B4C-8880-F6A20D825EA5}"/>
            </c:ext>
          </c:extLst>
        </c:ser>
        <c:dLbls>
          <c:showLegendKey val="0"/>
          <c:showVal val="0"/>
          <c:showCatName val="0"/>
          <c:showSerName val="0"/>
          <c:showPercent val="0"/>
          <c:showBubbleSize val="0"/>
        </c:dLbls>
        <c:gapWidth val="150"/>
        <c:axId val="291165312"/>
        <c:axId val="291166848"/>
      </c:barChart>
      <c:catAx>
        <c:axId val="291165312"/>
        <c:scaling>
          <c:orientation val="minMax"/>
        </c:scaling>
        <c:delete val="0"/>
        <c:axPos val="b"/>
        <c:numFmt formatCode="General" sourceLinked="1"/>
        <c:majorTickMark val="out"/>
        <c:minorTickMark val="none"/>
        <c:tickLblPos val="nextTo"/>
        <c:crossAx val="291166848"/>
        <c:crosses val="autoZero"/>
        <c:auto val="1"/>
        <c:lblAlgn val="ctr"/>
        <c:lblOffset val="100"/>
        <c:noMultiLvlLbl val="0"/>
      </c:catAx>
      <c:valAx>
        <c:axId val="291166848"/>
        <c:scaling>
          <c:orientation val="minMax"/>
          <c:max val="100"/>
        </c:scaling>
        <c:delete val="0"/>
        <c:axPos val="l"/>
        <c:majorGridlines/>
        <c:numFmt formatCode="General" sourceLinked="1"/>
        <c:majorTickMark val="out"/>
        <c:minorTickMark val="none"/>
        <c:tickLblPos val="nextTo"/>
        <c:crossAx val="291165312"/>
        <c:crosses val="autoZero"/>
        <c:crossBetween val="between"/>
      </c:valAx>
    </c:plotArea>
    <c:legend>
      <c:legendPos val="b"/>
      <c:overlay val="0"/>
    </c:legend>
    <c:plotVisOnly val="1"/>
    <c:dispBlanksAs val="gap"/>
    <c:showDLblsOverMax val="0"/>
  </c:chart>
  <c:externalData r:id="rId1">
    <c:autoUpdate val="0"/>
  </c:externalData>
</c:chartSpace>
</file>

<file path=word/charts/chart1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'по группам'!$B$11:$Z$11</c:f>
              <c:numCache>
                <c:formatCode>General</c:formatCode>
                <c:ptCount val="25"/>
                <c:pt idx="0">
                  <c:v>83.98</c:v>
                </c:pt>
                <c:pt idx="1">
                  <c:v>37.159999999999997</c:v>
                </c:pt>
                <c:pt idx="2">
                  <c:v>46</c:v>
                </c:pt>
                <c:pt idx="3">
                  <c:v>34.229999999999997</c:v>
                </c:pt>
                <c:pt idx="4">
                  <c:v>42.18</c:v>
                </c:pt>
                <c:pt idx="5">
                  <c:v>56.63</c:v>
                </c:pt>
                <c:pt idx="6">
                  <c:v>65.27</c:v>
                </c:pt>
                <c:pt idx="7">
                  <c:v>65.11</c:v>
                </c:pt>
                <c:pt idx="8">
                  <c:v>82.31</c:v>
                </c:pt>
                <c:pt idx="9">
                  <c:v>80.91</c:v>
                </c:pt>
                <c:pt idx="10">
                  <c:v>45.77</c:v>
                </c:pt>
                <c:pt idx="11">
                  <c:v>60.26</c:v>
                </c:pt>
                <c:pt idx="12">
                  <c:v>85.81</c:v>
                </c:pt>
                <c:pt idx="13">
                  <c:v>62.06</c:v>
                </c:pt>
                <c:pt idx="14">
                  <c:v>73.86</c:v>
                </c:pt>
                <c:pt idx="15">
                  <c:v>38.04</c:v>
                </c:pt>
                <c:pt idx="16">
                  <c:v>51.07</c:v>
                </c:pt>
                <c:pt idx="17">
                  <c:v>83.02</c:v>
                </c:pt>
                <c:pt idx="18">
                  <c:v>72.569999999999993</c:v>
                </c:pt>
                <c:pt idx="19">
                  <c:v>80.47</c:v>
                </c:pt>
                <c:pt idx="20">
                  <c:v>54.65</c:v>
                </c:pt>
                <c:pt idx="21">
                  <c:v>52.44</c:v>
                </c:pt>
                <c:pt idx="22">
                  <c:v>67.86</c:v>
                </c:pt>
                <c:pt idx="23">
                  <c:v>50.64</c:v>
                </c:pt>
                <c:pt idx="24">
                  <c:v>19.739999999999998</c:v>
                </c:pt>
              </c:numCache>
            </c:numRef>
          </c:val>
          <c:smooth val="0"/>
          <c:extLst xmlns:c16r2="http://schemas.microsoft.com/office/drawing/2015/06/chart">
            <c:ext xmlns:c16="http://schemas.microsoft.com/office/drawing/2014/chart" uri="{C3380CC4-5D6E-409C-BE32-E72D297353CC}">
              <c16:uniqueId val="{00000000-81C9-8643-8BE9-CC5717817B31}"/>
            </c:ext>
          </c:extLst>
        </c:ser>
        <c:ser>
          <c:idx val="1"/>
          <c:order val="1"/>
          <c:tx>
            <c:strRef>
              <c:f>'по группам'!$A$12</c:f>
              <c:strCache>
                <c:ptCount val="1"/>
                <c:pt idx="0">
                  <c:v>  Ср.% вып. уч. гр.баллов 2</c:v>
                </c:pt>
              </c:strCache>
            </c:strRef>
          </c:tx>
          <c:marker>
            <c:symbol val="none"/>
          </c:marker>
          <c:cat>
            <c:strRef>
              <c:f>'по группам'!$B$8:$Z$8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'по группам'!$B$12:$Z$12</c:f>
              <c:numCache>
                <c:formatCode>General</c:formatCode>
                <c:ptCount val="25"/>
                <c:pt idx="0">
                  <c:v>45.11</c:v>
                </c:pt>
                <c:pt idx="1">
                  <c:v>6.29</c:v>
                </c:pt>
                <c:pt idx="2">
                  <c:v>4.7</c:v>
                </c:pt>
                <c:pt idx="3">
                  <c:v>1.4</c:v>
                </c:pt>
                <c:pt idx="4">
                  <c:v>8.6999999999999993</c:v>
                </c:pt>
                <c:pt idx="5">
                  <c:v>15.6</c:v>
                </c:pt>
                <c:pt idx="6">
                  <c:v>13.91</c:v>
                </c:pt>
                <c:pt idx="7">
                  <c:v>21.38</c:v>
                </c:pt>
                <c:pt idx="8">
                  <c:v>36.28</c:v>
                </c:pt>
                <c:pt idx="9">
                  <c:v>26.94</c:v>
                </c:pt>
                <c:pt idx="10">
                  <c:v>7.56</c:v>
                </c:pt>
                <c:pt idx="11">
                  <c:v>20.71</c:v>
                </c:pt>
                <c:pt idx="12">
                  <c:v>43.27</c:v>
                </c:pt>
                <c:pt idx="13">
                  <c:v>26.24</c:v>
                </c:pt>
                <c:pt idx="14">
                  <c:v>29.1</c:v>
                </c:pt>
                <c:pt idx="15">
                  <c:v>1.94</c:v>
                </c:pt>
                <c:pt idx="16">
                  <c:v>9.3699999999999992</c:v>
                </c:pt>
                <c:pt idx="17">
                  <c:v>34.119999999999997</c:v>
                </c:pt>
                <c:pt idx="18">
                  <c:v>24.33</c:v>
                </c:pt>
                <c:pt idx="19">
                  <c:v>36.090000000000003</c:v>
                </c:pt>
                <c:pt idx="20">
                  <c:v>8.77</c:v>
                </c:pt>
                <c:pt idx="21">
                  <c:v>9.34</c:v>
                </c:pt>
                <c:pt idx="22">
                  <c:v>22.05</c:v>
                </c:pt>
                <c:pt idx="23">
                  <c:v>7.24</c:v>
                </c:pt>
                <c:pt idx="24">
                  <c:v>0.56999999999999995</c:v>
                </c:pt>
              </c:numCache>
            </c:numRef>
          </c:val>
          <c:smooth val="0"/>
          <c:extLst xmlns:c16r2="http://schemas.microsoft.com/office/drawing/2015/06/chart">
            <c:ext xmlns:c16="http://schemas.microsoft.com/office/drawing/2014/chart" uri="{C3380CC4-5D6E-409C-BE32-E72D297353CC}">
              <c16:uniqueId val="{00000001-81C9-8643-8BE9-CC5717817B31}"/>
            </c:ext>
          </c:extLst>
        </c:ser>
        <c:ser>
          <c:idx val="2"/>
          <c:order val="2"/>
          <c:tx>
            <c:strRef>
              <c:f>'по группам'!$A$13</c:f>
              <c:strCache>
                <c:ptCount val="1"/>
                <c:pt idx="0">
                  <c:v>  Ср.% вып. уч. гр.баллов 3</c:v>
                </c:pt>
              </c:strCache>
            </c:strRef>
          </c:tx>
          <c:marker>
            <c:symbol val="none"/>
          </c:marker>
          <c:cat>
            <c:strRef>
              <c:f>'по группам'!$B$8:$Z$8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'по группам'!$B$13:$Z$13</c:f>
              <c:numCache>
                <c:formatCode>General</c:formatCode>
                <c:ptCount val="25"/>
                <c:pt idx="0">
                  <c:v>75.53</c:v>
                </c:pt>
                <c:pt idx="1">
                  <c:v>20.23</c:v>
                </c:pt>
                <c:pt idx="2">
                  <c:v>24.47</c:v>
                </c:pt>
                <c:pt idx="3">
                  <c:v>13.86</c:v>
                </c:pt>
                <c:pt idx="4">
                  <c:v>26.51</c:v>
                </c:pt>
                <c:pt idx="5">
                  <c:v>41.81</c:v>
                </c:pt>
                <c:pt idx="6">
                  <c:v>50.57</c:v>
                </c:pt>
                <c:pt idx="7">
                  <c:v>51.67</c:v>
                </c:pt>
                <c:pt idx="8">
                  <c:v>73.73</c:v>
                </c:pt>
                <c:pt idx="9">
                  <c:v>72.010000000000005</c:v>
                </c:pt>
                <c:pt idx="10">
                  <c:v>30.84</c:v>
                </c:pt>
                <c:pt idx="11">
                  <c:v>48.17</c:v>
                </c:pt>
                <c:pt idx="12">
                  <c:v>79.06</c:v>
                </c:pt>
                <c:pt idx="13">
                  <c:v>53.8</c:v>
                </c:pt>
                <c:pt idx="14">
                  <c:v>62.99</c:v>
                </c:pt>
                <c:pt idx="15">
                  <c:v>19.2</c:v>
                </c:pt>
                <c:pt idx="16">
                  <c:v>36.68</c:v>
                </c:pt>
                <c:pt idx="17">
                  <c:v>76.790000000000006</c:v>
                </c:pt>
                <c:pt idx="18">
                  <c:v>61.69</c:v>
                </c:pt>
                <c:pt idx="19">
                  <c:v>72.42</c:v>
                </c:pt>
                <c:pt idx="20">
                  <c:v>38.450000000000003</c:v>
                </c:pt>
                <c:pt idx="21">
                  <c:v>36.15</c:v>
                </c:pt>
                <c:pt idx="22">
                  <c:v>54.92</c:v>
                </c:pt>
                <c:pt idx="23">
                  <c:v>31.88</c:v>
                </c:pt>
                <c:pt idx="24">
                  <c:v>6.99</c:v>
                </c:pt>
              </c:numCache>
            </c:numRef>
          </c:val>
          <c:smooth val="0"/>
          <c:extLst xmlns:c16r2="http://schemas.microsoft.com/office/drawing/2015/06/chart">
            <c:ext xmlns:c16="http://schemas.microsoft.com/office/drawing/2014/chart" uri="{C3380CC4-5D6E-409C-BE32-E72D297353CC}">
              <c16:uniqueId val="{00000002-81C9-8643-8BE9-CC5717817B31}"/>
            </c:ext>
          </c:extLst>
        </c:ser>
        <c:ser>
          <c:idx val="3"/>
          <c:order val="3"/>
          <c:tx>
            <c:strRef>
              <c:f>'по группам'!$A$14</c:f>
              <c:strCache>
                <c:ptCount val="1"/>
                <c:pt idx="0">
                  <c:v>  Ср.% вып. уч. гр.баллов 4</c:v>
                </c:pt>
              </c:strCache>
            </c:strRef>
          </c:tx>
          <c:marker>
            <c:symbol val="none"/>
          </c:marker>
          <c:cat>
            <c:strRef>
              <c:f>'по группам'!$B$8:$Z$8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'по группам'!$B$14:$Z$14</c:f>
              <c:numCache>
                <c:formatCode>General</c:formatCode>
                <c:ptCount val="25"/>
                <c:pt idx="0">
                  <c:v>93.28</c:v>
                </c:pt>
                <c:pt idx="1">
                  <c:v>48.21</c:v>
                </c:pt>
                <c:pt idx="2">
                  <c:v>62.22</c:v>
                </c:pt>
                <c:pt idx="3">
                  <c:v>47.84</c:v>
                </c:pt>
                <c:pt idx="4">
                  <c:v>53.3</c:v>
                </c:pt>
                <c:pt idx="5">
                  <c:v>68.89</c:v>
                </c:pt>
                <c:pt idx="6">
                  <c:v>79.680000000000007</c:v>
                </c:pt>
                <c:pt idx="7">
                  <c:v>77.25</c:v>
                </c:pt>
                <c:pt idx="8">
                  <c:v>92.51</c:v>
                </c:pt>
                <c:pt idx="9">
                  <c:v>92.1</c:v>
                </c:pt>
                <c:pt idx="10">
                  <c:v>57.28</c:v>
                </c:pt>
                <c:pt idx="11">
                  <c:v>70.680000000000007</c:v>
                </c:pt>
                <c:pt idx="12">
                  <c:v>94.22</c:v>
                </c:pt>
                <c:pt idx="13">
                  <c:v>69.3</c:v>
                </c:pt>
                <c:pt idx="14">
                  <c:v>84.65</c:v>
                </c:pt>
                <c:pt idx="15">
                  <c:v>51.55</c:v>
                </c:pt>
                <c:pt idx="16">
                  <c:v>62.49</c:v>
                </c:pt>
                <c:pt idx="17">
                  <c:v>91.28</c:v>
                </c:pt>
                <c:pt idx="18">
                  <c:v>83.81</c:v>
                </c:pt>
                <c:pt idx="19">
                  <c:v>89.62</c:v>
                </c:pt>
                <c:pt idx="20">
                  <c:v>68.38</c:v>
                </c:pt>
                <c:pt idx="21">
                  <c:v>65.45</c:v>
                </c:pt>
                <c:pt idx="22">
                  <c:v>79.98</c:v>
                </c:pt>
                <c:pt idx="23">
                  <c:v>64.97</c:v>
                </c:pt>
                <c:pt idx="24">
                  <c:v>25.88</c:v>
                </c:pt>
              </c:numCache>
            </c:numRef>
          </c:val>
          <c:smooth val="0"/>
          <c:extLst xmlns:c16r2="http://schemas.microsoft.com/office/drawing/2015/06/chart">
            <c:ext xmlns:c16="http://schemas.microsoft.com/office/drawing/2014/chart" uri="{C3380CC4-5D6E-409C-BE32-E72D297353CC}">
              <c16:uniqueId val="{00000003-81C9-8643-8BE9-CC5717817B31}"/>
            </c:ext>
          </c:extLst>
        </c:ser>
        <c:ser>
          <c:idx val="4"/>
          <c:order val="4"/>
          <c:tx>
            <c:strRef>
              <c:f>'по группам'!$A$15</c:f>
              <c:strCache>
                <c:ptCount val="1"/>
                <c:pt idx="0">
                  <c:v>  Ср.% вып. уч. гр.баллов 5</c:v>
                </c:pt>
              </c:strCache>
            </c:strRef>
          </c:tx>
          <c:marker>
            <c:symbol val="none"/>
          </c:marker>
          <c:cat>
            <c:strRef>
              <c:f>'по группам'!$B$8:$Z$8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'по группам'!$B$15:$Z$15</c:f>
              <c:numCache>
                <c:formatCode>General</c:formatCode>
                <c:ptCount val="25"/>
                <c:pt idx="0">
                  <c:v>98.83</c:v>
                </c:pt>
                <c:pt idx="1">
                  <c:v>79.8</c:v>
                </c:pt>
                <c:pt idx="2">
                  <c:v>91.56</c:v>
                </c:pt>
                <c:pt idx="3">
                  <c:v>82.52</c:v>
                </c:pt>
                <c:pt idx="4">
                  <c:v>80.150000000000006</c:v>
                </c:pt>
                <c:pt idx="5">
                  <c:v>89.24</c:v>
                </c:pt>
                <c:pt idx="6">
                  <c:v>92.24</c:v>
                </c:pt>
                <c:pt idx="7">
                  <c:v>92.76</c:v>
                </c:pt>
                <c:pt idx="8">
                  <c:v>98.54</c:v>
                </c:pt>
                <c:pt idx="9">
                  <c:v>97.84</c:v>
                </c:pt>
                <c:pt idx="10">
                  <c:v>81.22</c:v>
                </c:pt>
                <c:pt idx="11">
                  <c:v>87.76</c:v>
                </c:pt>
                <c:pt idx="12">
                  <c:v>98.92</c:v>
                </c:pt>
                <c:pt idx="13">
                  <c:v>84.78</c:v>
                </c:pt>
                <c:pt idx="14">
                  <c:v>96.79</c:v>
                </c:pt>
                <c:pt idx="15">
                  <c:v>81.25</c:v>
                </c:pt>
                <c:pt idx="16">
                  <c:v>85.65</c:v>
                </c:pt>
                <c:pt idx="17">
                  <c:v>97.27</c:v>
                </c:pt>
                <c:pt idx="18">
                  <c:v>94.7</c:v>
                </c:pt>
                <c:pt idx="19">
                  <c:v>97.81</c:v>
                </c:pt>
                <c:pt idx="20">
                  <c:v>89.78</c:v>
                </c:pt>
                <c:pt idx="21">
                  <c:v>89.73</c:v>
                </c:pt>
                <c:pt idx="22">
                  <c:v>94.28</c:v>
                </c:pt>
                <c:pt idx="23">
                  <c:v>93.05</c:v>
                </c:pt>
                <c:pt idx="24">
                  <c:v>60.13</c:v>
                </c:pt>
              </c:numCache>
            </c:numRef>
          </c:val>
          <c:smooth val="0"/>
          <c:extLst xmlns:c16r2="http://schemas.microsoft.com/office/drawing/2015/06/chart">
            <c:ext xmlns:c16="http://schemas.microsoft.com/office/drawing/2014/chart" uri="{C3380CC4-5D6E-409C-BE32-E72D297353CC}">
              <c16:uniqueId val="{00000004-81C9-8643-8BE9-CC5717817B31}"/>
            </c:ext>
          </c:extLst>
        </c:ser>
        <c:dLbls>
          <c:showLegendKey val="0"/>
          <c:showVal val="0"/>
          <c:showCatName val="0"/>
          <c:showSerName val="0"/>
          <c:showPercent val="0"/>
          <c:showBubbleSize val="0"/>
        </c:dLbls>
        <c:marker val="1"/>
        <c:smooth val="0"/>
        <c:axId val="291593600"/>
        <c:axId val="291607680"/>
      </c:lineChart>
      <c:catAx>
        <c:axId val="291593600"/>
        <c:scaling>
          <c:orientation val="minMax"/>
        </c:scaling>
        <c:delete val="0"/>
        <c:axPos val="b"/>
        <c:numFmt formatCode="General" sourceLinked="0"/>
        <c:majorTickMark val="out"/>
        <c:minorTickMark val="none"/>
        <c:tickLblPos val="nextTo"/>
        <c:crossAx val="291607680"/>
        <c:crosses val="autoZero"/>
        <c:auto val="1"/>
        <c:lblAlgn val="ctr"/>
        <c:lblOffset val="100"/>
        <c:noMultiLvlLbl val="0"/>
      </c:catAx>
      <c:valAx>
        <c:axId val="291607680"/>
        <c:scaling>
          <c:orientation val="minMax"/>
          <c:max val="100"/>
        </c:scaling>
        <c:delete val="0"/>
        <c:axPos val="l"/>
        <c:majorGridlines/>
        <c:numFmt formatCode="General" sourceLinked="1"/>
        <c:majorTickMark val="out"/>
        <c:minorTickMark val="none"/>
        <c:tickLblPos val="nextTo"/>
        <c:crossAx val="291593600"/>
        <c:crosses val="autoZero"/>
        <c:crossBetween val="between"/>
      </c:valAx>
    </c:plotArea>
    <c:legend>
      <c:legendPos val="b"/>
      <c:overlay val="0"/>
    </c:legend>
    <c:plotVisOnly val="1"/>
    <c:dispBlanksAs val="gap"/>
    <c:showDLblsOverMax val="0"/>
  </c:chart>
  <c:externalData r:id="rId1">
    <c:autoUpdate val="0"/>
  </c:externalData>
</c:chartSpace>
</file>

<file path=word/charts/chart1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группам'!$A$71</c:f>
              <c:strCache>
                <c:ptCount val="1"/>
                <c:pt idx="0">
                  <c:v>Приморский</c:v>
                </c:pt>
              </c:strCache>
            </c:strRef>
          </c:tx>
          <c:marker>
            <c:symbol val="none"/>
          </c:marker>
          <c:cat>
            <c:strRef>
              <c:f>'по группам'!$B$8:$Z$8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'по группам'!$B$71:$Z$71</c:f>
              <c:numCache>
                <c:formatCode>General</c:formatCode>
                <c:ptCount val="25"/>
                <c:pt idx="0">
                  <c:v>84.24</c:v>
                </c:pt>
                <c:pt idx="1">
                  <c:v>37.880000000000003</c:v>
                </c:pt>
                <c:pt idx="2">
                  <c:v>47.59</c:v>
                </c:pt>
                <c:pt idx="3">
                  <c:v>34.869999999999997</c:v>
                </c:pt>
                <c:pt idx="4">
                  <c:v>40.590000000000003</c:v>
                </c:pt>
                <c:pt idx="5">
                  <c:v>55.12</c:v>
                </c:pt>
                <c:pt idx="6">
                  <c:v>62.61</c:v>
                </c:pt>
                <c:pt idx="7">
                  <c:v>64.760000000000005</c:v>
                </c:pt>
                <c:pt idx="8">
                  <c:v>83.49</c:v>
                </c:pt>
                <c:pt idx="9">
                  <c:v>81.72</c:v>
                </c:pt>
                <c:pt idx="10">
                  <c:v>45.41</c:v>
                </c:pt>
                <c:pt idx="11">
                  <c:v>60.38</c:v>
                </c:pt>
                <c:pt idx="12">
                  <c:v>85.78</c:v>
                </c:pt>
                <c:pt idx="13">
                  <c:v>60.84</c:v>
                </c:pt>
                <c:pt idx="14">
                  <c:v>75.12</c:v>
                </c:pt>
                <c:pt idx="15">
                  <c:v>38.39</c:v>
                </c:pt>
                <c:pt idx="16">
                  <c:v>51.76</c:v>
                </c:pt>
                <c:pt idx="17">
                  <c:v>85.35</c:v>
                </c:pt>
                <c:pt idx="18">
                  <c:v>73.95</c:v>
                </c:pt>
                <c:pt idx="19">
                  <c:v>80.87</c:v>
                </c:pt>
                <c:pt idx="20">
                  <c:v>52.28</c:v>
                </c:pt>
                <c:pt idx="21">
                  <c:v>53.93</c:v>
                </c:pt>
                <c:pt idx="22">
                  <c:v>69.48</c:v>
                </c:pt>
                <c:pt idx="23">
                  <c:v>50.22</c:v>
                </c:pt>
                <c:pt idx="24">
                  <c:v>16.920000000000002</c:v>
                </c:pt>
              </c:numCache>
            </c:numRef>
          </c:val>
          <c:smooth val="0"/>
          <c:extLst xmlns:c16r2="http://schemas.microsoft.com/office/drawing/2015/06/chart">
            <c:ext xmlns:c16="http://schemas.microsoft.com/office/drawing/2014/chart" uri="{C3380CC4-5D6E-409C-BE32-E72D297353CC}">
              <c16:uniqueId val="{00000000-CFE8-654C-B8C8-98B7953D829D}"/>
            </c:ext>
          </c:extLst>
        </c:ser>
        <c:ser>
          <c:idx val="1"/>
          <c:order val="1"/>
          <c:tx>
            <c:strRef>
              <c:f>'по группам'!$A$72</c:f>
              <c:strCache>
                <c:ptCount val="1"/>
                <c:pt idx="0">
                  <c:v>  Ср.% вып. уч. гр.баллов 2</c:v>
                </c:pt>
              </c:strCache>
            </c:strRef>
          </c:tx>
          <c:marker>
            <c:symbol val="none"/>
          </c:marker>
          <c:cat>
            <c:strRef>
              <c:f>'по группам'!$B$8:$Z$8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'по группам'!$B$72:$Z$72</c:f>
              <c:numCache>
                <c:formatCode>General</c:formatCode>
                <c:ptCount val="25"/>
                <c:pt idx="0">
                  <c:v>55.62</c:v>
                </c:pt>
                <c:pt idx="1">
                  <c:v>7.3</c:v>
                </c:pt>
                <c:pt idx="2">
                  <c:v>2.25</c:v>
                </c:pt>
                <c:pt idx="3">
                  <c:v>0.56000000000000005</c:v>
                </c:pt>
                <c:pt idx="4">
                  <c:v>8.99</c:v>
                </c:pt>
                <c:pt idx="5">
                  <c:v>14.89</c:v>
                </c:pt>
                <c:pt idx="6">
                  <c:v>8.99</c:v>
                </c:pt>
                <c:pt idx="7">
                  <c:v>20.79</c:v>
                </c:pt>
                <c:pt idx="8">
                  <c:v>43.82</c:v>
                </c:pt>
                <c:pt idx="9">
                  <c:v>24.72</c:v>
                </c:pt>
                <c:pt idx="10">
                  <c:v>5.43</c:v>
                </c:pt>
                <c:pt idx="11">
                  <c:v>21.63</c:v>
                </c:pt>
                <c:pt idx="12">
                  <c:v>42.7</c:v>
                </c:pt>
                <c:pt idx="13">
                  <c:v>25.56</c:v>
                </c:pt>
                <c:pt idx="14">
                  <c:v>29.78</c:v>
                </c:pt>
                <c:pt idx="15">
                  <c:v>2.81</c:v>
                </c:pt>
                <c:pt idx="16">
                  <c:v>8.43</c:v>
                </c:pt>
                <c:pt idx="17">
                  <c:v>29.49</c:v>
                </c:pt>
                <c:pt idx="18">
                  <c:v>27.53</c:v>
                </c:pt>
                <c:pt idx="19">
                  <c:v>35.39</c:v>
                </c:pt>
                <c:pt idx="20">
                  <c:v>7.87</c:v>
                </c:pt>
                <c:pt idx="21">
                  <c:v>7.87</c:v>
                </c:pt>
                <c:pt idx="22">
                  <c:v>20.79</c:v>
                </c:pt>
                <c:pt idx="23">
                  <c:v>10.11</c:v>
                </c:pt>
                <c:pt idx="24">
                  <c:v>0</c:v>
                </c:pt>
              </c:numCache>
            </c:numRef>
          </c:val>
          <c:smooth val="0"/>
          <c:extLst xmlns:c16r2="http://schemas.microsoft.com/office/drawing/2015/06/chart">
            <c:ext xmlns:c16="http://schemas.microsoft.com/office/drawing/2014/chart" uri="{C3380CC4-5D6E-409C-BE32-E72D297353CC}">
              <c16:uniqueId val="{00000001-CFE8-654C-B8C8-98B7953D829D}"/>
            </c:ext>
          </c:extLst>
        </c:ser>
        <c:ser>
          <c:idx val="2"/>
          <c:order val="2"/>
          <c:tx>
            <c:strRef>
              <c:f>'по группам'!$A$73</c:f>
              <c:strCache>
                <c:ptCount val="1"/>
                <c:pt idx="0">
                  <c:v>  Ср.% вып. уч. гр.баллов 3</c:v>
                </c:pt>
              </c:strCache>
            </c:strRef>
          </c:tx>
          <c:marker>
            <c:symbol val="none"/>
          </c:marker>
          <c:cat>
            <c:strRef>
              <c:f>'по группам'!$B$8:$Z$8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'по группам'!$B$73:$Z$73</c:f>
              <c:numCache>
                <c:formatCode>General</c:formatCode>
                <c:ptCount val="25"/>
                <c:pt idx="0">
                  <c:v>74.3</c:v>
                </c:pt>
                <c:pt idx="1">
                  <c:v>21.31</c:v>
                </c:pt>
                <c:pt idx="2">
                  <c:v>24.79</c:v>
                </c:pt>
                <c:pt idx="3">
                  <c:v>14.04</c:v>
                </c:pt>
                <c:pt idx="4">
                  <c:v>26.43</c:v>
                </c:pt>
                <c:pt idx="5">
                  <c:v>39.68</c:v>
                </c:pt>
                <c:pt idx="6">
                  <c:v>45.97</c:v>
                </c:pt>
                <c:pt idx="7">
                  <c:v>51.56</c:v>
                </c:pt>
                <c:pt idx="8">
                  <c:v>74.239999999999995</c:v>
                </c:pt>
                <c:pt idx="9">
                  <c:v>72.77</c:v>
                </c:pt>
                <c:pt idx="10">
                  <c:v>30.28</c:v>
                </c:pt>
                <c:pt idx="11">
                  <c:v>49.02</c:v>
                </c:pt>
                <c:pt idx="12">
                  <c:v>78.39</c:v>
                </c:pt>
                <c:pt idx="13">
                  <c:v>52.5</c:v>
                </c:pt>
                <c:pt idx="14">
                  <c:v>66</c:v>
                </c:pt>
                <c:pt idx="15">
                  <c:v>19.899999999999999</c:v>
                </c:pt>
                <c:pt idx="16">
                  <c:v>37.21</c:v>
                </c:pt>
                <c:pt idx="17">
                  <c:v>80.16</c:v>
                </c:pt>
                <c:pt idx="18">
                  <c:v>62.94</c:v>
                </c:pt>
                <c:pt idx="19">
                  <c:v>72.16</c:v>
                </c:pt>
                <c:pt idx="20">
                  <c:v>36.51</c:v>
                </c:pt>
                <c:pt idx="21">
                  <c:v>37.42</c:v>
                </c:pt>
                <c:pt idx="22">
                  <c:v>56.41</c:v>
                </c:pt>
                <c:pt idx="23">
                  <c:v>32.299999999999997</c:v>
                </c:pt>
                <c:pt idx="24">
                  <c:v>5.53</c:v>
                </c:pt>
              </c:numCache>
            </c:numRef>
          </c:val>
          <c:smooth val="0"/>
          <c:extLst xmlns:c16r2="http://schemas.microsoft.com/office/drawing/2015/06/chart">
            <c:ext xmlns:c16="http://schemas.microsoft.com/office/drawing/2014/chart" uri="{C3380CC4-5D6E-409C-BE32-E72D297353CC}">
              <c16:uniqueId val="{00000002-CFE8-654C-B8C8-98B7953D829D}"/>
            </c:ext>
          </c:extLst>
        </c:ser>
        <c:ser>
          <c:idx val="3"/>
          <c:order val="3"/>
          <c:tx>
            <c:strRef>
              <c:f>'по группам'!$A$74</c:f>
              <c:strCache>
                <c:ptCount val="1"/>
                <c:pt idx="0">
                  <c:v>  Ср.% вып. уч. гр.баллов 4</c:v>
                </c:pt>
              </c:strCache>
            </c:strRef>
          </c:tx>
          <c:marker>
            <c:symbol val="none"/>
          </c:marker>
          <c:cat>
            <c:strRef>
              <c:f>'по группам'!$B$8:$Z$8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'по группам'!$B$74:$Z$74</c:f>
              <c:numCache>
                <c:formatCode>General</c:formatCode>
                <c:ptCount val="25"/>
                <c:pt idx="0">
                  <c:v>93.85</c:v>
                </c:pt>
                <c:pt idx="1">
                  <c:v>48.74</c:v>
                </c:pt>
                <c:pt idx="2">
                  <c:v>65.290000000000006</c:v>
                </c:pt>
                <c:pt idx="3">
                  <c:v>49.02</c:v>
                </c:pt>
                <c:pt idx="4">
                  <c:v>49.48</c:v>
                </c:pt>
                <c:pt idx="5">
                  <c:v>67.33</c:v>
                </c:pt>
                <c:pt idx="6">
                  <c:v>78.28</c:v>
                </c:pt>
                <c:pt idx="7">
                  <c:v>76.150000000000006</c:v>
                </c:pt>
                <c:pt idx="8">
                  <c:v>93.45</c:v>
                </c:pt>
                <c:pt idx="9">
                  <c:v>92.82</c:v>
                </c:pt>
                <c:pt idx="10">
                  <c:v>56.49</c:v>
                </c:pt>
                <c:pt idx="11">
                  <c:v>69.83</c:v>
                </c:pt>
                <c:pt idx="12">
                  <c:v>94.48</c:v>
                </c:pt>
                <c:pt idx="13">
                  <c:v>67.5</c:v>
                </c:pt>
                <c:pt idx="14">
                  <c:v>84.37</c:v>
                </c:pt>
                <c:pt idx="15">
                  <c:v>51.09</c:v>
                </c:pt>
                <c:pt idx="16">
                  <c:v>63.05</c:v>
                </c:pt>
                <c:pt idx="17">
                  <c:v>93.76</c:v>
                </c:pt>
                <c:pt idx="18">
                  <c:v>85.11</c:v>
                </c:pt>
                <c:pt idx="19">
                  <c:v>90.34</c:v>
                </c:pt>
                <c:pt idx="20">
                  <c:v>64.709999999999994</c:v>
                </c:pt>
                <c:pt idx="21">
                  <c:v>67.13</c:v>
                </c:pt>
                <c:pt idx="22">
                  <c:v>81.84</c:v>
                </c:pt>
                <c:pt idx="23">
                  <c:v>63.68</c:v>
                </c:pt>
                <c:pt idx="24">
                  <c:v>22.53</c:v>
                </c:pt>
              </c:numCache>
            </c:numRef>
          </c:val>
          <c:smooth val="0"/>
          <c:extLst xmlns:c16r2="http://schemas.microsoft.com/office/drawing/2015/06/chart">
            <c:ext xmlns:c16="http://schemas.microsoft.com/office/drawing/2014/chart" uri="{C3380CC4-5D6E-409C-BE32-E72D297353CC}">
              <c16:uniqueId val="{00000003-CFE8-654C-B8C8-98B7953D829D}"/>
            </c:ext>
          </c:extLst>
        </c:ser>
        <c:ser>
          <c:idx val="4"/>
          <c:order val="4"/>
          <c:tx>
            <c:strRef>
              <c:f>'по группам'!$A$75</c:f>
              <c:strCache>
                <c:ptCount val="1"/>
                <c:pt idx="0">
                  <c:v>  Ср.% вып. уч. гр.баллов 5</c:v>
                </c:pt>
              </c:strCache>
            </c:strRef>
          </c:tx>
          <c:marker>
            <c:symbol val="none"/>
          </c:marker>
          <c:cat>
            <c:strRef>
              <c:f>'по группам'!$B$8:$Z$8</c:f>
              <c:strCache>
                <c:ptCount val="25"/>
                <c:pt idx="0">
                  <c:v> 1.1</c:v>
                </c:pt>
                <c:pt idx="1">
                  <c:v> 1.2</c:v>
                </c:pt>
                <c:pt idx="2">
                  <c:v>2.1K1</c:v>
                </c:pt>
                <c:pt idx="3">
                  <c:v>2.1K2</c:v>
                </c:pt>
                <c:pt idx="4">
                  <c:v> 2.2</c:v>
                </c:pt>
                <c:pt idx="5">
                  <c:v> 3.1</c:v>
                </c:pt>
                <c:pt idx="6">
                  <c:v> 3.2</c:v>
                </c:pt>
                <c:pt idx="7">
                  <c:v> 3.3</c:v>
                </c:pt>
                <c:pt idx="8">
                  <c:v> 4.1</c:v>
                </c:pt>
                <c:pt idx="9">
                  <c:v> 4.2</c:v>
                </c:pt>
                <c:pt idx="10">
                  <c:v> 4.3</c:v>
                </c:pt>
                <c:pt idx="11">
                  <c:v> 5.1</c:v>
                </c:pt>
                <c:pt idx="12">
                  <c:v> 5.2</c:v>
                </c:pt>
                <c:pt idx="13">
                  <c:v> 6.1</c:v>
                </c:pt>
                <c:pt idx="14">
                  <c:v>6.2K1</c:v>
                </c:pt>
                <c:pt idx="15">
                  <c:v>6.2K2</c:v>
                </c:pt>
                <c:pt idx="16">
                  <c:v>7</c:v>
                </c:pt>
                <c:pt idx="17">
                  <c:v> 8.1</c:v>
                </c:pt>
                <c:pt idx="18">
                  <c:v> 8.2</c:v>
                </c:pt>
                <c:pt idx="19">
                  <c:v>9K1</c:v>
                </c:pt>
                <c:pt idx="20">
                  <c:v>9K2</c:v>
                </c:pt>
                <c:pt idx="21">
                  <c:v>9K3</c:v>
                </c:pt>
                <c:pt idx="22">
                  <c:v> 10.1</c:v>
                </c:pt>
                <c:pt idx="23">
                  <c:v>10.2K1</c:v>
                </c:pt>
                <c:pt idx="24">
                  <c:v>10.2K2</c:v>
                </c:pt>
              </c:strCache>
            </c:strRef>
          </c:cat>
          <c:val>
            <c:numRef>
              <c:f>'по группам'!$B$75:$Z$75</c:f>
              <c:numCache>
                <c:formatCode>General</c:formatCode>
                <c:ptCount val="25"/>
                <c:pt idx="0">
                  <c:v>98.47</c:v>
                </c:pt>
                <c:pt idx="1">
                  <c:v>79.819999999999993</c:v>
                </c:pt>
                <c:pt idx="2">
                  <c:v>92.35</c:v>
                </c:pt>
                <c:pt idx="3">
                  <c:v>82.57</c:v>
                </c:pt>
                <c:pt idx="4">
                  <c:v>81.349999999999994</c:v>
                </c:pt>
                <c:pt idx="5">
                  <c:v>89.45</c:v>
                </c:pt>
                <c:pt idx="6">
                  <c:v>91.74</c:v>
                </c:pt>
                <c:pt idx="7">
                  <c:v>94.19</c:v>
                </c:pt>
                <c:pt idx="8">
                  <c:v>98.47</c:v>
                </c:pt>
                <c:pt idx="9">
                  <c:v>98.47</c:v>
                </c:pt>
                <c:pt idx="10">
                  <c:v>84</c:v>
                </c:pt>
                <c:pt idx="11">
                  <c:v>88.07</c:v>
                </c:pt>
                <c:pt idx="12">
                  <c:v>100</c:v>
                </c:pt>
                <c:pt idx="13">
                  <c:v>86.39</c:v>
                </c:pt>
                <c:pt idx="14">
                  <c:v>96.33</c:v>
                </c:pt>
                <c:pt idx="15">
                  <c:v>82.72</c:v>
                </c:pt>
                <c:pt idx="16">
                  <c:v>88.23</c:v>
                </c:pt>
                <c:pt idx="17">
                  <c:v>96.94</c:v>
                </c:pt>
                <c:pt idx="18">
                  <c:v>94.95</c:v>
                </c:pt>
                <c:pt idx="19">
                  <c:v>98.78</c:v>
                </c:pt>
                <c:pt idx="20">
                  <c:v>89.3</c:v>
                </c:pt>
                <c:pt idx="21">
                  <c:v>91.44</c:v>
                </c:pt>
                <c:pt idx="22">
                  <c:v>95.72</c:v>
                </c:pt>
                <c:pt idx="23">
                  <c:v>90.21</c:v>
                </c:pt>
                <c:pt idx="24">
                  <c:v>53.36</c:v>
                </c:pt>
              </c:numCache>
            </c:numRef>
          </c:val>
          <c:smooth val="0"/>
          <c:extLst xmlns:c16r2="http://schemas.microsoft.com/office/drawing/2015/06/chart">
            <c:ext xmlns:c16="http://schemas.microsoft.com/office/drawing/2014/chart" uri="{C3380CC4-5D6E-409C-BE32-E72D297353CC}">
              <c16:uniqueId val="{00000004-CFE8-654C-B8C8-98B7953D829D}"/>
            </c:ext>
          </c:extLst>
        </c:ser>
        <c:dLbls>
          <c:showLegendKey val="0"/>
          <c:showVal val="0"/>
          <c:showCatName val="0"/>
          <c:showSerName val="0"/>
          <c:showPercent val="0"/>
          <c:showBubbleSize val="0"/>
        </c:dLbls>
        <c:marker val="1"/>
        <c:smooth val="0"/>
        <c:axId val="292034432"/>
        <c:axId val="292035968"/>
      </c:lineChart>
      <c:catAx>
        <c:axId val="292034432"/>
        <c:scaling>
          <c:orientation val="minMax"/>
        </c:scaling>
        <c:delete val="0"/>
        <c:axPos val="b"/>
        <c:numFmt formatCode="General" sourceLinked="0"/>
        <c:majorTickMark val="out"/>
        <c:minorTickMark val="none"/>
        <c:tickLblPos val="nextTo"/>
        <c:crossAx val="292035968"/>
        <c:crosses val="autoZero"/>
        <c:auto val="1"/>
        <c:lblAlgn val="ctr"/>
        <c:lblOffset val="100"/>
        <c:noMultiLvlLbl val="0"/>
      </c:catAx>
      <c:valAx>
        <c:axId val="292035968"/>
        <c:scaling>
          <c:orientation val="minMax"/>
          <c:max val="100"/>
        </c:scaling>
        <c:delete val="0"/>
        <c:axPos val="l"/>
        <c:majorGridlines/>
        <c:numFmt formatCode="General" sourceLinked="1"/>
        <c:majorTickMark val="out"/>
        <c:minorTickMark val="none"/>
        <c:tickLblPos val="nextTo"/>
        <c:crossAx val="292034432"/>
        <c:crosses val="autoZero"/>
        <c:crossBetween val="between"/>
      </c:valAx>
    </c:plotArea>
    <c:legend>
      <c:legendPos val="b"/>
      <c:overlay val="0"/>
    </c:legend>
    <c:plotVisOnly val="1"/>
    <c:dispBlanksAs val="gap"/>
    <c:showDLblsOverMax val="0"/>
  </c:chart>
  <c:externalData r:id="rId1">
    <c:autoUpdate val="0"/>
  </c:externalData>
</c:chartSpace>
</file>

<file path=word/charts/chart1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баллы'!$B$8:$AM$8</c:f>
              <c:numCache>
                <c:formatCode>General</c:formatCode>
                <c:ptCount val="3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numCache>
            </c:numRef>
          </c:cat>
          <c:val>
            <c:numRef>
              <c:f>'первичные баллы'!$B$9:$AM$9</c:f>
              <c:numCache>
                <c:formatCode>General</c:formatCode>
                <c:ptCount val="38"/>
                <c:pt idx="0">
                  <c:v>0.1</c:v>
                </c:pt>
                <c:pt idx="1">
                  <c:v>0.2</c:v>
                </c:pt>
                <c:pt idx="2">
                  <c:v>0.3</c:v>
                </c:pt>
                <c:pt idx="3">
                  <c:v>0.4</c:v>
                </c:pt>
                <c:pt idx="4">
                  <c:v>0.5</c:v>
                </c:pt>
                <c:pt idx="5">
                  <c:v>0.6</c:v>
                </c:pt>
                <c:pt idx="6">
                  <c:v>0.8</c:v>
                </c:pt>
                <c:pt idx="7">
                  <c:v>1</c:v>
                </c:pt>
                <c:pt idx="8">
                  <c:v>1.1000000000000001</c:v>
                </c:pt>
                <c:pt idx="9">
                  <c:v>1.3</c:v>
                </c:pt>
                <c:pt idx="10">
                  <c:v>3.1</c:v>
                </c:pt>
                <c:pt idx="11">
                  <c:v>3.2</c:v>
                </c:pt>
                <c:pt idx="12">
                  <c:v>3.4</c:v>
                </c:pt>
                <c:pt idx="13">
                  <c:v>3.6</c:v>
                </c:pt>
                <c:pt idx="14">
                  <c:v>3.9</c:v>
                </c:pt>
                <c:pt idx="15">
                  <c:v>4.0999999999999996</c:v>
                </c:pt>
                <c:pt idx="16">
                  <c:v>4.4000000000000004</c:v>
                </c:pt>
                <c:pt idx="17">
                  <c:v>4.5</c:v>
                </c:pt>
                <c:pt idx="18">
                  <c:v>4.5999999999999996</c:v>
                </c:pt>
                <c:pt idx="19">
                  <c:v>4.5999999999999996</c:v>
                </c:pt>
                <c:pt idx="20">
                  <c:v>4.4000000000000004</c:v>
                </c:pt>
                <c:pt idx="21">
                  <c:v>4</c:v>
                </c:pt>
                <c:pt idx="22">
                  <c:v>7</c:v>
                </c:pt>
                <c:pt idx="23">
                  <c:v>5.9</c:v>
                </c:pt>
                <c:pt idx="24">
                  <c:v>5.0999999999999996</c:v>
                </c:pt>
                <c:pt idx="25">
                  <c:v>4.5999999999999996</c:v>
                </c:pt>
                <c:pt idx="26">
                  <c:v>4.0999999999999996</c:v>
                </c:pt>
                <c:pt idx="27">
                  <c:v>3.6</c:v>
                </c:pt>
                <c:pt idx="28">
                  <c:v>3.1</c:v>
                </c:pt>
                <c:pt idx="29">
                  <c:v>2.5</c:v>
                </c:pt>
                <c:pt idx="30">
                  <c:v>2</c:v>
                </c:pt>
                <c:pt idx="31">
                  <c:v>2.8</c:v>
                </c:pt>
                <c:pt idx="32">
                  <c:v>2</c:v>
                </c:pt>
                <c:pt idx="33">
                  <c:v>1.4</c:v>
                </c:pt>
                <c:pt idx="34">
                  <c:v>0.9</c:v>
                </c:pt>
                <c:pt idx="35">
                  <c:v>0.6</c:v>
                </c:pt>
                <c:pt idx="36">
                  <c:v>0.3</c:v>
                </c:pt>
                <c:pt idx="37">
                  <c:v>0.1</c:v>
                </c:pt>
              </c:numCache>
            </c:numRef>
          </c:val>
          <c:smooth val="0"/>
          <c:extLst xmlns:c16r2="http://schemas.microsoft.com/office/drawing/2015/06/chart">
            <c:ext xmlns:c16="http://schemas.microsoft.com/office/drawing/2014/chart" uri="{C3380CC4-5D6E-409C-BE32-E72D297353CC}">
              <c16:uniqueId val="{00000000-763D-F849-A309-0E145EAC63B2}"/>
            </c:ext>
          </c:extLst>
        </c:ser>
        <c:ser>
          <c:idx val="1"/>
          <c:order val="1"/>
          <c:tx>
            <c:strRef>
              <c:f>'первичные баллы'!$A$10</c:f>
              <c:strCache>
                <c:ptCount val="1"/>
                <c:pt idx="0">
                  <c:v>г. Санкт-Петербург</c:v>
                </c:pt>
              </c:strCache>
            </c:strRef>
          </c:tx>
          <c:marker>
            <c:symbol val="none"/>
          </c:marker>
          <c:cat>
            <c:numRef>
              <c:f>'первичные баллы'!$B$8:$AM$8</c:f>
              <c:numCache>
                <c:formatCode>General</c:formatCode>
                <c:ptCount val="3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numCache>
            </c:numRef>
          </c:cat>
          <c:val>
            <c:numRef>
              <c:f>'первичные баллы'!$B$10:$AM$10</c:f>
              <c:numCache>
                <c:formatCode>General</c:formatCode>
                <c:ptCount val="38"/>
                <c:pt idx="0">
                  <c:v>0.1</c:v>
                </c:pt>
                <c:pt idx="1">
                  <c:v>0.1</c:v>
                </c:pt>
                <c:pt idx="2">
                  <c:v>0.2</c:v>
                </c:pt>
                <c:pt idx="3">
                  <c:v>0.2</c:v>
                </c:pt>
                <c:pt idx="4">
                  <c:v>0.3</c:v>
                </c:pt>
                <c:pt idx="5">
                  <c:v>0.4</c:v>
                </c:pt>
                <c:pt idx="6">
                  <c:v>0.5</c:v>
                </c:pt>
                <c:pt idx="7">
                  <c:v>0.7</c:v>
                </c:pt>
                <c:pt idx="8">
                  <c:v>0.8</c:v>
                </c:pt>
                <c:pt idx="9">
                  <c:v>1</c:v>
                </c:pt>
                <c:pt idx="10">
                  <c:v>2</c:v>
                </c:pt>
                <c:pt idx="11">
                  <c:v>2.2999999999999998</c:v>
                </c:pt>
                <c:pt idx="12">
                  <c:v>2.5</c:v>
                </c:pt>
                <c:pt idx="13">
                  <c:v>3</c:v>
                </c:pt>
                <c:pt idx="14">
                  <c:v>3.2</c:v>
                </c:pt>
                <c:pt idx="15">
                  <c:v>3.6</c:v>
                </c:pt>
                <c:pt idx="16">
                  <c:v>4</c:v>
                </c:pt>
                <c:pt idx="17">
                  <c:v>4.2</c:v>
                </c:pt>
                <c:pt idx="18">
                  <c:v>4.5999999999999996</c:v>
                </c:pt>
                <c:pt idx="19">
                  <c:v>4.7</c:v>
                </c:pt>
                <c:pt idx="20">
                  <c:v>4.8</c:v>
                </c:pt>
                <c:pt idx="21">
                  <c:v>4.5999999999999996</c:v>
                </c:pt>
                <c:pt idx="22">
                  <c:v>6.5</c:v>
                </c:pt>
                <c:pt idx="23">
                  <c:v>5.8</c:v>
                </c:pt>
                <c:pt idx="24">
                  <c:v>5.6</c:v>
                </c:pt>
                <c:pt idx="25">
                  <c:v>5.2</c:v>
                </c:pt>
                <c:pt idx="26">
                  <c:v>4.7</c:v>
                </c:pt>
                <c:pt idx="27">
                  <c:v>4.5999999999999996</c:v>
                </c:pt>
                <c:pt idx="28">
                  <c:v>4</c:v>
                </c:pt>
                <c:pt idx="29">
                  <c:v>3.5</c:v>
                </c:pt>
                <c:pt idx="30">
                  <c:v>2.7</c:v>
                </c:pt>
                <c:pt idx="31">
                  <c:v>3.3</c:v>
                </c:pt>
                <c:pt idx="32">
                  <c:v>2.2000000000000002</c:v>
                </c:pt>
                <c:pt idx="33">
                  <c:v>1.6</c:v>
                </c:pt>
                <c:pt idx="34">
                  <c:v>1</c:v>
                </c:pt>
                <c:pt idx="35">
                  <c:v>0.7</c:v>
                </c:pt>
                <c:pt idx="36">
                  <c:v>0.4</c:v>
                </c:pt>
                <c:pt idx="37">
                  <c:v>0.2</c:v>
                </c:pt>
              </c:numCache>
            </c:numRef>
          </c:val>
          <c:smooth val="0"/>
          <c:extLst xmlns:c16r2="http://schemas.microsoft.com/office/drawing/2015/06/chart">
            <c:ext xmlns:c16="http://schemas.microsoft.com/office/drawing/2014/chart" uri="{C3380CC4-5D6E-409C-BE32-E72D297353CC}">
              <c16:uniqueId val="{00000001-763D-F849-A309-0E145EAC63B2}"/>
            </c:ext>
          </c:extLst>
        </c:ser>
        <c:ser>
          <c:idx val="2"/>
          <c:order val="2"/>
          <c:tx>
            <c:strRef>
              <c:f>'первичные баллы'!$A$22</c:f>
              <c:strCache>
                <c:ptCount val="1"/>
                <c:pt idx="0">
                  <c:v>Приморский</c:v>
                </c:pt>
              </c:strCache>
            </c:strRef>
          </c:tx>
          <c:marker>
            <c:symbol val="none"/>
          </c:marker>
          <c:cat>
            <c:numRef>
              <c:f>'первичные баллы'!$B$8:$AM$8</c:f>
              <c:numCache>
                <c:formatCode>General</c:formatCode>
                <c:ptCount val="3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numCache>
            </c:numRef>
          </c:cat>
          <c:val>
            <c:numRef>
              <c:f>'первичные баллы'!$B$22:$AM$22</c:f>
              <c:numCache>
                <c:formatCode>General</c:formatCode>
                <c:ptCount val="38"/>
                <c:pt idx="0">
                  <c:v>0.1</c:v>
                </c:pt>
                <c:pt idx="1">
                  <c:v>0</c:v>
                </c:pt>
                <c:pt idx="2">
                  <c:v>0.2</c:v>
                </c:pt>
                <c:pt idx="3">
                  <c:v>0.3</c:v>
                </c:pt>
                <c:pt idx="4">
                  <c:v>0.5</c:v>
                </c:pt>
                <c:pt idx="5">
                  <c:v>0.5</c:v>
                </c:pt>
                <c:pt idx="6">
                  <c:v>0.5</c:v>
                </c:pt>
                <c:pt idx="7">
                  <c:v>1</c:v>
                </c:pt>
                <c:pt idx="8">
                  <c:v>0.7</c:v>
                </c:pt>
                <c:pt idx="9">
                  <c:v>0.8</c:v>
                </c:pt>
                <c:pt idx="10">
                  <c:v>2.1</c:v>
                </c:pt>
                <c:pt idx="11">
                  <c:v>2.2000000000000002</c:v>
                </c:pt>
                <c:pt idx="12">
                  <c:v>2.6</c:v>
                </c:pt>
                <c:pt idx="13">
                  <c:v>3</c:v>
                </c:pt>
                <c:pt idx="14">
                  <c:v>2.8</c:v>
                </c:pt>
                <c:pt idx="15">
                  <c:v>2.9</c:v>
                </c:pt>
                <c:pt idx="16">
                  <c:v>4</c:v>
                </c:pt>
                <c:pt idx="17">
                  <c:v>4.0999999999999996</c:v>
                </c:pt>
                <c:pt idx="18">
                  <c:v>4.0999999999999996</c:v>
                </c:pt>
                <c:pt idx="19">
                  <c:v>4.7</c:v>
                </c:pt>
                <c:pt idx="20">
                  <c:v>5</c:v>
                </c:pt>
                <c:pt idx="21">
                  <c:v>4.5999999999999996</c:v>
                </c:pt>
                <c:pt idx="22">
                  <c:v>7.4</c:v>
                </c:pt>
                <c:pt idx="23">
                  <c:v>6.5</c:v>
                </c:pt>
                <c:pt idx="24">
                  <c:v>6.1</c:v>
                </c:pt>
                <c:pt idx="25">
                  <c:v>4.8</c:v>
                </c:pt>
                <c:pt idx="26">
                  <c:v>5</c:v>
                </c:pt>
                <c:pt idx="27">
                  <c:v>4.9000000000000004</c:v>
                </c:pt>
                <c:pt idx="28">
                  <c:v>4.2</c:v>
                </c:pt>
                <c:pt idx="29">
                  <c:v>3.3</c:v>
                </c:pt>
                <c:pt idx="30">
                  <c:v>2.7</c:v>
                </c:pt>
                <c:pt idx="31">
                  <c:v>3</c:v>
                </c:pt>
                <c:pt idx="32">
                  <c:v>2</c:v>
                </c:pt>
                <c:pt idx="33">
                  <c:v>1.2</c:v>
                </c:pt>
                <c:pt idx="34">
                  <c:v>0.9</c:v>
                </c:pt>
                <c:pt idx="35">
                  <c:v>0.6</c:v>
                </c:pt>
                <c:pt idx="36">
                  <c:v>0.5</c:v>
                </c:pt>
                <c:pt idx="37">
                  <c:v>0.4</c:v>
                </c:pt>
              </c:numCache>
            </c:numRef>
          </c:val>
          <c:smooth val="0"/>
          <c:extLst xmlns:c16r2="http://schemas.microsoft.com/office/drawing/2015/06/chart">
            <c:ext xmlns:c16="http://schemas.microsoft.com/office/drawing/2014/chart" uri="{C3380CC4-5D6E-409C-BE32-E72D297353CC}">
              <c16:uniqueId val="{00000002-763D-F849-A309-0E145EAC63B2}"/>
            </c:ext>
          </c:extLst>
        </c:ser>
        <c:dLbls>
          <c:showLegendKey val="0"/>
          <c:showVal val="0"/>
          <c:showCatName val="0"/>
          <c:showSerName val="0"/>
          <c:showPercent val="0"/>
          <c:showBubbleSize val="0"/>
        </c:dLbls>
        <c:marker val="1"/>
        <c:smooth val="0"/>
        <c:axId val="292079488"/>
        <c:axId val="292081024"/>
      </c:lineChart>
      <c:catAx>
        <c:axId val="292079488"/>
        <c:scaling>
          <c:orientation val="minMax"/>
        </c:scaling>
        <c:delete val="0"/>
        <c:axPos val="b"/>
        <c:numFmt formatCode="General" sourceLinked="1"/>
        <c:majorTickMark val="out"/>
        <c:minorTickMark val="none"/>
        <c:tickLblPos val="nextTo"/>
        <c:crossAx val="292081024"/>
        <c:crosses val="autoZero"/>
        <c:auto val="1"/>
        <c:lblAlgn val="ctr"/>
        <c:lblOffset val="100"/>
        <c:noMultiLvlLbl val="0"/>
      </c:catAx>
      <c:valAx>
        <c:axId val="292081024"/>
        <c:scaling>
          <c:orientation val="minMax"/>
        </c:scaling>
        <c:delete val="0"/>
        <c:axPos val="l"/>
        <c:majorGridlines/>
        <c:numFmt formatCode="General" sourceLinked="1"/>
        <c:majorTickMark val="out"/>
        <c:minorTickMark val="none"/>
        <c:tickLblPos val="nextTo"/>
        <c:crossAx val="292079488"/>
        <c:crosses val="autoZero"/>
        <c:crossBetween val="between"/>
      </c:valAx>
    </c:plotArea>
    <c:legend>
      <c:legendPos val="b"/>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сравнение!$D$5</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 (Отметка &lt; Отметка по журналу) %</c:v>
                </c:pt>
                <c:pt idx="1">
                  <c:v>  Подтвердили (Отметка = Отметке по журналу) %</c:v>
                </c:pt>
                <c:pt idx="2">
                  <c:v>  Повысили (Отметка &gt; Отметка по журналу) %</c:v>
                </c:pt>
              </c:strCache>
            </c:strRef>
          </c:cat>
          <c:val>
            <c:numRef>
              <c:f>сравнение!$E$5:$G$5</c:f>
              <c:numCache>
                <c:formatCode>General</c:formatCode>
                <c:ptCount val="3"/>
                <c:pt idx="0">
                  <c:v>51.33</c:v>
                </c:pt>
                <c:pt idx="1">
                  <c:v>43.2</c:v>
                </c:pt>
                <c:pt idx="2">
                  <c:v>5.47</c:v>
                </c:pt>
              </c:numCache>
            </c:numRef>
          </c:val>
          <c:extLst xmlns:c16r2="http://schemas.microsoft.com/office/drawing/2015/06/chart">
            <c:ext xmlns:c16="http://schemas.microsoft.com/office/drawing/2014/chart" uri="{C3380CC4-5D6E-409C-BE32-E72D297353CC}">
              <c16:uniqueId val="{00000000-E01B-6F45-9975-F7B6C14576AF}"/>
            </c:ext>
          </c:extLst>
        </c:ser>
        <c:ser>
          <c:idx val="1"/>
          <c:order val="1"/>
          <c:tx>
            <c:strRef>
              <c:f>сравнение!$D$6</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 (Отметка &lt; Отметка по журналу) %</c:v>
                </c:pt>
                <c:pt idx="1">
                  <c:v>  Подтвердили (Отметка = Отметке по журналу) %</c:v>
                </c:pt>
                <c:pt idx="2">
                  <c:v>  Повысили (Отметка &gt; Отметка по журналу) %</c:v>
                </c:pt>
              </c:strCache>
            </c:strRef>
          </c:cat>
          <c:val>
            <c:numRef>
              <c:f>сравнение!$E$6:$G$6</c:f>
              <c:numCache>
                <c:formatCode>General</c:formatCode>
                <c:ptCount val="3"/>
                <c:pt idx="0">
                  <c:v>52.5</c:v>
                </c:pt>
                <c:pt idx="1">
                  <c:v>42.59</c:v>
                </c:pt>
                <c:pt idx="2">
                  <c:v>4.91</c:v>
                </c:pt>
              </c:numCache>
            </c:numRef>
          </c:val>
          <c:extLst xmlns:c16r2="http://schemas.microsoft.com/office/drawing/2015/06/chart">
            <c:ext xmlns:c16="http://schemas.microsoft.com/office/drawing/2014/chart" uri="{C3380CC4-5D6E-409C-BE32-E72D297353CC}">
              <c16:uniqueId val="{00000001-E01B-6F45-9975-F7B6C14576AF}"/>
            </c:ext>
          </c:extLst>
        </c:ser>
        <c:dLbls>
          <c:showLegendKey val="0"/>
          <c:showVal val="0"/>
          <c:showCatName val="0"/>
          <c:showSerName val="0"/>
          <c:showPercent val="0"/>
          <c:showBubbleSize val="0"/>
        </c:dLbls>
        <c:gapWidth val="219"/>
        <c:overlap val="-27"/>
        <c:axId val="154911104"/>
        <c:axId val="154912640"/>
      </c:barChart>
      <c:catAx>
        <c:axId val="15491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912640"/>
        <c:crosses val="autoZero"/>
        <c:auto val="1"/>
        <c:lblAlgn val="ctr"/>
        <c:lblOffset val="100"/>
        <c:noMultiLvlLbl val="0"/>
      </c:catAx>
      <c:valAx>
        <c:axId val="15491264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91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сравнение!$D$6</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сравнение!$E$5:$G$5</c:f>
              <c:strCache>
                <c:ptCount val="3"/>
                <c:pt idx="0">
                  <c:v>  Понизили </c:v>
                </c:pt>
                <c:pt idx="1">
                  <c:v>  Подтвердили </c:v>
                </c:pt>
                <c:pt idx="2">
                  <c:v>  Повысили </c:v>
                </c:pt>
              </c:strCache>
            </c:strRef>
          </c:cat>
          <c:val>
            <c:numRef>
              <c:f>сравнение!$E$6:$G$6</c:f>
              <c:numCache>
                <c:formatCode>General</c:formatCode>
                <c:ptCount val="3"/>
                <c:pt idx="0">
                  <c:v>51.43</c:v>
                </c:pt>
                <c:pt idx="1">
                  <c:v>43.98</c:v>
                </c:pt>
                <c:pt idx="2">
                  <c:v>4.59</c:v>
                </c:pt>
              </c:numCache>
            </c:numRef>
          </c:val>
          <c:extLst xmlns:c16r2="http://schemas.microsoft.com/office/drawing/2015/06/chart">
            <c:ext xmlns:c16="http://schemas.microsoft.com/office/drawing/2014/chart" uri="{C3380CC4-5D6E-409C-BE32-E72D297353CC}">
              <c16:uniqueId val="{00000000-617A-1B4B-9EC8-C7F2938D132B}"/>
            </c:ext>
          </c:extLst>
        </c:ser>
        <c:ser>
          <c:idx val="1"/>
          <c:order val="1"/>
          <c:tx>
            <c:strRef>
              <c:f>сравнение!$D$7</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сравнение!$E$5:$G$5</c:f>
              <c:strCache>
                <c:ptCount val="3"/>
                <c:pt idx="0">
                  <c:v>  Понизили </c:v>
                </c:pt>
                <c:pt idx="1">
                  <c:v>  Подтвердили </c:v>
                </c:pt>
                <c:pt idx="2">
                  <c:v>  Повысили </c:v>
                </c:pt>
              </c:strCache>
            </c:strRef>
          </c:cat>
          <c:val>
            <c:numRef>
              <c:f>сравнение!$E$7:$G$7</c:f>
              <c:numCache>
                <c:formatCode>General</c:formatCode>
                <c:ptCount val="3"/>
                <c:pt idx="0">
                  <c:v>52.78</c:v>
                </c:pt>
                <c:pt idx="1">
                  <c:v>43.43</c:v>
                </c:pt>
                <c:pt idx="2">
                  <c:v>3.79</c:v>
                </c:pt>
              </c:numCache>
            </c:numRef>
          </c:val>
          <c:extLst xmlns:c16r2="http://schemas.microsoft.com/office/drawing/2015/06/chart">
            <c:ext xmlns:c16="http://schemas.microsoft.com/office/drawing/2014/chart" uri="{C3380CC4-5D6E-409C-BE32-E72D297353CC}">
              <c16:uniqueId val="{00000001-617A-1B4B-9EC8-C7F2938D132B}"/>
            </c:ext>
          </c:extLst>
        </c:ser>
        <c:dLbls>
          <c:showLegendKey val="0"/>
          <c:showVal val="0"/>
          <c:showCatName val="0"/>
          <c:showSerName val="0"/>
          <c:showPercent val="0"/>
          <c:showBubbleSize val="0"/>
        </c:dLbls>
        <c:gapWidth val="150"/>
        <c:axId val="292218368"/>
        <c:axId val="292219904"/>
      </c:barChart>
      <c:catAx>
        <c:axId val="292218368"/>
        <c:scaling>
          <c:orientation val="minMax"/>
        </c:scaling>
        <c:delete val="0"/>
        <c:axPos val="b"/>
        <c:numFmt formatCode="General" sourceLinked="0"/>
        <c:majorTickMark val="out"/>
        <c:minorTickMark val="none"/>
        <c:tickLblPos val="nextTo"/>
        <c:crossAx val="292219904"/>
        <c:crosses val="autoZero"/>
        <c:auto val="1"/>
        <c:lblAlgn val="ctr"/>
        <c:lblOffset val="100"/>
        <c:noMultiLvlLbl val="0"/>
      </c:catAx>
      <c:valAx>
        <c:axId val="292219904"/>
        <c:scaling>
          <c:orientation val="minMax"/>
          <c:max val="100"/>
        </c:scaling>
        <c:delete val="0"/>
        <c:axPos val="l"/>
        <c:majorGridlines/>
        <c:numFmt formatCode="General" sourceLinked="1"/>
        <c:majorTickMark val="out"/>
        <c:minorTickMark val="none"/>
        <c:tickLblPos val="nextTo"/>
        <c:crossAx val="292218368"/>
        <c:crosses val="autoZero"/>
        <c:crossBetween val="between"/>
      </c:valAx>
    </c:plotArea>
    <c:legend>
      <c:legendPos val="b"/>
      <c:overlay val="0"/>
    </c:legend>
    <c:plotVisOnly val="1"/>
    <c:dispBlanksAs val="gap"/>
    <c:showDLblsOverMax val="0"/>
  </c:chart>
  <c:externalData r:id="rId1">
    <c:autoUpdate val="0"/>
  </c:externalData>
</c:chartSpace>
</file>

<file path=word/charts/chart1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'выполнение заданий'!$B$10:$Y$10</c:f>
              <c:numCache>
                <c:formatCode>General</c:formatCode>
                <c:ptCount val="24"/>
                <c:pt idx="0">
                  <c:v>61.83</c:v>
                </c:pt>
                <c:pt idx="1">
                  <c:v>42.88</c:v>
                </c:pt>
                <c:pt idx="2">
                  <c:v>57.45</c:v>
                </c:pt>
                <c:pt idx="3">
                  <c:v>60.09</c:v>
                </c:pt>
                <c:pt idx="4">
                  <c:v>33.72</c:v>
                </c:pt>
                <c:pt idx="5">
                  <c:v>30.78</c:v>
                </c:pt>
                <c:pt idx="6">
                  <c:v>68.260000000000005</c:v>
                </c:pt>
                <c:pt idx="7">
                  <c:v>41.83</c:v>
                </c:pt>
                <c:pt idx="8">
                  <c:v>42.8</c:v>
                </c:pt>
                <c:pt idx="9">
                  <c:v>42.41</c:v>
                </c:pt>
                <c:pt idx="10">
                  <c:v>33.200000000000003</c:v>
                </c:pt>
                <c:pt idx="11">
                  <c:v>64.86</c:v>
                </c:pt>
                <c:pt idx="12">
                  <c:v>54.03</c:v>
                </c:pt>
                <c:pt idx="13">
                  <c:v>48.26</c:v>
                </c:pt>
                <c:pt idx="14">
                  <c:v>60.16</c:v>
                </c:pt>
                <c:pt idx="15">
                  <c:v>39.71</c:v>
                </c:pt>
                <c:pt idx="16">
                  <c:v>48.35</c:v>
                </c:pt>
                <c:pt idx="17">
                  <c:v>48.66</c:v>
                </c:pt>
                <c:pt idx="18">
                  <c:v>56.99</c:v>
                </c:pt>
                <c:pt idx="19">
                  <c:v>54.17</c:v>
                </c:pt>
                <c:pt idx="20">
                  <c:v>69.47</c:v>
                </c:pt>
                <c:pt idx="21">
                  <c:v>66.7</c:v>
                </c:pt>
                <c:pt idx="22">
                  <c:v>72.06</c:v>
                </c:pt>
                <c:pt idx="23">
                  <c:v>26.65</c:v>
                </c:pt>
              </c:numCache>
            </c:numRef>
          </c:val>
          <c:extLst xmlns:c16r2="http://schemas.microsoft.com/office/drawing/2015/06/chart">
            <c:ext xmlns:c16="http://schemas.microsoft.com/office/drawing/2014/chart" uri="{C3380CC4-5D6E-409C-BE32-E72D297353CC}">
              <c16:uniqueId val="{00000000-0DC2-C44A-93E6-32CBFC2B1ACC}"/>
            </c:ext>
          </c:extLst>
        </c:ser>
        <c:ser>
          <c:idx val="1"/>
          <c:order val="1"/>
          <c:tx>
            <c:strRef>
              <c:f>'выполнение заданий'!$A$11</c:f>
              <c:strCache>
                <c:ptCount val="1"/>
                <c:pt idx="0">
                  <c:v>г. Санкт-Петербург</c:v>
                </c:pt>
              </c:strCache>
            </c:strRef>
          </c:tx>
          <c:invertIfNegative val="0"/>
          <c:cat>
            <c:strRef>
              <c:f>'выполнение заданий'!$B$8:$Y$8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'выполнение заданий'!$B$11:$Y$11</c:f>
              <c:numCache>
                <c:formatCode>General</c:formatCode>
                <c:ptCount val="24"/>
                <c:pt idx="0">
                  <c:v>62.41</c:v>
                </c:pt>
                <c:pt idx="1">
                  <c:v>38.979999999999997</c:v>
                </c:pt>
                <c:pt idx="2">
                  <c:v>54.86</c:v>
                </c:pt>
                <c:pt idx="3">
                  <c:v>58.77</c:v>
                </c:pt>
                <c:pt idx="4">
                  <c:v>27.52</c:v>
                </c:pt>
                <c:pt idx="5">
                  <c:v>24.19</c:v>
                </c:pt>
                <c:pt idx="6">
                  <c:v>64.319999999999993</c:v>
                </c:pt>
                <c:pt idx="7">
                  <c:v>34.880000000000003</c:v>
                </c:pt>
                <c:pt idx="8">
                  <c:v>39.950000000000003</c:v>
                </c:pt>
                <c:pt idx="9">
                  <c:v>39.24</c:v>
                </c:pt>
                <c:pt idx="10">
                  <c:v>31.04</c:v>
                </c:pt>
                <c:pt idx="11">
                  <c:v>63.33</c:v>
                </c:pt>
                <c:pt idx="12">
                  <c:v>53.88</c:v>
                </c:pt>
                <c:pt idx="13">
                  <c:v>47.04</c:v>
                </c:pt>
                <c:pt idx="14">
                  <c:v>57.98</c:v>
                </c:pt>
                <c:pt idx="15">
                  <c:v>41.7</c:v>
                </c:pt>
                <c:pt idx="16">
                  <c:v>49.64</c:v>
                </c:pt>
                <c:pt idx="17">
                  <c:v>50.52</c:v>
                </c:pt>
                <c:pt idx="18">
                  <c:v>55.59</c:v>
                </c:pt>
                <c:pt idx="19">
                  <c:v>56.81</c:v>
                </c:pt>
                <c:pt idx="20">
                  <c:v>73.55</c:v>
                </c:pt>
                <c:pt idx="21">
                  <c:v>71.17</c:v>
                </c:pt>
                <c:pt idx="22">
                  <c:v>76.180000000000007</c:v>
                </c:pt>
                <c:pt idx="23">
                  <c:v>30.25</c:v>
                </c:pt>
              </c:numCache>
            </c:numRef>
          </c:val>
          <c:extLst xmlns:c16r2="http://schemas.microsoft.com/office/drawing/2015/06/chart">
            <c:ext xmlns:c16="http://schemas.microsoft.com/office/drawing/2014/chart" uri="{C3380CC4-5D6E-409C-BE32-E72D297353CC}">
              <c16:uniqueId val="{00000001-0DC2-C44A-93E6-32CBFC2B1ACC}"/>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'выполнение заданий'!$B$23:$Y$23</c:f>
              <c:numCache>
                <c:formatCode>General</c:formatCode>
                <c:ptCount val="24"/>
                <c:pt idx="0">
                  <c:v>61.62</c:v>
                </c:pt>
                <c:pt idx="1">
                  <c:v>40.36</c:v>
                </c:pt>
                <c:pt idx="2">
                  <c:v>56.95</c:v>
                </c:pt>
                <c:pt idx="3">
                  <c:v>58.71</c:v>
                </c:pt>
                <c:pt idx="4">
                  <c:v>30.4</c:v>
                </c:pt>
                <c:pt idx="5">
                  <c:v>28.33</c:v>
                </c:pt>
                <c:pt idx="6">
                  <c:v>65.62</c:v>
                </c:pt>
                <c:pt idx="7">
                  <c:v>36.67</c:v>
                </c:pt>
                <c:pt idx="8">
                  <c:v>41.03</c:v>
                </c:pt>
                <c:pt idx="9">
                  <c:v>43.56</c:v>
                </c:pt>
                <c:pt idx="10">
                  <c:v>32.42</c:v>
                </c:pt>
                <c:pt idx="11">
                  <c:v>64.61</c:v>
                </c:pt>
                <c:pt idx="12">
                  <c:v>56.92</c:v>
                </c:pt>
                <c:pt idx="13">
                  <c:v>48.57</c:v>
                </c:pt>
                <c:pt idx="14">
                  <c:v>54.85</c:v>
                </c:pt>
                <c:pt idx="15">
                  <c:v>42.86</c:v>
                </c:pt>
                <c:pt idx="16">
                  <c:v>51.26</c:v>
                </c:pt>
                <c:pt idx="17">
                  <c:v>52.85</c:v>
                </c:pt>
                <c:pt idx="18">
                  <c:v>59.32</c:v>
                </c:pt>
                <c:pt idx="19">
                  <c:v>60.3</c:v>
                </c:pt>
                <c:pt idx="20">
                  <c:v>74.400000000000006</c:v>
                </c:pt>
                <c:pt idx="21">
                  <c:v>69.52</c:v>
                </c:pt>
                <c:pt idx="22">
                  <c:v>74.260000000000005</c:v>
                </c:pt>
                <c:pt idx="23">
                  <c:v>29.66</c:v>
                </c:pt>
              </c:numCache>
            </c:numRef>
          </c:val>
          <c:extLst xmlns:c16r2="http://schemas.microsoft.com/office/drawing/2015/06/chart">
            <c:ext xmlns:c16="http://schemas.microsoft.com/office/drawing/2014/chart" uri="{C3380CC4-5D6E-409C-BE32-E72D297353CC}">
              <c16:uniqueId val="{00000002-0DC2-C44A-93E6-32CBFC2B1ACC}"/>
            </c:ext>
          </c:extLst>
        </c:ser>
        <c:dLbls>
          <c:showLegendKey val="0"/>
          <c:showVal val="0"/>
          <c:showCatName val="0"/>
          <c:showSerName val="0"/>
          <c:showPercent val="0"/>
          <c:showBubbleSize val="0"/>
        </c:dLbls>
        <c:gapWidth val="150"/>
        <c:axId val="292404224"/>
        <c:axId val="292406016"/>
      </c:barChart>
      <c:catAx>
        <c:axId val="292404224"/>
        <c:scaling>
          <c:orientation val="minMax"/>
        </c:scaling>
        <c:delete val="0"/>
        <c:axPos val="b"/>
        <c:numFmt formatCode="General" sourceLinked="0"/>
        <c:majorTickMark val="out"/>
        <c:minorTickMark val="none"/>
        <c:tickLblPos val="nextTo"/>
        <c:crossAx val="292406016"/>
        <c:crosses val="autoZero"/>
        <c:auto val="1"/>
        <c:lblAlgn val="ctr"/>
        <c:lblOffset val="100"/>
        <c:noMultiLvlLbl val="0"/>
      </c:catAx>
      <c:valAx>
        <c:axId val="292406016"/>
        <c:scaling>
          <c:orientation val="minMax"/>
          <c:max val="100"/>
        </c:scaling>
        <c:delete val="0"/>
        <c:axPos val="l"/>
        <c:majorGridlines/>
        <c:numFmt formatCode="General" sourceLinked="1"/>
        <c:majorTickMark val="out"/>
        <c:minorTickMark val="none"/>
        <c:tickLblPos val="nextTo"/>
        <c:crossAx val="292404224"/>
        <c:crosses val="autoZero"/>
        <c:crossBetween val="between"/>
      </c:valAx>
    </c:plotArea>
    <c:legend>
      <c:legendPos val="b"/>
      <c:overlay val="0"/>
    </c:legend>
    <c:plotVisOnly val="1"/>
    <c:dispBlanksAs val="gap"/>
    <c:showDLblsOverMax val="0"/>
  </c:chart>
  <c:externalData r:id="rId1">
    <c:autoUpdate val="0"/>
  </c:externalData>
</c:chartSpace>
</file>

<file path=word/charts/chart1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16.760000000000002</c:v>
                </c:pt>
                <c:pt idx="1">
                  <c:v>57.63</c:v>
                </c:pt>
                <c:pt idx="2">
                  <c:v>20.81</c:v>
                </c:pt>
                <c:pt idx="3">
                  <c:v>4.8</c:v>
                </c:pt>
              </c:numCache>
            </c:numRef>
          </c:val>
          <c:extLst xmlns:c16r2="http://schemas.microsoft.com/office/drawing/2015/06/chart">
            <c:ext xmlns:c16="http://schemas.microsoft.com/office/drawing/2014/chart" uri="{C3380CC4-5D6E-409C-BE32-E72D297353CC}">
              <c16:uniqueId val="{00000000-27E1-9043-8D8B-48C63539E7AC}"/>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18.45</c:v>
                </c:pt>
                <c:pt idx="1">
                  <c:v>60.68</c:v>
                </c:pt>
                <c:pt idx="2">
                  <c:v>17.54</c:v>
                </c:pt>
                <c:pt idx="3">
                  <c:v>3.33</c:v>
                </c:pt>
              </c:numCache>
            </c:numRef>
          </c:val>
          <c:extLst xmlns:c16r2="http://schemas.microsoft.com/office/drawing/2015/06/chart">
            <c:ext xmlns:c16="http://schemas.microsoft.com/office/drawing/2014/chart" uri="{C3380CC4-5D6E-409C-BE32-E72D297353CC}">
              <c16:uniqueId val="{00000001-27E1-9043-8D8B-48C63539E7AC}"/>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17.649999999999999</c:v>
                </c:pt>
                <c:pt idx="1">
                  <c:v>59.72</c:v>
                </c:pt>
                <c:pt idx="2">
                  <c:v>18.2</c:v>
                </c:pt>
                <c:pt idx="3">
                  <c:v>4.42</c:v>
                </c:pt>
              </c:numCache>
            </c:numRef>
          </c:val>
          <c:extLst xmlns:c16r2="http://schemas.microsoft.com/office/drawing/2015/06/chart">
            <c:ext xmlns:c16="http://schemas.microsoft.com/office/drawing/2014/chart" uri="{C3380CC4-5D6E-409C-BE32-E72D297353CC}">
              <c16:uniqueId val="{00000002-27E1-9043-8D8B-48C63539E7AC}"/>
            </c:ext>
          </c:extLst>
        </c:ser>
        <c:dLbls>
          <c:showLegendKey val="0"/>
          <c:showVal val="0"/>
          <c:showCatName val="0"/>
          <c:showSerName val="0"/>
          <c:showPercent val="0"/>
          <c:showBubbleSize val="0"/>
        </c:dLbls>
        <c:gapWidth val="150"/>
        <c:axId val="292441088"/>
        <c:axId val="292463360"/>
      </c:barChart>
      <c:catAx>
        <c:axId val="292441088"/>
        <c:scaling>
          <c:orientation val="minMax"/>
        </c:scaling>
        <c:delete val="0"/>
        <c:axPos val="b"/>
        <c:numFmt formatCode="General" sourceLinked="1"/>
        <c:majorTickMark val="out"/>
        <c:minorTickMark val="none"/>
        <c:tickLblPos val="nextTo"/>
        <c:crossAx val="292463360"/>
        <c:crosses val="autoZero"/>
        <c:auto val="1"/>
        <c:lblAlgn val="ctr"/>
        <c:lblOffset val="100"/>
        <c:noMultiLvlLbl val="0"/>
      </c:catAx>
      <c:valAx>
        <c:axId val="292463360"/>
        <c:scaling>
          <c:orientation val="minMax"/>
          <c:max val="100"/>
        </c:scaling>
        <c:delete val="0"/>
        <c:axPos val="l"/>
        <c:majorGridlines/>
        <c:numFmt formatCode="General" sourceLinked="1"/>
        <c:majorTickMark val="out"/>
        <c:minorTickMark val="none"/>
        <c:tickLblPos val="nextTo"/>
        <c:crossAx val="292441088"/>
        <c:crosses val="autoZero"/>
        <c:crossBetween val="between"/>
      </c:valAx>
    </c:plotArea>
    <c:legend>
      <c:legendPos val="b"/>
      <c:overlay val="0"/>
    </c:legend>
    <c:plotVisOnly val="1"/>
    <c:dispBlanksAs val="gap"/>
    <c:showDLblsOverMax val="0"/>
  </c:chart>
  <c:externalData r:id="rId1">
    <c:autoUpdate val="0"/>
  </c:externalData>
</c:chartSpace>
</file>

<file path=word/charts/chart1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'по группам'!$B$11:$Y$11</c:f>
              <c:numCache>
                <c:formatCode>General</c:formatCode>
                <c:ptCount val="24"/>
                <c:pt idx="0">
                  <c:v>62.41</c:v>
                </c:pt>
                <c:pt idx="1">
                  <c:v>38.979999999999997</c:v>
                </c:pt>
                <c:pt idx="2">
                  <c:v>54.86</c:v>
                </c:pt>
                <c:pt idx="3">
                  <c:v>58.77</c:v>
                </c:pt>
                <c:pt idx="4">
                  <c:v>27.52</c:v>
                </c:pt>
                <c:pt idx="5">
                  <c:v>24.19</c:v>
                </c:pt>
                <c:pt idx="6">
                  <c:v>64.319999999999993</c:v>
                </c:pt>
                <c:pt idx="7">
                  <c:v>34.880000000000003</c:v>
                </c:pt>
                <c:pt idx="8">
                  <c:v>39.950000000000003</c:v>
                </c:pt>
                <c:pt idx="9">
                  <c:v>39.24</c:v>
                </c:pt>
                <c:pt idx="10">
                  <c:v>31.04</c:v>
                </c:pt>
                <c:pt idx="11">
                  <c:v>63.33</c:v>
                </c:pt>
                <c:pt idx="12">
                  <c:v>53.88</c:v>
                </c:pt>
                <c:pt idx="13">
                  <c:v>47.04</c:v>
                </c:pt>
                <c:pt idx="14">
                  <c:v>57.98</c:v>
                </c:pt>
                <c:pt idx="15">
                  <c:v>41.7</c:v>
                </c:pt>
                <c:pt idx="16">
                  <c:v>49.64</c:v>
                </c:pt>
                <c:pt idx="17">
                  <c:v>50.52</c:v>
                </c:pt>
                <c:pt idx="18">
                  <c:v>55.59</c:v>
                </c:pt>
                <c:pt idx="19">
                  <c:v>56.81</c:v>
                </c:pt>
                <c:pt idx="20">
                  <c:v>73.55</c:v>
                </c:pt>
                <c:pt idx="21">
                  <c:v>71.17</c:v>
                </c:pt>
                <c:pt idx="22">
                  <c:v>76.180000000000007</c:v>
                </c:pt>
                <c:pt idx="23">
                  <c:v>30.25</c:v>
                </c:pt>
              </c:numCache>
            </c:numRef>
          </c:val>
          <c:smooth val="0"/>
          <c:extLst xmlns:c16r2="http://schemas.microsoft.com/office/drawing/2015/06/chart">
            <c:ext xmlns:c16="http://schemas.microsoft.com/office/drawing/2014/chart" uri="{C3380CC4-5D6E-409C-BE32-E72D297353CC}">
              <c16:uniqueId val="{00000000-5B71-AF4F-B0A0-E87AC2EF0786}"/>
            </c:ext>
          </c:extLst>
        </c:ser>
        <c:ser>
          <c:idx val="1"/>
          <c:order val="1"/>
          <c:tx>
            <c:strRef>
              <c:f>'по группам'!$A$12</c:f>
              <c:strCache>
                <c:ptCount val="1"/>
                <c:pt idx="0">
                  <c:v>  Ср.% вып. уч. гр.баллов 2</c:v>
                </c:pt>
              </c:strCache>
            </c:strRef>
          </c:tx>
          <c:marker>
            <c:symbol val="none"/>
          </c:marker>
          <c:cat>
            <c:strRef>
              <c:f>'по группам'!$B$8:$Y$8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'по группам'!$B$12:$Y$12</c:f>
              <c:numCache>
                <c:formatCode>General</c:formatCode>
                <c:ptCount val="24"/>
                <c:pt idx="0">
                  <c:v>34.26</c:v>
                </c:pt>
                <c:pt idx="1">
                  <c:v>7.92</c:v>
                </c:pt>
                <c:pt idx="2">
                  <c:v>18.47</c:v>
                </c:pt>
                <c:pt idx="3">
                  <c:v>21.43</c:v>
                </c:pt>
                <c:pt idx="4">
                  <c:v>3.41</c:v>
                </c:pt>
                <c:pt idx="5">
                  <c:v>3.51</c:v>
                </c:pt>
                <c:pt idx="6">
                  <c:v>29</c:v>
                </c:pt>
                <c:pt idx="7">
                  <c:v>5.25</c:v>
                </c:pt>
                <c:pt idx="8">
                  <c:v>9.74</c:v>
                </c:pt>
                <c:pt idx="9">
                  <c:v>8.66</c:v>
                </c:pt>
                <c:pt idx="10">
                  <c:v>3.93</c:v>
                </c:pt>
                <c:pt idx="11">
                  <c:v>32.270000000000003</c:v>
                </c:pt>
                <c:pt idx="12">
                  <c:v>24.7</c:v>
                </c:pt>
                <c:pt idx="13">
                  <c:v>16.670000000000002</c:v>
                </c:pt>
                <c:pt idx="14">
                  <c:v>29.41</c:v>
                </c:pt>
                <c:pt idx="15">
                  <c:v>7.88</c:v>
                </c:pt>
                <c:pt idx="16">
                  <c:v>12.54</c:v>
                </c:pt>
                <c:pt idx="17">
                  <c:v>14.86</c:v>
                </c:pt>
                <c:pt idx="18">
                  <c:v>24.54</c:v>
                </c:pt>
                <c:pt idx="19">
                  <c:v>20.65</c:v>
                </c:pt>
                <c:pt idx="20">
                  <c:v>45.22</c:v>
                </c:pt>
                <c:pt idx="21">
                  <c:v>38.36</c:v>
                </c:pt>
                <c:pt idx="22">
                  <c:v>47.56</c:v>
                </c:pt>
                <c:pt idx="23">
                  <c:v>4.0999999999999996</c:v>
                </c:pt>
              </c:numCache>
            </c:numRef>
          </c:val>
          <c:smooth val="0"/>
          <c:extLst xmlns:c16r2="http://schemas.microsoft.com/office/drawing/2015/06/chart">
            <c:ext xmlns:c16="http://schemas.microsoft.com/office/drawing/2014/chart" uri="{C3380CC4-5D6E-409C-BE32-E72D297353CC}">
              <c16:uniqueId val="{00000001-5B71-AF4F-B0A0-E87AC2EF0786}"/>
            </c:ext>
          </c:extLst>
        </c:ser>
        <c:ser>
          <c:idx val="2"/>
          <c:order val="2"/>
          <c:tx>
            <c:strRef>
              <c:f>'по группам'!$A$13</c:f>
              <c:strCache>
                <c:ptCount val="1"/>
                <c:pt idx="0">
                  <c:v>  Ср.% вып. уч. гр.баллов 3</c:v>
                </c:pt>
              </c:strCache>
            </c:strRef>
          </c:tx>
          <c:marker>
            <c:symbol val="none"/>
          </c:marker>
          <c:cat>
            <c:strRef>
              <c:f>'по группам'!$B$8:$Y$8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'по группам'!$B$13:$Y$13</c:f>
              <c:numCache>
                <c:formatCode>General</c:formatCode>
                <c:ptCount val="24"/>
                <c:pt idx="0">
                  <c:v>63.19</c:v>
                </c:pt>
                <c:pt idx="1">
                  <c:v>36.08</c:v>
                </c:pt>
                <c:pt idx="2">
                  <c:v>54.9</c:v>
                </c:pt>
                <c:pt idx="3">
                  <c:v>59.99</c:v>
                </c:pt>
                <c:pt idx="4">
                  <c:v>22.16</c:v>
                </c:pt>
                <c:pt idx="5">
                  <c:v>19.100000000000001</c:v>
                </c:pt>
                <c:pt idx="6">
                  <c:v>66.66</c:v>
                </c:pt>
                <c:pt idx="7">
                  <c:v>30.14</c:v>
                </c:pt>
                <c:pt idx="8">
                  <c:v>36.56</c:v>
                </c:pt>
                <c:pt idx="9">
                  <c:v>36.28</c:v>
                </c:pt>
                <c:pt idx="10">
                  <c:v>26.09</c:v>
                </c:pt>
                <c:pt idx="11">
                  <c:v>64.25</c:v>
                </c:pt>
                <c:pt idx="12">
                  <c:v>53.87</c:v>
                </c:pt>
                <c:pt idx="13">
                  <c:v>45.94</c:v>
                </c:pt>
                <c:pt idx="14">
                  <c:v>58.56</c:v>
                </c:pt>
                <c:pt idx="15">
                  <c:v>39.549999999999997</c:v>
                </c:pt>
                <c:pt idx="16">
                  <c:v>49.59</c:v>
                </c:pt>
                <c:pt idx="17">
                  <c:v>50.12</c:v>
                </c:pt>
                <c:pt idx="18">
                  <c:v>55.69</c:v>
                </c:pt>
                <c:pt idx="19">
                  <c:v>57.55</c:v>
                </c:pt>
                <c:pt idx="20">
                  <c:v>75.92</c:v>
                </c:pt>
                <c:pt idx="21">
                  <c:v>73.28</c:v>
                </c:pt>
                <c:pt idx="22">
                  <c:v>78.319999999999993</c:v>
                </c:pt>
                <c:pt idx="23">
                  <c:v>26.09</c:v>
                </c:pt>
              </c:numCache>
            </c:numRef>
          </c:val>
          <c:smooth val="0"/>
          <c:extLst xmlns:c16r2="http://schemas.microsoft.com/office/drawing/2015/06/chart">
            <c:ext xmlns:c16="http://schemas.microsoft.com/office/drawing/2014/chart" uri="{C3380CC4-5D6E-409C-BE32-E72D297353CC}">
              <c16:uniqueId val="{00000002-5B71-AF4F-B0A0-E87AC2EF0786}"/>
            </c:ext>
          </c:extLst>
        </c:ser>
        <c:ser>
          <c:idx val="3"/>
          <c:order val="3"/>
          <c:tx>
            <c:strRef>
              <c:f>'по группам'!$A$14</c:f>
              <c:strCache>
                <c:ptCount val="1"/>
                <c:pt idx="0">
                  <c:v>  Ср.% вып. уч. гр.баллов 4</c:v>
                </c:pt>
              </c:strCache>
            </c:strRef>
          </c:tx>
          <c:marker>
            <c:symbol val="none"/>
          </c:marker>
          <c:cat>
            <c:strRef>
              <c:f>'по группам'!$B$8:$Y$8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'по группам'!$B$14:$Y$14</c:f>
              <c:numCache>
                <c:formatCode>General</c:formatCode>
                <c:ptCount val="24"/>
                <c:pt idx="0">
                  <c:v>83.27</c:v>
                </c:pt>
                <c:pt idx="1">
                  <c:v>71.5</c:v>
                </c:pt>
                <c:pt idx="2">
                  <c:v>85.24</c:v>
                </c:pt>
                <c:pt idx="3">
                  <c:v>86.39</c:v>
                </c:pt>
                <c:pt idx="4">
                  <c:v>59.57</c:v>
                </c:pt>
                <c:pt idx="5">
                  <c:v>52.22</c:v>
                </c:pt>
                <c:pt idx="6">
                  <c:v>87.3</c:v>
                </c:pt>
                <c:pt idx="7">
                  <c:v>71.180000000000007</c:v>
                </c:pt>
                <c:pt idx="8">
                  <c:v>73.650000000000006</c:v>
                </c:pt>
                <c:pt idx="9">
                  <c:v>71.739999999999995</c:v>
                </c:pt>
                <c:pt idx="10">
                  <c:v>65.58</c:v>
                </c:pt>
                <c:pt idx="11">
                  <c:v>86.86</c:v>
                </c:pt>
                <c:pt idx="12">
                  <c:v>77.790000000000006</c:v>
                </c:pt>
                <c:pt idx="13">
                  <c:v>74.290000000000006</c:v>
                </c:pt>
                <c:pt idx="14">
                  <c:v>79.63</c:v>
                </c:pt>
                <c:pt idx="15">
                  <c:v>75.34</c:v>
                </c:pt>
                <c:pt idx="16">
                  <c:v>81.38</c:v>
                </c:pt>
                <c:pt idx="17">
                  <c:v>82.05</c:v>
                </c:pt>
                <c:pt idx="18">
                  <c:v>81.489999999999995</c:v>
                </c:pt>
                <c:pt idx="19">
                  <c:v>85.57</c:v>
                </c:pt>
                <c:pt idx="20">
                  <c:v>91.22</c:v>
                </c:pt>
                <c:pt idx="21">
                  <c:v>93.31</c:v>
                </c:pt>
                <c:pt idx="22">
                  <c:v>94.73</c:v>
                </c:pt>
                <c:pt idx="23">
                  <c:v>61.94</c:v>
                </c:pt>
              </c:numCache>
            </c:numRef>
          </c:val>
          <c:smooth val="0"/>
          <c:extLst xmlns:c16r2="http://schemas.microsoft.com/office/drawing/2015/06/chart">
            <c:ext xmlns:c16="http://schemas.microsoft.com/office/drawing/2014/chart" uri="{C3380CC4-5D6E-409C-BE32-E72D297353CC}">
              <c16:uniqueId val="{00000003-5B71-AF4F-B0A0-E87AC2EF0786}"/>
            </c:ext>
          </c:extLst>
        </c:ser>
        <c:ser>
          <c:idx val="4"/>
          <c:order val="4"/>
          <c:tx>
            <c:strRef>
              <c:f>'по группам'!$A$15</c:f>
              <c:strCache>
                <c:ptCount val="1"/>
                <c:pt idx="0">
                  <c:v>  Ср.% вып. уч. гр.баллов 5</c:v>
                </c:pt>
              </c:strCache>
            </c:strRef>
          </c:tx>
          <c:marker>
            <c:symbol val="none"/>
          </c:marker>
          <c:cat>
            <c:strRef>
              <c:f>'по группам'!$B$8:$Y$8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'по группам'!$B$15:$Y$15</c:f>
              <c:numCache>
                <c:formatCode>General</c:formatCode>
                <c:ptCount val="24"/>
                <c:pt idx="0">
                  <c:v>93.23</c:v>
                </c:pt>
                <c:pt idx="1">
                  <c:v>90.85</c:v>
                </c:pt>
                <c:pt idx="2">
                  <c:v>95.87</c:v>
                </c:pt>
                <c:pt idx="3">
                  <c:v>96.48</c:v>
                </c:pt>
                <c:pt idx="4">
                  <c:v>88.7</c:v>
                </c:pt>
                <c:pt idx="5">
                  <c:v>82.76</c:v>
                </c:pt>
                <c:pt idx="6">
                  <c:v>94.15</c:v>
                </c:pt>
                <c:pt idx="7">
                  <c:v>93.05</c:v>
                </c:pt>
                <c:pt idx="8">
                  <c:v>92.26</c:v>
                </c:pt>
                <c:pt idx="9">
                  <c:v>92.57</c:v>
                </c:pt>
                <c:pt idx="10">
                  <c:v>90.24</c:v>
                </c:pt>
                <c:pt idx="11">
                  <c:v>96.22</c:v>
                </c:pt>
                <c:pt idx="12">
                  <c:v>91.38</c:v>
                </c:pt>
                <c:pt idx="13">
                  <c:v>92.52</c:v>
                </c:pt>
                <c:pt idx="14">
                  <c:v>92.22</c:v>
                </c:pt>
                <c:pt idx="15">
                  <c:v>91.85</c:v>
                </c:pt>
                <c:pt idx="16">
                  <c:v>92.44</c:v>
                </c:pt>
                <c:pt idx="17">
                  <c:v>93.32</c:v>
                </c:pt>
                <c:pt idx="18">
                  <c:v>93.23</c:v>
                </c:pt>
                <c:pt idx="19">
                  <c:v>93.58</c:v>
                </c:pt>
                <c:pt idx="20">
                  <c:v>97.27</c:v>
                </c:pt>
                <c:pt idx="21">
                  <c:v>98.59</c:v>
                </c:pt>
                <c:pt idx="22">
                  <c:v>99.56</c:v>
                </c:pt>
                <c:pt idx="23">
                  <c:v>85.4</c:v>
                </c:pt>
              </c:numCache>
            </c:numRef>
          </c:val>
          <c:smooth val="0"/>
          <c:extLst xmlns:c16r2="http://schemas.microsoft.com/office/drawing/2015/06/chart">
            <c:ext xmlns:c16="http://schemas.microsoft.com/office/drawing/2014/chart" uri="{C3380CC4-5D6E-409C-BE32-E72D297353CC}">
              <c16:uniqueId val="{00000004-5B71-AF4F-B0A0-E87AC2EF0786}"/>
            </c:ext>
          </c:extLst>
        </c:ser>
        <c:dLbls>
          <c:showLegendKey val="0"/>
          <c:showVal val="0"/>
          <c:showCatName val="0"/>
          <c:showSerName val="0"/>
          <c:showPercent val="0"/>
          <c:showBubbleSize val="0"/>
        </c:dLbls>
        <c:marker val="1"/>
        <c:smooth val="0"/>
        <c:axId val="292572544"/>
        <c:axId val="292578432"/>
      </c:lineChart>
      <c:catAx>
        <c:axId val="292572544"/>
        <c:scaling>
          <c:orientation val="minMax"/>
        </c:scaling>
        <c:delete val="0"/>
        <c:axPos val="b"/>
        <c:numFmt formatCode="General" sourceLinked="1"/>
        <c:majorTickMark val="out"/>
        <c:minorTickMark val="none"/>
        <c:tickLblPos val="nextTo"/>
        <c:crossAx val="292578432"/>
        <c:crosses val="autoZero"/>
        <c:auto val="1"/>
        <c:lblAlgn val="ctr"/>
        <c:lblOffset val="100"/>
        <c:noMultiLvlLbl val="0"/>
      </c:catAx>
      <c:valAx>
        <c:axId val="292578432"/>
        <c:scaling>
          <c:orientation val="minMax"/>
          <c:max val="100"/>
        </c:scaling>
        <c:delete val="0"/>
        <c:axPos val="l"/>
        <c:majorGridlines/>
        <c:numFmt formatCode="General" sourceLinked="1"/>
        <c:majorTickMark val="out"/>
        <c:minorTickMark val="none"/>
        <c:tickLblPos val="nextTo"/>
        <c:crossAx val="292572544"/>
        <c:crosses val="autoZero"/>
        <c:crossBetween val="between"/>
      </c:valAx>
    </c:plotArea>
    <c:legend>
      <c:legendPos val="b"/>
      <c:overlay val="0"/>
    </c:legend>
    <c:plotVisOnly val="1"/>
    <c:dispBlanksAs val="gap"/>
    <c:showDLblsOverMax val="0"/>
  </c:chart>
  <c:externalData r:id="rId1">
    <c:autoUpdate val="0"/>
  </c:externalData>
</c:chartSpace>
</file>

<file path=word/charts/chart1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группам'!$A$71</c:f>
              <c:strCache>
                <c:ptCount val="1"/>
                <c:pt idx="0">
                  <c:v>Приморский</c:v>
                </c:pt>
              </c:strCache>
            </c:strRef>
          </c:tx>
          <c:marker>
            <c:symbol val="none"/>
          </c:marker>
          <c:cat>
            <c:strRef>
              <c:f>'по группам'!$B$8:$Y$8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'по группам'!$B$71:$Y$71</c:f>
              <c:numCache>
                <c:formatCode>General</c:formatCode>
                <c:ptCount val="24"/>
                <c:pt idx="0">
                  <c:v>61.62</c:v>
                </c:pt>
                <c:pt idx="1">
                  <c:v>40.36</c:v>
                </c:pt>
                <c:pt idx="2">
                  <c:v>56.95</c:v>
                </c:pt>
                <c:pt idx="3">
                  <c:v>58.71</c:v>
                </c:pt>
                <c:pt idx="4">
                  <c:v>30.4</c:v>
                </c:pt>
                <c:pt idx="5">
                  <c:v>28.33</c:v>
                </c:pt>
                <c:pt idx="6">
                  <c:v>65.62</c:v>
                </c:pt>
                <c:pt idx="7">
                  <c:v>36.67</c:v>
                </c:pt>
                <c:pt idx="8">
                  <c:v>41.03</c:v>
                </c:pt>
                <c:pt idx="9">
                  <c:v>43.56</c:v>
                </c:pt>
                <c:pt idx="10">
                  <c:v>32.42</c:v>
                </c:pt>
                <c:pt idx="11">
                  <c:v>64.61</c:v>
                </c:pt>
                <c:pt idx="12">
                  <c:v>56.92</c:v>
                </c:pt>
                <c:pt idx="13">
                  <c:v>48.57</c:v>
                </c:pt>
                <c:pt idx="14">
                  <c:v>54.85</c:v>
                </c:pt>
                <c:pt idx="15">
                  <c:v>42.86</c:v>
                </c:pt>
                <c:pt idx="16">
                  <c:v>51.26</c:v>
                </c:pt>
                <c:pt idx="17">
                  <c:v>52.85</c:v>
                </c:pt>
                <c:pt idx="18">
                  <c:v>59.32</c:v>
                </c:pt>
                <c:pt idx="19">
                  <c:v>60.3</c:v>
                </c:pt>
                <c:pt idx="20">
                  <c:v>74.400000000000006</c:v>
                </c:pt>
                <c:pt idx="21">
                  <c:v>69.52</c:v>
                </c:pt>
                <c:pt idx="22">
                  <c:v>74.260000000000005</c:v>
                </c:pt>
                <c:pt idx="23">
                  <c:v>29.66</c:v>
                </c:pt>
              </c:numCache>
            </c:numRef>
          </c:val>
          <c:smooth val="0"/>
          <c:extLst xmlns:c16r2="http://schemas.microsoft.com/office/drawing/2015/06/chart">
            <c:ext xmlns:c16="http://schemas.microsoft.com/office/drawing/2014/chart" uri="{C3380CC4-5D6E-409C-BE32-E72D297353CC}">
              <c16:uniqueId val="{00000000-D987-2C45-94CB-39D5FCCEB9C0}"/>
            </c:ext>
          </c:extLst>
        </c:ser>
        <c:ser>
          <c:idx val="1"/>
          <c:order val="1"/>
          <c:tx>
            <c:strRef>
              <c:f>'по группам'!$A$72</c:f>
              <c:strCache>
                <c:ptCount val="1"/>
                <c:pt idx="0">
                  <c:v>  Ср.% вып. уч. гр.баллов 2</c:v>
                </c:pt>
              </c:strCache>
            </c:strRef>
          </c:tx>
          <c:marker>
            <c:symbol val="none"/>
          </c:marker>
          <c:cat>
            <c:strRef>
              <c:f>'по группам'!$B$8:$Y$8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'по группам'!$B$72:$Y$72</c:f>
              <c:numCache>
                <c:formatCode>General</c:formatCode>
                <c:ptCount val="24"/>
                <c:pt idx="0">
                  <c:v>31.91</c:v>
                </c:pt>
                <c:pt idx="1">
                  <c:v>6.46</c:v>
                </c:pt>
                <c:pt idx="2">
                  <c:v>18.329999999999998</c:v>
                </c:pt>
                <c:pt idx="3">
                  <c:v>19.97</c:v>
                </c:pt>
                <c:pt idx="4">
                  <c:v>3.27</c:v>
                </c:pt>
                <c:pt idx="5">
                  <c:v>4.91</c:v>
                </c:pt>
                <c:pt idx="6">
                  <c:v>28.48</c:v>
                </c:pt>
                <c:pt idx="7">
                  <c:v>6.22</c:v>
                </c:pt>
                <c:pt idx="8">
                  <c:v>8.51</c:v>
                </c:pt>
                <c:pt idx="9">
                  <c:v>10.64</c:v>
                </c:pt>
                <c:pt idx="10">
                  <c:v>2.95</c:v>
                </c:pt>
                <c:pt idx="11">
                  <c:v>28.64</c:v>
                </c:pt>
                <c:pt idx="12">
                  <c:v>22.5</c:v>
                </c:pt>
                <c:pt idx="13">
                  <c:v>12.11</c:v>
                </c:pt>
                <c:pt idx="14">
                  <c:v>28.15</c:v>
                </c:pt>
                <c:pt idx="15">
                  <c:v>7.91</c:v>
                </c:pt>
                <c:pt idx="16">
                  <c:v>12.27</c:v>
                </c:pt>
                <c:pt idx="17">
                  <c:v>16.37</c:v>
                </c:pt>
                <c:pt idx="18">
                  <c:v>30.11</c:v>
                </c:pt>
                <c:pt idx="19">
                  <c:v>22.75</c:v>
                </c:pt>
                <c:pt idx="20">
                  <c:v>43.7</c:v>
                </c:pt>
                <c:pt idx="21">
                  <c:v>31.91</c:v>
                </c:pt>
                <c:pt idx="22">
                  <c:v>43.86</c:v>
                </c:pt>
                <c:pt idx="23">
                  <c:v>3.76</c:v>
                </c:pt>
              </c:numCache>
            </c:numRef>
          </c:val>
          <c:smooth val="0"/>
          <c:extLst xmlns:c16r2="http://schemas.microsoft.com/office/drawing/2015/06/chart">
            <c:ext xmlns:c16="http://schemas.microsoft.com/office/drawing/2014/chart" uri="{C3380CC4-5D6E-409C-BE32-E72D297353CC}">
              <c16:uniqueId val="{00000001-D987-2C45-94CB-39D5FCCEB9C0}"/>
            </c:ext>
          </c:extLst>
        </c:ser>
        <c:ser>
          <c:idx val="2"/>
          <c:order val="2"/>
          <c:tx>
            <c:strRef>
              <c:f>'по группам'!$A$73</c:f>
              <c:strCache>
                <c:ptCount val="1"/>
                <c:pt idx="0">
                  <c:v>  Ср.% вып. уч. гр.баллов 3</c:v>
                </c:pt>
              </c:strCache>
            </c:strRef>
          </c:tx>
          <c:marker>
            <c:symbol val="none"/>
          </c:marker>
          <c:cat>
            <c:strRef>
              <c:f>'по группам'!$B$8:$Y$8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'по группам'!$B$73:$Y$73</c:f>
              <c:numCache>
                <c:formatCode>General</c:formatCode>
                <c:ptCount val="24"/>
                <c:pt idx="0">
                  <c:v>61.15</c:v>
                </c:pt>
                <c:pt idx="1">
                  <c:v>37.130000000000003</c:v>
                </c:pt>
                <c:pt idx="2">
                  <c:v>56.31</c:v>
                </c:pt>
                <c:pt idx="3">
                  <c:v>58.44</c:v>
                </c:pt>
                <c:pt idx="4">
                  <c:v>24.26</c:v>
                </c:pt>
                <c:pt idx="5">
                  <c:v>21.67</c:v>
                </c:pt>
                <c:pt idx="6">
                  <c:v>67.61</c:v>
                </c:pt>
                <c:pt idx="7">
                  <c:v>30.77</c:v>
                </c:pt>
                <c:pt idx="8">
                  <c:v>36.869999999999997</c:v>
                </c:pt>
                <c:pt idx="9">
                  <c:v>40.4</c:v>
                </c:pt>
                <c:pt idx="10">
                  <c:v>26.51</c:v>
                </c:pt>
                <c:pt idx="11">
                  <c:v>66.23</c:v>
                </c:pt>
                <c:pt idx="12">
                  <c:v>57.38</c:v>
                </c:pt>
                <c:pt idx="13">
                  <c:v>48.77</c:v>
                </c:pt>
                <c:pt idx="14">
                  <c:v>54.18</c:v>
                </c:pt>
                <c:pt idx="15">
                  <c:v>39.49</c:v>
                </c:pt>
                <c:pt idx="16">
                  <c:v>49.4</c:v>
                </c:pt>
                <c:pt idx="17">
                  <c:v>50.65</c:v>
                </c:pt>
                <c:pt idx="18">
                  <c:v>57.43</c:v>
                </c:pt>
                <c:pt idx="19">
                  <c:v>60.33</c:v>
                </c:pt>
                <c:pt idx="20">
                  <c:v>76.34</c:v>
                </c:pt>
                <c:pt idx="21">
                  <c:v>71.650000000000006</c:v>
                </c:pt>
                <c:pt idx="22">
                  <c:v>75.52</c:v>
                </c:pt>
                <c:pt idx="23">
                  <c:v>25.66</c:v>
                </c:pt>
              </c:numCache>
            </c:numRef>
          </c:val>
          <c:smooth val="0"/>
          <c:extLst xmlns:c16r2="http://schemas.microsoft.com/office/drawing/2015/06/chart">
            <c:ext xmlns:c16="http://schemas.microsoft.com/office/drawing/2014/chart" uri="{C3380CC4-5D6E-409C-BE32-E72D297353CC}">
              <c16:uniqueId val="{00000002-D987-2C45-94CB-39D5FCCEB9C0}"/>
            </c:ext>
          </c:extLst>
        </c:ser>
        <c:ser>
          <c:idx val="3"/>
          <c:order val="3"/>
          <c:tx>
            <c:strRef>
              <c:f>'по группам'!$A$74</c:f>
              <c:strCache>
                <c:ptCount val="1"/>
                <c:pt idx="0">
                  <c:v>  Ср.% вып. уч. гр.баллов 4</c:v>
                </c:pt>
              </c:strCache>
            </c:strRef>
          </c:tx>
          <c:marker>
            <c:symbol val="none"/>
          </c:marker>
          <c:cat>
            <c:strRef>
              <c:f>'по группам'!$B$8:$Y$8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'по группам'!$B$74:$Y$74</c:f>
              <c:numCache>
                <c:formatCode>General</c:formatCode>
                <c:ptCount val="24"/>
                <c:pt idx="0">
                  <c:v>83.89</c:v>
                </c:pt>
                <c:pt idx="1">
                  <c:v>71.900000000000006</c:v>
                </c:pt>
                <c:pt idx="2">
                  <c:v>86.83</c:v>
                </c:pt>
                <c:pt idx="3">
                  <c:v>87.78</c:v>
                </c:pt>
                <c:pt idx="4">
                  <c:v>62.46</c:v>
                </c:pt>
                <c:pt idx="5">
                  <c:v>58.73</c:v>
                </c:pt>
                <c:pt idx="6">
                  <c:v>88.02</c:v>
                </c:pt>
                <c:pt idx="7">
                  <c:v>72.38</c:v>
                </c:pt>
                <c:pt idx="8">
                  <c:v>73.489999999999995</c:v>
                </c:pt>
                <c:pt idx="9">
                  <c:v>74.05</c:v>
                </c:pt>
                <c:pt idx="10">
                  <c:v>65.63</c:v>
                </c:pt>
                <c:pt idx="11">
                  <c:v>87.3</c:v>
                </c:pt>
                <c:pt idx="12">
                  <c:v>80</c:v>
                </c:pt>
                <c:pt idx="13">
                  <c:v>72.86</c:v>
                </c:pt>
                <c:pt idx="14">
                  <c:v>74.599999999999994</c:v>
                </c:pt>
                <c:pt idx="15">
                  <c:v>76.349999999999994</c:v>
                </c:pt>
                <c:pt idx="16">
                  <c:v>83.97</c:v>
                </c:pt>
                <c:pt idx="17">
                  <c:v>85.71</c:v>
                </c:pt>
                <c:pt idx="18">
                  <c:v>85.08</c:v>
                </c:pt>
                <c:pt idx="19">
                  <c:v>88.25</c:v>
                </c:pt>
                <c:pt idx="20">
                  <c:v>92.38</c:v>
                </c:pt>
                <c:pt idx="21">
                  <c:v>91.9</c:v>
                </c:pt>
                <c:pt idx="22">
                  <c:v>93.49</c:v>
                </c:pt>
                <c:pt idx="23">
                  <c:v>56.24</c:v>
                </c:pt>
              </c:numCache>
            </c:numRef>
          </c:val>
          <c:smooth val="0"/>
          <c:extLst xmlns:c16r2="http://schemas.microsoft.com/office/drawing/2015/06/chart">
            <c:ext xmlns:c16="http://schemas.microsoft.com/office/drawing/2014/chart" uri="{C3380CC4-5D6E-409C-BE32-E72D297353CC}">
              <c16:uniqueId val="{00000003-D987-2C45-94CB-39D5FCCEB9C0}"/>
            </c:ext>
          </c:extLst>
        </c:ser>
        <c:ser>
          <c:idx val="4"/>
          <c:order val="4"/>
          <c:tx>
            <c:strRef>
              <c:f>'по группам'!$A$75</c:f>
              <c:strCache>
                <c:ptCount val="1"/>
                <c:pt idx="0">
                  <c:v>  Ср.% вып. уч. гр.баллов 5</c:v>
                </c:pt>
              </c:strCache>
            </c:strRef>
          </c:tx>
          <c:marker>
            <c:symbol val="none"/>
          </c:marker>
          <c:cat>
            <c:strRef>
              <c:f>'по группам'!$B$8:$Y$8</c:f>
              <c:strCache>
                <c:ptCount val="24"/>
                <c:pt idx="0">
                  <c:v> 1.1</c:v>
                </c:pt>
                <c:pt idx="1">
                  <c:v> 1.2</c:v>
                </c:pt>
                <c:pt idx="2">
                  <c:v> 1.3</c:v>
                </c:pt>
                <c:pt idx="3">
                  <c:v> 1.4</c:v>
                </c:pt>
                <c:pt idx="4">
                  <c:v> 2.1</c:v>
                </c:pt>
                <c:pt idx="5">
                  <c:v> 2.2</c:v>
                </c:pt>
                <c:pt idx="6">
                  <c:v> 2.3</c:v>
                </c:pt>
                <c:pt idx="7">
                  <c:v> 3.1</c:v>
                </c:pt>
                <c:pt idx="8">
                  <c:v> 3.2</c:v>
                </c:pt>
                <c:pt idx="9">
                  <c:v> 3.3</c:v>
                </c:pt>
                <c:pt idx="10">
                  <c:v> 3.4</c:v>
                </c:pt>
                <c:pt idx="11">
                  <c:v> 4.1</c:v>
                </c:pt>
                <c:pt idx="12">
                  <c:v> 4.2</c:v>
                </c:pt>
                <c:pt idx="13">
                  <c:v> 4.3</c:v>
                </c:pt>
                <c:pt idx="14">
                  <c:v> 5.1</c:v>
                </c:pt>
                <c:pt idx="15">
                  <c:v> 5.2</c:v>
                </c:pt>
                <c:pt idx="16">
                  <c:v> 6.1</c:v>
                </c:pt>
                <c:pt idx="17">
                  <c:v> 6.2</c:v>
                </c:pt>
                <c:pt idx="18">
                  <c:v> 6.3</c:v>
                </c:pt>
                <c:pt idx="19">
                  <c:v> 7.1</c:v>
                </c:pt>
                <c:pt idx="20">
                  <c:v> 7.2</c:v>
                </c:pt>
                <c:pt idx="21">
                  <c:v> 8.1</c:v>
                </c:pt>
                <c:pt idx="22">
                  <c:v> 8.2</c:v>
                </c:pt>
                <c:pt idx="23">
                  <c:v> 8.3</c:v>
                </c:pt>
              </c:strCache>
            </c:strRef>
          </c:cat>
          <c:val>
            <c:numRef>
              <c:f>'по группам'!$B$75:$Y$75</c:f>
              <c:numCache>
                <c:formatCode>General</c:formatCode>
                <c:ptCount val="24"/>
                <c:pt idx="0">
                  <c:v>94.77</c:v>
                </c:pt>
                <c:pt idx="1">
                  <c:v>89.54</c:v>
                </c:pt>
                <c:pt idx="2">
                  <c:v>96.73</c:v>
                </c:pt>
                <c:pt idx="3">
                  <c:v>97.39</c:v>
                </c:pt>
                <c:pt idx="4">
                  <c:v>89.54</c:v>
                </c:pt>
                <c:pt idx="5">
                  <c:v>86.6</c:v>
                </c:pt>
                <c:pt idx="6">
                  <c:v>94.77</c:v>
                </c:pt>
                <c:pt idx="7">
                  <c:v>90.85</c:v>
                </c:pt>
                <c:pt idx="8">
                  <c:v>93.46</c:v>
                </c:pt>
                <c:pt idx="9">
                  <c:v>92.16</c:v>
                </c:pt>
                <c:pt idx="10">
                  <c:v>93.14</c:v>
                </c:pt>
                <c:pt idx="11">
                  <c:v>92.81</c:v>
                </c:pt>
                <c:pt idx="12">
                  <c:v>93.14</c:v>
                </c:pt>
                <c:pt idx="13">
                  <c:v>91.5</c:v>
                </c:pt>
                <c:pt idx="14">
                  <c:v>89.22</c:v>
                </c:pt>
                <c:pt idx="15">
                  <c:v>89.98</c:v>
                </c:pt>
                <c:pt idx="16">
                  <c:v>97.39</c:v>
                </c:pt>
                <c:pt idx="17">
                  <c:v>92.81</c:v>
                </c:pt>
                <c:pt idx="18">
                  <c:v>95.42</c:v>
                </c:pt>
                <c:pt idx="19">
                  <c:v>94.77</c:v>
                </c:pt>
                <c:pt idx="20">
                  <c:v>96.73</c:v>
                </c:pt>
                <c:pt idx="21">
                  <c:v>98.69</c:v>
                </c:pt>
                <c:pt idx="22">
                  <c:v>99.35</c:v>
                </c:pt>
                <c:pt idx="23">
                  <c:v>77.78</c:v>
                </c:pt>
              </c:numCache>
            </c:numRef>
          </c:val>
          <c:smooth val="0"/>
          <c:extLst xmlns:c16r2="http://schemas.microsoft.com/office/drawing/2015/06/chart">
            <c:ext xmlns:c16="http://schemas.microsoft.com/office/drawing/2014/chart" uri="{C3380CC4-5D6E-409C-BE32-E72D297353CC}">
              <c16:uniqueId val="{00000004-D987-2C45-94CB-39D5FCCEB9C0}"/>
            </c:ext>
          </c:extLst>
        </c:ser>
        <c:dLbls>
          <c:showLegendKey val="0"/>
          <c:showVal val="0"/>
          <c:showCatName val="0"/>
          <c:showSerName val="0"/>
          <c:showPercent val="0"/>
          <c:showBubbleSize val="0"/>
        </c:dLbls>
        <c:marker val="1"/>
        <c:smooth val="0"/>
        <c:axId val="292628352"/>
        <c:axId val="292629888"/>
      </c:lineChart>
      <c:catAx>
        <c:axId val="292628352"/>
        <c:scaling>
          <c:orientation val="minMax"/>
        </c:scaling>
        <c:delete val="0"/>
        <c:axPos val="b"/>
        <c:numFmt formatCode="General" sourceLinked="0"/>
        <c:majorTickMark val="out"/>
        <c:minorTickMark val="none"/>
        <c:tickLblPos val="nextTo"/>
        <c:crossAx val="292629888"/>
        <c:crosses val="autoZero"/>
        <c:auto val="1"/>
        <c:lblAlgn val="ctr"/>
        <c:lblOffset val="100"/>
        <c:noMultiLvlLbl val="0"/>
      </c:catAx>
      <c:valAx>
        <c:axId val="292629888"/>
        <c:scaling>
          <c:orientation val="minMax"/>
          <c:max val="100"/>
        </c:scaling>
        <c:delete val="0"/>
        <c:axPos val="l"/>
        <c:majorGridlines/>
        <c:numFmt formatCode="General" sourceLinked="1"/>
        <c:majorTickMark val="out"/>
        <c:minorTickMark val="none"/>
        <c:tickLblPos val="nextTo"/>
        <c:crossAx val="292628352"/>
        <c:crosses val="autoZero"/>
        <c:crossBetween val="between"/>
      </c:valAx>
    </c:plotArea>
    <c:legend>
      <c:legendPos val="b"/>
      <c:overlay val="0"/>
    </c:legend>
    <c:plotVisOnly val="1"/>
    <c:dispBlanksAs val="gap"/>
    <c:showDLblsOverMax val="0"/>
  </c:chart>
  <c:externalData r:id="rId1">
    <c:autoUpdate val="0"/>
  </c:externalData>
</c:chartSpace>
</file>

<file path=word/charts/chart1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баллы'!$B$8:$AM$8</c:f>
              <c:numCache>
                <c:formatCode>General</c:formatCode>
                <c:ptCount val="3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numCache>
            </c:numRef>
          </c:cat>
          <c:val>
            <c:numRef>
              <c:f>'первичные баллы'!$B$9:$AM$9</c:f>
              <c:numCache>
                <c:formatCode>General</c:formatCode>
                <c:ptCount val="38"/>
                <c:pt idx="0">
                  <c:v>0.4</c:v>
                </c:pt>
                <c:pt idx="1">
                  <c:v>0.7</c:v>
                </c:pt>
                <c:pt idx="2">
                  <c:v>1.1000000000000001</c:v>
                </c:pt>
                <c:pt idx="3">
                  <c:v>1.4</c:v>
                </c:pt>
                <c:pt idx="4">
                  <c:v>1.7</c:v>
                </c:pt>
                <c:pt idx="5">
                  <c:v>1.9</c:v>
                </c:pt>
                <c:pt idx="6">
                  <c:v>2</c:v>
                </c:pt>
                <c:pt idx="7">
                  <c:v>2</c:v>
                </c:pt>
                <c:pt idx="8">
                  <c:v>2</c:v>
                </c:pt>
                <c:pt idx="9">
                  <c:v>1.9</c:v>
                </c:pt>
                <c:pt idx="10">
                  <c:v>1.8</c:v>
                </c:pt>
                <c:pt idx="11">
                  <c:v>7.3</c:v>
                </c:pt>
                <c:pt idx="12">
                  <c:v>6.2</c:v>
                </c:pt>
                <c:pt idx="13">
                  <c:v>5.3</c:v>
                </c:pt>
                <c:pt idx="14">
                  <c:v>4.7</c:v>
                </c:pt>
                <c:pt idx="15">
                  <c:v>4.4000000000000004</c:v>
                </c:pt>
                <c:pt idx="16">
                  <c:v>4.0999999999999996</c:v>
                </c:pt>
                <c:pt idx="17">
                  <c:v>3.8</c:v>
                </c:pt>
                <c:pt idx="18">
                  <c:v>3.6</c:v>
                </c:pt>
                <c:pt idx="19">
                  <c:v>3.4</c:v>
                </c:pt>
                <c:pt idx="20">
                  <c:v>3.1</c:v>
                </c:pt>
                <c:pt idx="21">
                  <c:v>2.8</c:v>
                </c:pt>
                <c:pt idx="22">
                  <c:v>2.6</c:v>
                </c:pt>
                <c:pt idx="23">
                  <c:v>2.2999999999999998</c:v>
                </c:pt>
                <c:pt idx="24">
                  <c:v>2.1</c:v>
                </c:pt>
                <c:pt idx="25">
                  <c:v>1.8</c:v>
                </c:pt>
                <c:pt idx="26">
                  <c:v>6.3</c:v>
                </c:pt>
                <c:pt idx="27">
                  <c:v>4.5</c:v>
                </c:pt>
                <c:pt idx="28">
                  <c:v>3.2</c:v>
                </c:pt>
                <c:pt idx="29">
                  <c:v>2.4</c:v>
                </c:pt>
                <c:pt idx="30">
                  <c:v>1.9</c:v>
                </c:pt>
                <c:pt idx="31">
                  <c:v>1.4</c:v>
                </c:pt>
                <c:pt idx="32">
                  <c:v>1.1000000000000001</c:v>
                </c:pt>
                <c:pt idx="33">
                  <c:v>2</c:v>
                </c:pt>
                <c:pt idx="34">
                  <c:v>1.3</c:v>
                </c:pt>
                <c:pt idx="35">
                  <c:v>0.8</c:v>
                </c:pt>
                <c:pt idx="36">
                  <c:v>0.4</c:v>
                </c:pt>
                <c:pt idx="37">
                  <c:v>0.2</c:v>
                </c:pt>
              </c:numCache>
            </c:numRef>
          </c:val>
          <c:smooth val="0"/>
          <c:extLst xmlns:c16r2="http://schemas.microsoft.com/office/drawing/2015/06/chart">
            <c:ext xmlns:c16="http://schemas.microsoft.com/office/drawing/2014/chart" uri="{C3380CC4-5D6E-409C-BE32-E72D297353CC}">
              <c16:uniqueId val="{00000000-33AE-FD45-948A-1DA9E69FC503}"/>
            </c:ext>
          </c:extLst>
        </c:ser>
        <c:ser>
          <c:idx val="1"/>
          <c:order val="1"/>
          <c:tx>
            <c:strRef>
              <c:f>'первичные баллы'!$A$10</c:f>
              <c:strCache>
                <c:ptCount val="1"/>
                <c:pt idx="0">
                  <c:v>г. Санкт-Петербург</c:v>
                </c:pt>
              </c:strCache>
            </c:strRef>
          </c:tx>
          <c:marker>
            <c:symbol val="none"/>
          </c:marker>
          <c:cat>
            <c:numRef>
              <c:f>'первичные баллы'!$B$8:$AM$8</c:f>
              <c:numCache>
                <c:formatCode>General</c:formatCode>
                <c:ptCount val="3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numCache>
            </c:numRef>
          </c:cat>
          <c:val>
            <c:numRef>
              <c:f>'первичные баллы'!$B$10:$AM$10</c:f>
              <c:numCache>
                <c:formatCode>General</c:formatCode>
                <c:ptCount val="38"/>
                <c:pt idx="0">
                  <c:v>0.4</c:v>
                </c:pt>
                <c:pt idx="1">
                  <c:v>0.7</c:v>
                </c:pt>
                <c:pt idx="2">
                  <c:v>1</c:v>
                </c:pt>
                <c:pt idx="3">
                  <c:v>1.2</c:v>
                </c:pt>
                <c:pt idx="4">
                  <c:v>1.6</c:v>
                </c:pt>
                <c:pt idx="5">
                  <c:v>1.9</c:v>
                </c:pt>
                <c:pt idx="6">
                  <c:v>2.2000000000000002</c:v>
                </c:pt>
                <c:pt idx="7">
                  <c:v>2.4</c:v>
                </c:pt>
                <c:pt idx="8">
                  <c:v>2.4</c:v>
                </c:pt>
                <c:pt idx="9">
                  <c:v>2.4</c:v>
                </c:pt>
                <c:pt idx="10">
                  <c:v>2.4</c:v>
                </c:pt>
                <c:pt idx="11">
                  <c:v>6.2</c:v>
                </c:pt>
                <c:pt idx="12">
                  <c:v>5.5</c:v>
                </c:pt>
                <c:pt idx="13">
                  <c:v>4.9000000000000004</c:v>
                </c:pt>
                <c:pt idx="14">
                  <c:v>4.7</c:v>
                </c:pt>
                <c:pt idx="15">
                  <c:v>4.5</c:v>
                </c:pt>
                <c:pt idx="16">
                  <c:v>4.3</c:v>
                </c:pt>
                <c:pt idx="17">
                  <c:v>4.0999999999999996</c:v>
                </c:pt>
                <c:pt idx="18">
                  <c:v>4.0999999999999996</c:v>
                </c:pt>
                <c:pt idx="19">
                  <c:v>4.0999999999999996</c:v>
                </c:pt>
                <c:pt idx="20">
                  <c:v>3.8</c:v>
                </c:pt>
                <c:pt idx="21">
                  <c:v>3.5</c:v>
                </c:pt>
                <c:pt idx="22">
                  <c:v>3.2</c:v>
                </c:pt>
                <c:pt idx="23">
                  <c:v>3</c:v>
                </c:pt>
                <c:pt idx="24">
                  <c:v>2.5</c:v>
                </c:pt>
                <c:pt idx="25">
                  <c:v>2.2999999999999998</c:v>
                </c:pt>
                <c:pt idx="26">
                  <c:v>5.0999999999999996</c:v>
                </c:pt>
                <c:pt idx="27">
                  <c:v>3.7</c:v>
                </c:pt>
                <c:pt idx="28">
                  <c:v>2.6</c:v>
                </c:pt>
                <c:pt idx="29">
                  <c:v>2.1</c:v>
                </c:pt>
                <c:pt idx="30">
                  <c:v>1.7</c:v>
                </c:pt>
                <c:pt idx="31">
                  <c:v>1.3</c:v>
                </c:pt>
                <c:pt idx="32">
                  <c:v>1</c:v>
                </c:pt>
                <c:pt idx="33">
                  <c:v>1.5</c:v>
                </c:pt>
                <c:pt idx="34">
                  <c:v>1</c:v>
                </c:pt>
                <c:pt idx="35">
                  <c:v>0.5</c:v>
                </c:pt>
                <c:pt idx="36">
                  <c:v>0.2</c:v>
                </c:pt>
                <c:pt idx="37">
                  <c:v>0.1</c:v>
                </c:pt>
              </c:numCache>
            </c:numRef>
          </c:val>
          <c:smooth val="0"/>
          <c:extLst xmlns:c16r2="http://schemas.microsoft.com/office/drawing/2015/06/chart">
            <c:ext xmlns:c16="http://schemas.microsoft.com/office/drawing/2014/chart" uri="{C3380CC4-5D6E-409C-BE32-E72D297353CC}">
              <c16:uniqueId val="{00000001-33AE-FD45-948A-1DA9E69FC503}"/>
            </c:ext>
          </c:extLst>
        </c:ser>
        <c:ser>
          <c:idx val="2"/>
          <c:order val="2"/>
          <c:tx>
            <c:strRef>
              <c:f>'первичные баллы'!$A$22</c:f>
              <c:strCache>
                <c:ptCount val="1"/>
                <c:pt idx="0">
                  <c:v>Приморский</c:v>
                </c:pt>
              </c:strCache>
            </c:strRef>
          </c:tx>
          <c:marker>
            <c:symbol val="none"/>
          </c:marker>
          <c:cat>
            <c:numRef>
              <c:f>'первичные баллы'!$B$8:$AM$8</c:f>
              <c:numCache>
                <c:formatCode>General</c:formatCode>
                <c:ptCount val="3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numCache>
            </c:numRef>
          </c:cat>
          <c:val>
            <c:numRef>
              <c:f>'первичные баллы'!$B$22:$AM$22</c:f>
              <c:numCache>
                <c:formatCode>General</c:formatCode>
                <c:ptCount val="38"/>
                <c:pt idx="0">
                  <c:v>0.5</c:v>
                </c:pt>
                <c:pt idx="1">
                  <c:v>0.9</c:v>
                </c:pt>
                <c:pt idx="2">
                  <c:v>1</c:v>
                </c:pt>
                <c:pt idx="3">
                  <c:v>1.1000000000000001</c:v>
                </c:pt>
                <c:pt idx="4">
                  <c:v>1.6</c:v>
                </c:pt>
                <c:pt idx="5">
                  <c:v>2.2999999999999998</c:v>
                </c:pt>
                <c:pt idx="6">
                  <c:v>1.7</c:v>
                </c:pt>
                <c:pt idx="7">
                  <c:v>2.2000000000000002</c:v>
                </c:pt>
                <c:pt idx="8">
                  <c:v>2</c:v>
                </c:pt>
                <c:pt idx="9">
                  <c:v>2</c:v>
                </c:pt>
                <c:pt idx="10">
                  <c:v>2.2999999999999998</c:v>
                </c:pt>
                <c:pt idx="11">
                  <c:v>4.5999999999999996</c:v>
                </c:pt>
                <c:pt idx="12">
                  <c:v>5.8</c:v>
                </c:pt>
                <c:pt idx="13">
                  <c:v>5</c:v>
                </c:pt>
                <c:pt idx="14">
                  <c:v>4.5</c:v>
                </c:pt>
                <c:pt idx="15">
                  <c:v>4.5999999999999996</c:v>
                </c:pt>
                <c:pt idx="16">
                  <c:v>4.4000000000000004</c:v>
                </c:pt>
                <c:pt idx="17">
                  <c:v>3.7</c:v>
                </c:pt>
                <c:pt idx="18">
                  <c:v>4.3</c:v>
                </c:pt>
                <c:pt idx="19">
                  <c:v>3.6</c:v>
                </c:pt>
                <c:pt idx="20">
                  <c:v>3.8</c:v>
                </c:pt>
                <c:pt idx="21">
                  <c:v>3.9</c:v>
                </c:pt>
                <c:pt idx="22">
                  <c:v>3.7</c:v>
                </c:pt>
                <c:pt idx="23">
                  <c:v>2.8</c:v>
                </c:pt>
                <c:pt idx="24">
                  <c:v>2.7</c:v>
                </c:pt>
                <c:pt idx="25">
                  <c:v>2.4</c:v>
                </c:pt>
                <c:pt idx="26">
                  <c:v>4.5</c:v>
                </c:pt>
                <c:pt idx="27">
                  <c:v>3.5</c:v>
                </c:pt>
                <c:pt idx="28">
                  <c:v>3.2</c:v>
                </c:pt>
                <c:pt idx="29">
                  <c:v>2.2999999999999998</c:v>
                </c:pt>
                <c:pt idx="30">
                  <c:v>1.8</c:v>
                </c:pt>
                <c:pt idx="31">
                  <c:v>2</c:v>
                </c:pt>
                <c:pt idx="32">
                  <c:v>0.9</c:v>
                </c:pt>
                <c:pt idx="33">
                  <c:v>2.2000000000000002</c:v>
                </c:pt>
                <c:pt idx="34">
                  <c:v>1.2</c:v>
                </c:pt>
                <c:pt idx="35">
                  <c:v>0.6</c:v>
                </c:pt>
                <c:pt idx="36">
                  <c:v>0.2</c:v>
                </c:pt>
                <c:pt idx="37">
                  <c:v>0.2</c:v>
                </c:pt>
              </c:numCache>
            </c:numRef>
          </c:val>
          <c:smooth val="0"/>
          <c:extLst xmlns:c16r2="http://schemas.microsoft.com/office/drawing/2015/06/chart">
            <c:ext xmlns:c16="http://schemas.microsoft.com/office/drawing/2014/chart" uri="{C3380CC4-5D6E-409C-BE32-E72D297353CC}">
              <c16:uniqueId val="{00000002-33AE-FD45-948A-1DA9E69FC503}"/>
            </c:ext>
          </c:extLst>
        </c:ser>
        <c:dLbls>
          <c:showLegendKey val="0"/>
          <c:showVal val="0"/>
          <c:showCatName val="0"/>
          <c:showSerName val="0"/>
          <c:showPercent val="0"/>
          <c:showBubbleSize val="0"/>
        </c:dLbls>
        <c:marker val="1"/>
        <c:smooth val="0"/>
        <c:axId val="292663296"/>
        <c:axId val="292664832"/>
      </c:lineChart>
      <c:catAx>
        <c:axId val="292663296"/>
        <c:scaling>
          <c:orientation val="minMax"/>
        </c:scaling>
        <c:delete val="0"/>
        <c:axPos val="b"/>
        <c:numFmt formatCode="General" sourceLinked="1"/>
        <c:majorTickMark val="out"/>
        <c:minorTickMark val="none"/>
        <c:tickLblPos val="nextTo"/>
        <c:crossAx val="292664832"/>
        <c:crosses val="autoZero"/>
        <c:auto val="1"/>
        <c:lblAlgn val="ctr"/>
        <c:lblOffset val="100"/>
        <c:noMultiLvlLbl val="0"/>
      </c:catAx>
      <c:valAx>
        <c:axId val="292664832"/>
        <c:scaling>
          <c:orientation val="minMax"/>
        </c:scaling>
        <c:delete val="0"/>
        <c:axPos val="l"/>
        <c:majorGridlines/>
        <c:numFmt formatCode="General" sourceLinked="1"/>
        <c:majorTickMark val="out"/>
        <c:minorTickMark val="none"/>
        <c:tickLblPos val="nextTo"/>
        <c:crossAx val="292663296"/>
        <c:crosses val="autoZero"/>
        <c:crossBetween val="between"/>
      </c:valAx>
    </c:plotArea>
    <c:legend>
      <c:legendPos val="b"/>
      <c:overlay val="0"/>
    </c:legend>
    <c:plotVisOnly val="1"/>
    <c:dispBlanksAs val="gap"/>
    <c:showDLblsOverMax val="0"/>
  </c:chart>
  <c:externalData r:id="rId1">
    <c:autoUpdate val="0"/>
  </c:externalData>
</c:chartSpace>
</file>

<file path=word/charts/chart1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01290074446868E-2"/>
          <c:y val="7.6315259170802702E-2"/>
          <c:w val="0.91644368879331028"/>
          <c:h val="0.67930261934301395"/>
        </c:manualLayout>
      </c:layout>
      <c:barChart>
        <c:barDir val="col"/>
        <c:grouping val="clustered"/>
        <c:varyColors val="0"/>
        <c:ser>
          <c:idx val="0"/>
          <c:order val="0"/>
          <c:tx>
            <c:strRef>
              <c:f>сравнение!$F$6</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сравнение!$G$5:$I$5</c:f>
              <c:strCache>
                <c:ptCount val="3"/>
                <c:pt idx="0">
                  <c:v>  Понизили </c:v>
                </c:pt>
                <c:pt idx="1">
                  <c:v>  Подтвердили</c:v>
                </c:pt>
                <c:pt idx="2">
                  <c:v>  Повысили </c:v>
                </c:pt>
              </c:strCache>
            </c:strRef>
          </c:cat>
          <c:val>
            <c:numRef>
              <c:f>сравнение!$G$6:$I$6</c:f>
              <c:numCache>
                <c:formatCode>General</c:formatCode>
                <c:ptCount val="3"/>
                <c:pt idx="0">
                  <c:v>72.87</c:v>
                </c:pt>
                <c:pt idx="1">
                  <c:v>25.96</c:v>
                </c:pt>
                <c:pt idx="2">
                  <c:v>1.17</c:v>
                </c:pt>
              </c:numCache>
            </c:numRef>
          </c:val>
          <c:extLst xmlns:c16r2="http://schemas.microsoft.com/office/drawing/2015/06/chart">
            <c:ext xmlns:c16="http://schemas.microsoft.com/office/drawing/2014/chart" uri="{C3380CC4-5D6E-409C-BE32-E72D297353CC}">
              <c16:uniqueId val="{00000000-E159-6C41-8115-F2D740817AAF}"/>
            </c:ext>
          </c:extLst>
        </c:ser>
        <c:ser>
          <c:idx val="1"/>
          <c:order val="1"/>
          <c:tx>
            <c:strRef>
              <c:f>сравнение!$F$7</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сравнение!$G$5:$I$5</c:f>
              <c:strCache>
                <c:ptCount val="3"/>
                <c:pt idx="0">
                  <c:v>  Понизили </c:v>
                </c:pt>
                <c:pt idx="1">
                  <c:v>  Подтвердили</c:v>
                </c:pt>
                <c:pt idx="2">
                  <c:v>  Повысили </c:v>
                </c:pt>
              </c:strCache>
            </c:strRef>
          </c:cat>
          <c:val>
            <c:numRef>
              <c:f>сравнение!$G$7:$I$7</c:f>
              <c:numCache>
                <c:formatCode>General</c:formatCode>
                <c:ptCount val="3"/>
                <c:pt idx="0">
                  <c:v>72.58</c:v>
                </c:pt>
                <c:pt idx="1">
                  <c:v>25.99</c:v>
                </c:pt>
                <c:pt idx="2">
                  <c:v>1.42</c:v>
                </c:pt>
              </c:numCache>
            </c:numRef>
          </c:val>
          <c:extLst xmlns:c16r2="http://schemas.microsoft.com/office/drawing/2015/06/chart">
            <c:ext xmlns:c16="http://schemas.microsoft.com/office/drawing/2014/chart" uri="{C3380CC4-5D6E-409C-BE32-E72D297353CC}">
              <c16:uniqueId val="{00000001-E159-6C41-8115-F2D740817AAF}"/>
            </c:ext>
          </c:extLst>
        </c:ser>
        <c:dLbls>
          <c:showLegendKey val="0"/>
          <c:showVal val="0"/>
          <c:showCatName val="0"/>
          <c:showSerName val="0"/>
          <c:showPercent val="0"/>
          <c:showBubbleSize val="0"/>
        </c:dLbls>
        <c:gapWidth val="150"/>
        <c:axId val="292687232"/>
        <c:axId val="292689024"/>
      </c:barChart>
      <c:catAx>
        <c:axId val="292687232"/>
        <c:scaling>
          <c:orientation val="minMax"/>
        </c:scaling>
        <c:delete val="0"/>
        <c:axPos val="b"/>
        <c:numFmt formatCode="General" sourceLinked="0"/>
        <c:majorTickMark val="out"/>
        <c:minorTickMark val="none"/>
        <c:tickLblPos val="nextTo"/>
        <c:crossAx val="292689024"/>
        <c:crosses val="autoZero"/>
        <c:auto val="1"/>
        <c:lblAlgn val="ctr"/>
        <c:lblOffset val="100"/>
        <c:noMultiLvlLbl val="0"/>
      </c:catAx>
      <c:valAx>
        <c:axId val="292689024"/>
        <c:scaling>
          <c:orientation val="minMax"/>
          <c:max val="100"/>
        </c:scaling>
        <c:delete val="0"/>
        <c:axPos val="l"/>
        <c:majorGridlines/>
        <c:numFmt formatCode="General" sourceLinked="1"/>
        <c:majorTickMark val="out"/>
        <c:minorTickMark val="none"/>
        <c:tickLblPos val="nextTo"/>
        <c:crossAx val="292687232"/>
        <c:crosses val="autoZero"/>
        <c:crossBetween val="between"/>
      </c:valAx>
    </c:plotArea>
    <c:legend>
      <c:legendPos val="b"/>
      <c:layout>
        <c:manualLayout>
          <c:xMode val="edge"/>
          <c:yMode val="edge"/>
          <c:x val="0.30124763800569826"/>
          <c:y val="0.88115075001099719"/>
          <c:w val="0.39750455565047954"/>
          <c:h val="0.11884924998900277"/>
        </c:manualLayout>
      </c:layout>
      <c:overlay val="0"/>
    </c:legend>
    <c:plotVisOnly val="1"/>
    <c:dispBlanksAs val="gap"/>
    <c:showDLblsOverMax val="0"/>
  </c:chart>
  <c:externalData r:id="rId1">
    <c:autoUpdate val="0"/>
  </c:externalData>
</c:chartSpace>
</file>

<file path=word/charts/chart1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'выполнение заданий'!$B$10:$W$10</c:f>
              <c:numCache>
                <c:formatCode>General</c:formatCode>
                <c:ptCount val="22"/>
                <c:pt idx="0">
                  <c:v>80.790000000000006</c:v>
                </c:pt>
                <c:pt idx="1">
                  <c:v>69.069999999999993</c:v>
                </c:pt>
                <c:pt idx="2">
                  <c:v>56.2</c:v>
                </c:pt>
                <c:pt idx="3">
                  <c:v>47.37</c:v>
                </c:pt>
                <c:pt idx="4">
                  <c:v>27.69</c:v>
                </c:pt>
                <c:pt idx="5">
                  <c:v>66.209999999999994</c:v>
                </c:pt>
                <c:pt idx="6">
                  <c:v>55.8</c:v>
                </c:pt>
                <c:pt idx="7">
                  <c:v>58.92</c:v>
                </c:pt>
                <c:pt idx="8">
                  <c:v>43.99</c:v>
                </c:pt>
                <c:pt idx="9">
                  <c:v>26.34</c:v>
                </c:pt>
                <c:pt idx="10">
                  <c:v>39.840000000000003</c:v>
                </c:pt>
                <c:pt idx="11">
                  <c:v>34.74</c:v>
                </c:pt>
                <c:pt idx="12">
                  <c:v>53.64</c:v>
                </c:pt>
                <c:pt idx="13">
                  <c:v>28.82</c:v>
                </c:pt>
                <c:pt idx="14">
                  <c:v>39.39</c:v>
                </c:pt>
                <c:pt idx="15">
                  <c:v>38.06</c:v>
                </c:pt>
                <c:pt idx="16">
                  <c:v>80.849999999999994</c:v>
                </c:pt>
                <c:pt idx="17">
                  <c:v>75.040000000000006</c:v>
                </c:pt>
                <c:pt idx="18">
                  <c:v>73.150000000000006</c:v>
                </c:pt>
                <c:pt idx="19">
                  <c:v>56.95</c:v>
                </c:pt>
                <c:pt idx="20">
                  <c:v>34.44</c:v>
                </c:pt>
                <c:pt idx="21">
                  <c:v>22.9</c:v>
                </c:pt>
              </c:numCache>
            </c:numRef>
          </c:val>
          <c:extLst xmlns:c16r2="http://schemas.microsoft.com/office/drawing/2015/06/chart">
            <c:ext xmlns:c16="http://schemas.microsoft.com/office/drawing/2014/chart" uri="{C3380CC4-5D6E-409C-BE32-E72D297353CC}">
              <c16:uniqueId val="{00000000-9A00-BD45-91C0-258ECD473236}"/>
            </c:ext>
          </c:extLst>
        </c:ser>
        <c:ser>
          <c:idx val="1"/>
          <c:order val="1"/>
          <c:tx>
            <c:strRef>
              <c:f>'выполнение заданий'!$A$11</c:f>
              <c:strCache>
                <c:ptCount val="1"/>
                <c:pt idx="0">
                  <c:v>г. Санкт-Петербург</c:v>
                </c:pt>
              </c:strCache>
            </c:strRef>
          </c:tx>
          <c:invertIfNegative val="0"/>
          <c:cat>
            <c:strRef>
              <c:f>'выполнение заданий'!$B$8:$W$8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'выполнение заданий'!$B$11:$W$11</c:f>
              <c:numCache>
                <c:formatCode>General</c:formatCode>
                <c:ptCount val="22"/>
                <c:pt idx="0">
                  <c:v>85.63</c:v>
                </c:pt>
                <c:pt idx="1">
                  <c:v>69.66</c:v>
                </c:pt>
                <c:pt idx="2">
                  <c:v>55.54</c:v>
                </c:pt>
                <c:pt idx="3">
                  <c:v>45.89</c:v>
                </c:pt>
                <c:pt idx="4">
                  <c:v>28.41</c:v>
                </c:pt>
                <c:pt idx="5">
                  <c:v>66.55</c:v>
                </c:pt>
                <c:pt idx="6">
                  <c:v>52.06</c:v>
                </c:pt>
                <c:pt idx="7">
                  <c:v>55.6</c:v>
                </c:pt>
                <c:pt idx="8">
                  <c:v>44.33</c:v>
                </c:pt>
                <c:pt idx="9">
                  <c:v>26.24</c:v>
                </c:pt>
                <c:pt idx="10">
                  <c:v>34.340000000000003</c:v>
                </c:pt>
                <c:pt idx="11">
                  <c:v>31.77</c:v>
                </c:pt>
                <c:pt idx="12">
                  <c:v>50.44</c:v>
                </c:pt>
                <c:pt idx="13">
                  <c:v>24.29</c:v>
                </c:pt>
                <c:pt idx="14">
                  <c:v>35.06</c:v>
                </c:pt>
                <c:pt idx="15">
                  <c:v>40.57</c:v>
                </c:pt>
                <c:pt idx="16">
                  <c:v>85.61</c:v>
                </c:pt>
                <c:pt idx="17">
                  <c:v>79.39</c:v>
                </c:pt>
                <c:pt idx="18">
                  <c:v>78.510000000000005</c:v>
                </c:pt>
                <c:pt idx="19">
                  <c:v>53.65</c:v>
                </c:pt>
                <c:pt idx="20">
                  <c:v>39.39</c:v>
                </c:pt>
                <c:pt idx="21">
                  <c:v>27.14</c:v>
                </c:pt>
              </c:numCache>
            </c:numRef>
          </c:val>
          <c:extLst xmlns:c16r2="http://schemas.microsoft.com/office/drawing/2015/06/chart">
            <c:ext xmlns:c16="http://schemas.microsoft.com/office/drawing/2014/chart" uri="{C3380CC4-5D6E-409C-BE32-E72D297353CC}">
              <c16:uniqueId val="{00000001-9A00-BD45-91C0-258ECD473236}"/>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'выполнение заданий'!$B$23:$W$23</c:f>
              <c:numCache>
                <c:formatCode>General</c:formatCode>
                <c:ptCount val="22"/>
                <c:pt idx="0">
                  <c:v>87.91</c:v>
                </c:pt>
                <c:pt idx="1">
                  <c:v>67.8</c:v>
                </c:pt>
                <c:pt idx="2">
                  <c:v>57.3</c:v>
                </c:pt>
                <c:pt idx="3">
                  <c:v>46.62</c:v>
                </c:pt>
                <c:pt idx="4">
                  <c:v>26.81</c:v>
                </c:pt>
                <c:pt idx="5">
                  <c:v>66.97</c:v>
                </c:pt>
                <c:pt idx="6">
                  <c:v>49.43</c:v>
                </c:pt>
                <c:pt idx="7">
                  <c:v>52.38</c:v>
                </c:pt>
                <c:pt idx="8">
                  <c:v>44.08</c:v>
                </c:pt>
                <c:pt idx="9">
                  <c:v>25.1</c:v>
                </c:pt>
                <c:pt idx="10">
                  <c:v>37.42</c:v>
                </c:pt>
                <c:pt idx="11">
                  <c:v>30.35</c:v>
                </c:pt>
                <c:pt idx="12">
                  <c:v>50.23</c:v>
                </c:pt>
                <c:pt idx="13">
                  <c:v>25.8</c:v>
                </c:pt>
                <c:pt idx="14">
                  <c:v>35.409999999999997</c:v>
                </c:pt>
                <c:pt idx="15">
                  <c:v>41.6</c:v>
                </c:pt>
                <c:pt idx="16">
                  <c:v>83.5</c:v>
                </c:pt>
                <c:pt idx="17">
                  <c:v>78.849999999999994</c:v>
                </c:pt>
                <c:pt idx="18">
                  <c:v>78.45</c:v>
                </c:pt>
                <c:pt idx="19">
                  <c:v>61.98</c:v>
                </c:pt>
                <c:pt idx="20">
                  <c:v>42.74</c:v>
                </c:pt>
                <c:pt idx="21">
                  <c:v>27.93</c:v>
                </c:pt>
              </c:numCache>
            </c:numRef>
          </c:val>
          <c:extLst xmlns:c16r2="http://schemas.microsoft.com/office/drawing/2015/06/chart">
            <c:ext xmlns:c16="http://schemas.microsoft.com/office/drawing/2014/chart" uri="{C3380CC4-5D6E-409C-BE32-E72D297353CC}">
              <c16:uniqueId val="{00000002-9A00-BD45-91C0-258ECD473236}"/>
            </c:ext>
          </c:extLst>
        </c:ser>
        <c:dLbls>
          <c:showLegendKey val="0"/>
          <c:showVal val="0"/>
          <c:showCatName val="0"/>
          <c:showSerName val="0"/>
          <c:showPercent val="0"/>
          <c:showBubbleSize val="0"/>
        </c:dLbls>
        <c:gapWidth val="150"/>
        <c:axId val="293590144"/>
        <c:axId val="293591680"/>
      </c:barChart>
      <c:catAx>
        <c:axId val="293590144"/>
        <c:scaling>
          <c:orientation val="minMax"/>
        </c:scaling>
        <c:delete val="0"/>
        <c:axPos val="b"/>
        <c:numFmt formatCode="General" sourceLinked="0"/>
        <c:majorTickMark val="out"/>
        <c:minorTickMark val="none"/>
        <c:tickLblPos val="nextTo"/>
        <c:crossAx val="293591680"/>
        <c:crosses val="autoZero"/>
        <c:auto val="1"/>
        <c:lblAlgn val="ctr"/>
        <c:lblOffset val="100"/>
        <c:noMultiLvlLbl val="0"/>
      </c:catAx>
      <c:valAx>
        <c:axId val="293591680"/>
        <c:scaling>
          <c:orientation val="minMax"/>
        </c:scaling>
        <c:delete val="0"/>
        <c:axPos val="l"/>
        <c:majorGridlines/>
        <c:numFmt formatCode="General" sourceLinked="1"/>
        <c:majorTickMark val="out"/>
        <c:minorTickMark val="none"/>
        <c:tickLblPos val="nextTo"/>
        <c:crossAx val="293590144"/>
        <c:crosses val="autoZero"/>
        <c:crossBetween val="between"/>
      </c:valAx>
    </c:plotArea>
    <c:legend>
      <c:legendPos val="b"/>
      <c:overlay val="0"/>
    </c:legend>
    <c:plotVisOnly val="1"/>
    <c:dispBlanksAs val="gap"/>
    <c:showDLblsOverMax val="0"/>
  </c:chart>
  <c:externalData r:id="rId1">
    <c:autoUpdate val="0"/>
  </c:externalData>
</c:chartSpace>
</file>

<file path=word/charts/chart1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15.96</c:v>
                </c:pt>
                <c:pt idx="1">
                  <c:v>57.28</c:v>
                </c:pt>
                <c:pt idx="2">
                  <c:v>22.35</c:v>
                </c:pt>
                <c:pt idx="3">
                  <c:v>4.41</c:v>
                </c:pt>
              </c:numCache>
            </c:numRef>
          </c:val>
          <c:extLst xmlns:c16r2="http://schemas.microsoft.com/office/drawing/2015/06/chart">
            <c:ext xmlns:c16="http://schemas.microsoft.com/office/drawing/2014/chart" uri="{C3380CC4-5D6E-409C-BE32-E72D297353CC}">
              <c16:uniqueId val="{00000000-4A89-5D45-A4C7-008FBFCD7891}"/>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15.86</c:v>
                </c:pt>
                <c:pt idx="1">
                  <c:v>59.95</c:v>
                </c:pt>
                <c:pt idx="2">
                  <c:v>20.52</c:v>
                </c:pt>
                <c:pt idx="3">
                  <c:v>3.68</c:v>
                </c:pt>
              </c:numCache>
            </c:numRef>
          </c:val>
          <c:extLst xmlns:c16r2="http://schemas.microsoft.com/office/drawing/2015/06/chart">
            <c:ext xmlns:c16="http://schemas.microsoft.com/office/drawing/2014/chart" uri="{C3380CC4-5D6E-409C-BE32-E72D297353CC}">
              <c16:uniqueId val="{00000001-4A89-5D45-A4C7-008FBFCD7891}"/>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17.34</c:v>
                </c:pt>
                <c:pt idx="1">
                  <c:v>58.1</c:v>
                </c:pt>
                <c:pt idx="2">
                  <c:v>20.079999999999998</c:v>
                </c:pt>
                <c:pt idx="3">
                  <c:v>4.4800000000000004</c:v>
                </c:pt>
              </c:numCache>
            </c:numRef>
          </c:val>
          <c:extLst xmlns:c16r2="http://schemas.microsoft.com/office/drawing/2015/06/chart">
            <c:ext xmlns:c16="http://schemas.microsoft.com/office/drawing/2014/chart" uri="{C3380CC4-5D6E-409C-BE32-E72D297353CC}">
              <c16:uniqueId val="{00000002-4A89-5D45-A4C7-008FBFCD7891}"/>
            </c:ext>
          </c:extLst>
        </c:ser>
        <c:dLbls>
          <c:showLegendKey val="0"/>
          <c:showVal val="0"/>
          <c:showCatName val="0"/>
          <c:showSerName val="0"/>
          <c:showPercent val="0"/>
          <c:showBubbleSize val="0"/>
        </c:dLbls>
        <c:gapWidth val="150"/>
        <c:axId val="295994496"/>
        <c:axId val="295996032"/>
      </c:barChart>
      <c:catAx>
        <c:axId val="295994496"/>
        <c:scaling>
          <c:orientation val="minMax"/>
        </c:scaling>
        <c:delete val="0"/>
        <c:axPos val="b"/>
        <c:numFmt formatCode="General" sourceLinked="1"/>
        <c:majorTickMark val="out"/>
        <c:minorTickMark val="none"/>
        <c:tickLblPos val="nextTo"/>
        <c:crossAx val="295996032"/>
        <c:crosses val="autoZero"/>
        <c:auto val="1"/>
        <c:lblAlgn val="ctr"/>
        <c:lblOffset val="100"/>
        <c:noMultiLvlLbl val="0"/>
      </c:catAx>
      <c:valAx>
        <c:axId val="295996032"/>
        <c:scaling>
          <c:orientation val="minMax"/>
          <c:max val="100"/>
        </c:scaling>
        <c:delete val="0"/>
        <c:axPos val="l"/>
        <c:majorGridlines/>
        <c:numFmt formatCode="General" sourceLinked="1"/>
        <c:majorTickMark val="out"/>
        <c:minorTickMark val="none"/>
        <c:tickLblPos val="nextTo"/>
        <c:crossAx val="295994496"/>
        <c:crosses val="autoZero"/>
        <c:crossBetween val="between"/>
      </c:valAx>
    </c:plotArea>
    <c:legend>
      <c:legendPos val="b"/>
      <c:overlay val="0"/>
    </c:legend>
    <c:plotVisOnly val="1"/>
    <c:dispBlanksAs val="gap"/>
    <c:showDLblsOverMax val="0"/>
  </c:chart>
  <c:externalData r:id="rId1">
    <c:autoUpdate val="0"/>
  </c:externalData>
</c:chartSpace>
</file>

<file path=word/charts/chart1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'по группам'!$B$11:$W$11</c:f>
              <c:numCache>
                <c:formatCode>General</c:formatCode>
                <c:ptCount val="22"/>
                <c:pt idx="0">
                  <c:v>85.63</c:v>
                </c:pt>
                <c:pt idx="1">
                  <c:v>69.66</c:v>
                </c:pt>
                <c:pt idx="2">
                  <c:v>55.54</c:v>
                </c:pt>
                <c:pt idx="3">
                  <c:v>45.89</c:v>
                </c:pt>
                <c:pt idx="4">
                  <c:v>28.41</c:v>
                </c:pt>
                <c:pt idx="5">
                  <c:v>66.55</c:v>
                </c:pt>
                <c:pt idx="6">
                  <c:v>52.06</c:v>
                </c:pt>
                <c:pt idx="7">
                  <c:v>55.6</c:v>
                </c:pt>
                <c:pt idx="8">
                  <c:v>44.33</c:v>
                </c:pt>
                <c:pt idx="9">
                  <c:v>26.24</c:v>
                </c:pt>
                <c:pt idx="10">
                  <c:v>34.340000000000003</c:v>
                </c:pt>
                <c:pt idx="11">
                  <c:v>31.77</c:v>
                </c:pt>
                <c:pt idx="12">
                  <c:v>50.44</c:v>
                </c:pt>
                <c:pt idx="13">
                  <c:v>24.29</c:v>
                </c:pt>
                <c:pt idx="14">
                  <c:v>35.06</c:v>
                </c:pt>
                <c:pt idx="15">
                  <c:v>40.57</c:v>
                </c:pt>
                <c:pt idx="16">
                  <c:v>85.61</c:v>
                </c:pt>
                <c:pt idx="17">
                  <c:v>79.39</c:v>
                </c:pt>
                <c:pt idx="18">
                  <c:v>78.510000000000005</c:v>
                </c:pt>
                <c:pt idx="19">
                  <c:v>53.65</c:v>
                </c:pt>
                <c:pt idx="20">
                  <c:v>39.39</c:v>
                </c:pt>
                <c:pt idx="21">
                  <c:v>27.14</c:v>
                </c:pt>
              </c:numCache>
            </c:numRef>
          </c:val>
          <c:smooth val="0"/>
          <c:extLst xmlns:c16r2="http://schemas.microsoft.com/office/drawing/2015/06/chart">
            <c:ext xmlns:c16="http://schemas.microsoft.com/office/drawing/2014/chart" uri="{C3380CC4-5D6E-409C-BE32-E72D297353CC}">
              <c16:uniqueId val="{00000000-7A65-4A40-8521-F474E30AEA14}"/>
            </c:ext>
          </c:extLst>
        </c:ser>
        <c:ser>
          <c:idx val="1"/>
          <c:order val="1"/>
          <c:tx>
            <c:strRef>
              <c:f>'по группам'!$A$12</c:f>
              <c:strCache>
                <c:ptCount val="1"/>
                <c:pt idx="0">
                  <c:v>  Ср.% вып. уч. гр.баллов 2</c:v>
                </c:pt>
              </c:strCache>
            </c:strRef>
          </c:tx>
          <c:marker>
            <c:symbol val="none"/>
          </c:marker>
          <c:cat>
            <c:strRef>
              <c:f>'по группам'!$B$8:$W$8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'по группам'!$B$12:$W$12</c:f>
              <c:numCache>
                <c:formatCode>General</c:formatCode>
                <c:ptCount val="22"/>
                <c:pt idx="0">
                  <c:v>61.28</c:v>
                </c:pt>
                <c:pt idx="1">
                  <c:v>42.17</c:v>
                </c:pt>
                <c:pt idx="2">
                  <c:v>23.82</c:v>
                </c:pt>
                <c:pt idx="3">
                  <c:v>10.48</c:v>
                </c:pt>
                <c:pt idx="4">
                  <c:v>4.08</c:v>
                </c:pt>
                <c:pt idx="5">
                  <c:v>30.87</c:v>
                </c:pt>
                <c:pt idx="6">
                  <c:v>16.77</c:v>
                </c:pt>
                <c:pt idx="7">
                  <c:v>27.07</c:v>
                </c:pt>
                <c:pt idx="8">
                  <c:v>12.21</c:v>
                </c:pt>
                <c:pt idx="9">
                  <c:v>3.57</c:v>
                </c:pt>
                <c:pt idx="10">
                  <c:v>7.11</c:v>
                </c:pt>
                <c:pt idx="11">
                  <c:v>4.0199999999999996</c:v>
                </c:pt>
                <c:pt idx="12">
                  <c:v>22.03</c:v>
                </c:pt>
                <c:pt idx="13">
                  <c:v>3.41</c:v>
                </c:pt>
                <c:pt idx="14">
                  <c:v>5.92</c:v>
                </c:pt>
                <c:pt idx="15">
                  <c:v>13.45</c:v>
                </c:pt>
                <c:pt idx="16">
                  <c:v>62.23</c:v>
                </c:pt>
                <c:pt idx="17">
                  <c:v>49.91</c:v>
                </c:pt>
                <c:pt idx="18">
                  <c:v>49.35</c:v>
                </c:pt>
                <c:pt idx="19">
                  <c:v>16.86</c:v>
                </c:pt>
                <c:pt idx="20">
                  <c:v>9.14</c:v>
                </c:pt>
                <c:pt idx="21">
                  <c:v>2.52</c:v>
                </c:pt>
              </c:numCache>
            </c:numRef>
          </c:val>
          <c:smooth val="0"/>
          <c:extLst xmlns:c16r2="http://schemas.microsoft.com/office/drawing/2015/06/chart">
            <c:ext xmlns:c16="http://schemas.microsoft.com/office/drawing/2014/chart" uri="{C3380CC4-5D6E-409C-BE32-E72D297353CC}">
              <c16:uniqueId val="{00000001-7A65-4A40-8521-F474E30AEA14}"/>
            </c:ext>
          </c:extLst>
        </c:ser>
        <c:ser>
          <c:idx val="2"/>
          <c:order val="2"/>
          <c:tx>
            <c:strRef>
              <c:f>'по группам'!$A$13</c:f>
              <c:strCache>
                <c:ptCount val="1"/>
                <c:pt idx="0">
                  <c:v>  Ср.% вып. уч. гр.баллов 3</c:v>
                </c:pt>
              </c:strCache>
            </c:strRef>
          </c:tx>
          <c:marker>
            <c:symbol val="none"/>
          </c:marker>
          <c:cat>
            <c:strRef>
              <c:f>'по группам'!$B$8:$W$8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'по группам'!$B$13:$W$13</c:f>
              <c:numCache>
                <c:formatCode>General</c:formatCode>
                <c:ptCount val="22"/>
                <c:pt idx="0">
                  <c:v>88.16</c:v>
                </c:pt>
                <c:pt idx="1">
                  <c:v>69.680000000000007</c:v>
                </c:pt>
                <c:pt idx="2">
                  <c:v>54.14</c:v>
                </c:pt>
                <c:pt idx="3">
                  <c:v>42.37</c:v>
                </c:pt>
                <c:pt idx="4">
                  <c:v>21.42</c:v>
                </c:pt>
                <c:pt idx="5">
                  <c:v>67.5</c:v>
                </c:pt>
                <c:pt idx="6">
                  <c:v>49.39</c:v>
                </c:pt>
                <c:pt idx="7">
                  <c:v>53.07</c:v>
                </c:pt>
                <c:pt idx="8">
                  <c:v>40.28</c:v>
                </c:pt>
                <c:pt idx="9">
                  <c:v>18.87</c:v>
                </c:pt>
                <c:pt idx="10">
                  <c:v>27.92</c:v>
                </c:pt>
                <c:pt idx="11">
                  <c:v>24.84</c:v>
                </c:pt>
                <c:pt idx="12">
                  <c:v>48.02</c:v>
                </c:pt>
                <c:pt idx="13">
                  <c:v>17.559999999999999</c:v>
                </c:pt>
                <c:pt idx="14">
                  <c:v>29.18</c:v>
                </c:pt>
                <c:pt idx="15">
                  <c:v>35.770000000000003</c:v>
                </c:pt>
                <c:pt idx="16">
                  <c:v>88.4</c:v>
                </c:pt>
                <c:pt idx="17">
                  <c:v>81.069999999999993</c:v>
                </c:pt>
                <c:pt idx="18">
                  <c:v>80.06</c:v>
                </c:pt>
                <c:pt idx="19">
                  <c:v>50</c:v>
                </c:pt>
                <c:pt idx="20">
                  <c:v>34.51</c:v>
                </c:pt>
                <c:pt idx="21">
                  <c:v>21.37</c:v>
                </c:pt>
              </c:numCache>
            </c:numRef>
          </c:val>
          <c:smooth val="0"/>
          <c:extLst xmlns:c16r2="http://schemas.microsoft.com/office/drawing/2015/06/chart">
            <c:ext xmlns:c16="http://schemas.microsoft.com/office/drawing/2014/chart" uri="{C3380CC4-5D6E-409C-BE32-E72D297353CC}">
              <c16:uniqueId val="{00000002-7A65-4A40-8521-F474E30AEA14}"/>
            </c:ext>
          </c:extLst>
        </c:ser>
        <c:ser>
          <c:idx val="3"/>
          <c:order val="3"/>
          <c:tx>
            <c:strRef>
              <c:f>'по группам'!$A$14</c:f>
              <c:strCache>
                <c:ptCount val="1"/>
                <c:pt idx="0">
                  <c:v>  Ср.% вып. уч. гр.баллов 4</c:v>
                </c:pt>
              </c:strCache>
            </c:strRef>
          </c:tx>
          <c:marker>
            <c:symbol val="none"/>
          </c:marker>
          <c:cat>
            <c:strRef>
              <c:f>'по группам'!$B$8:$W$8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'по группам'!$B$14:$W$14</c:f>
              <c:numCache>
                <c:formatCode>General</c:formatCode>
                <c:ptCount val="22"/>
                <c:pt idx="0">
                  <c:v>95.09</c:v>
                </c:pt>
                <c:pt idx="1">
                  <c:v>86.17</c:v>
                </c:pt>
                <c:pt idx="2">
                  <c:v>77.680000000000007</c:v>
                </c:pt>
                <c:pt idx="3">
                  <c:v>75.28</c:v>
                </c:pt>
                <c:pt idx="4">
                  <c:v>57.26</c:v>
                </c:pt>
                <c:pt idx="5">
                  <c:v>86.55</c:v>
                </c:pt>
                <c:pt idx="6">
                  <c:v>79.540000000000006</c:v>
                </c:pt>
                <c:pt idx="7">
                  <c:v>78.239999999999995</c:v>
                </c:pt>
                <c:pt idx="8">
                  <c:v>72.819999999999993</c:v>
                </c:pt>
                <c:pt idx="9">
                  <c:v>54.64</c:v>
                </c:pt>
                <c:pt idx="10">
                  <c:v>64.569999999999993</c:v>
                </c:pt>
                <c:pt idx="11">
                  <c:v>63.45</c:v>
                </c:pt>
                <c:pt idx="12">
                  <c:v>72.78</c:v>
                </c:pt>
                <c:pt idx="13">
                  <c:v>49.77</c:v>
                </c:pt>
                <c:pt idx="14">
                  <c:v>64.94</c:v>
                </c:pt>
                <c:pt idx="15">
                  <c:v>67.72</c:v>
                </c:pt>
                <c:pt idx="16">
                  <c:v>93.9</c:v>
                </c:pt>
                <c:pt idx="17">
                  <c:v>93.9</c:v>
                </c:pt>
                <c:pt idx="18">
                  <c:v>93.18</c:v>
                </c:pt>
                <c:pt idx="19">
                  <c:v>84.9</c:v>
                </c:pt>
                <c:pt idx="20">
                  <c:v>67.989999999999995</c:v>
                </c:pt>
                <c:pt idx="21">
                  <c:v>53.2</c:v>
                </c:pt>
              </c:numCache>
            </c:numRef>
          </c:val>
          <c:smooth val="0"/>
          <c:extLst xmlns:c16r2="http://schemas.microsoft.com/office/drawing/2015/06/chart">
            <c:ext xmlns:c16="http://schemas.microsoft.com/office/drawing/2014/chart" uri="{C3380CC4-5D6E-409C-BE32-E72D297353CC}">
              <c16:uniqueId val="{00000003-7A65-4A40-8521-F474E30AEA14}"/>
            </c:ext>
          </c:extLst>
        </c:ser>
        <c:ser>
          <c:idx val="4"/>
          <c:order val="4"/>
          <c:tx>
            <c:strRef>
              <c:f>'по группам'!$A$15</c:f>
              <c:strCache>
                <c:ptCount val="1"/>
                <c:pt idx="0">
                  <c:v>  Ср.% вып. уч. гр.баллов 5</c:v>
                </c:pt>
              </c:strCache>
            </c:strRef>
          </c:tx>
          <c:marker>
            <c:symbol val="none"/>
          </c:marker>
          <c:cat>
            <c:strRef>
              <c:f>'по группам'!$B$8:$W$8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'по группам'!$B$15:$W$15</c:f>
              <c:numCache>
                <c:formatCode>General</c:formatCode>
                <c:ptCount val="22"/>
                <c:pt idx="0">
                  <c:v>96.58</c:v>
                </c:pt>
                <c:pt idx="1">
                  <c:v>95.51</c:v>
                </c:pt>
                <c:pt idx="2">
                  <c:v>91.59</c:v>
                </c:pt>
                <c:pt idx="3">
                  <c:v>91.91</c:v>
                </c:pt>
                <c:pt idx="4">
                  <c:v>86.38</c:v>
                </c:pt>
                <c:pt idx="5">
                  <c:v>93.43</c:v>
                </c:pt>
                <c:pt idx="6">
                  <c:v>94.39</c:v>
                </c:pt>
                <c:pt idx="7">
                  <c:v>93.27</c:v>
                </c:pt>
                <c:pt idx="8">
                  <c:v>89.98</c:v>
                </c:pt>
                <c:pt idx="9">
                  <c:v>85.26</c:v>
                </c:pt>
                <c:pt idx="10">
                  <c:v>87.98</c:v>
                </c:pt>
                <c:pt idx="11">
                  <c:v>87.82</c:v>
                </c:pt>
                <c:pt idx="12">
                  <c:v>87.9</c:v>
                </c:pt>
                <c:pt idx="13">
                  <c:v>81.89</c:v>
                </c:pt>
                <c:pt idx="14">
                  <c:v>89.9</c:v>
                </c:pt>
                <c:pt idx="15">
                  <c:v>84.54</c:v>
                </c:pt>
                <c:pt idx="16">
                  <c:v>95.11</c:v>
                </c:pt>
                <c:pt idx="17">
                  <c:v>98.4</c:v>
                </c:pt>
                <c:pt idx="18">
                  <c:v>97.6</c:v>
                </c:pt>
                <c:pt idx="19">
                  <c:v>97.12</c:v>
                </c:pt>
                <c:pt idx="20">
                  <c:v>89.66</c:v>
                </c:pt>
                <c:pt idx="21">
                  <c:v>82.16</c:v>
                </c:pt>
              </c:numCache>
            </c:numRef>
          </c:val>
          <c:smooth val="0"/>
          <c:extLst xmlns:c16r2="http://schemas.microsoft.com/office/drawing/2015/06/chart">
            <c:ext xmlns:c16="http://schemas.microsoft.com/office/drawing/2014/chart" uri="{C3380CC4-5D6E-409C-BE32-E72D297353CC}">
              <c16:uniqueId val="{00000004-7A65-4A40-8521-F474E30AEA14}"/>
            </c:ext>
          </c:extLst>
        </c:ser>
        <c:dLbls>
          <c:showLegendKey val="0"/>
          <c:showVal val="0"/>
          <c:showCatName val="0"/>
          <c:showSerName val="0"/>
          <c:showPercent val="0"/>
          <c:showBubbleSize val="0"/>
        </c:dLbls>
        <c:marker val="1"/>
        <c:smooth val="0"/>
        <c:axId val="296044032"/>
        <c:axId val="296045568"/>
      </c:lineChart>
      <c:catAx>
        <c:axId val="296044032"/>
        <c:scaling>
          <c:orientation val="minMax"/>
        </c:scaling>
        <c:delete val="0"/>
        <c:axPos val="b"/>
        <c:numFmt formatCode="General" sourceLinked="0"/>
        <c:majorTickMark val="out"/>
        <c:minorTickMark val="none"/>
        <c:tickLblPos val="nextTo"/>
        <c:crossAx val="296045568"/>
        <c:crosses val="autoZero"/>
        <c:auto val="1"/>
        <c:lblAlgn val="ctr"/>
        <c:lblOffset val="100"/>
        <c:noMultiLvlLbl val="0"/>
      </c:catAx>
      <c:valAx>
        <c:axId val="296045568"/>
        <c:scaling>
          <c:orientation val="minMax"/>
          <c:max val="100"/>
        </c:scaling>
        <c:delete val="0"/>
        <c:axPos val="l"/>
        <c:majorGridlines/>
        <c:numFmt formatCode="General" sourceLinked="1"/>
        <c:majorTickMark val="out"/>
        <c:minorTickMark val="none"/>
        <c:tickLblPos val="nextTo"/>
        <c:crossAx val="296044032"/>
        <c:crosses val="autoZero"/>
        <c:crossBetween val="between"/>
      </c:valAx>
    </c:plotArea>
    <c:legend>
      <c:legendPos val="b"/>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cat>
            <c:strRef>
              <c:f>'выполнение заданий'!$B$8:$Z$8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'выполнение заданий'!$B$10:$Z$10</c:f>
              <c:numCache>
                <c:formatCode>General</c:formatCode>
                <c:ptCount val="25"/>
                <c:pt idx="0">
                  <c:v>54.32</c:v>
                </c:pt>
                <c:pt idx="1">
                  <c:v>57.75</c:v>
                </c:pt>
                <c:pt idx="2">
                  <c:v>90.94</c:v>
                </c:pt>
                <c:pt idx="3">
                  <c:v>82.82</c:v>
                </c:pt>
                <c:pt idx="4">
                  <c:v>53.97</c:v>
                </c:pt>
                <c:pt idx="5">
                  <c:v>38.340000000000003</c:v>
                </c:pt>
                <c:pt idx="6">
                  <c:v>54.66</c:v>
                </c:pt>
                <c:pt idx="7">
                  <c:v>72.680000000000007</c:v>
                </c:pt>
                <c:pt idx="8">
                  <c:v>58.99</c:v>
                </c:pt>
                <c:pt idx="9">
                  <c:v>66.84</c:v>
                </c:pt>
                <c:pt idx="10">
                  <c:v>61.86</c:v>
                </c:pt>
                <c:pt idx="11">
                  <c:v>50.48</c:v>
                </c:pt>
                <c:pt idx="12">
                  <c:v>79.64</c:v>
                </c:pt>
                <c:pt idx="13">
                  <c:v>41.07</c:v>
                </c:pt>
                <c:pt idx="14">
                  <c:v>56.41</c:v>
                </c:pt>
                <c:pt idx="15">
                  <c:v>50.15</c:v>
                </c:pt>
                <c:pt idx="16">
                  <c:v>47.64</c:v>
                </c:pt>
                <c:pt idx="17">
                  <c:v>56.48</c:v>
                </c:pt>
                <c:pt idx="18">
                  <c:v>60.05</c:v>
                </c:pt>
                <c:pt idx="19">
                  <c:v>59.66</c:v>
                </c:pt>
                <c:pt idx="20">
                  <c:v>39.979999999999997</c:v>
                </c:pt>
                <c:pt idx="21">
                  <c:v>41.06</c:v>
                </c:pt>
                <c:pt idx="22">
                  <c:v>51.89</c:v>
                </c:pt>
                <c:pt idx="23">
                  <c:v>54.45</c:v>
                </c:pt>
                <c:pt idx="24">
                  <c:v>39.770000000000003</c:v>
                </c:pt>
              </c:numCache>
            </c:numRef>
          </c:val>
          <c:extLst xmlns:c16r2="http://schemas.microsoft.com/office/drawing/2015/06/chart">
            <c:ext xmlns:c16="http://schemas.microsoft.com/office/drawing/2014/chart" uri="{C3380CC4-5D6E-409C-BE32-E72D297353CC}">
              <c16:uniqueId val="{00000000-D74C-B542-925F-B7E0F2AA0358}"/>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cat>
            <c:strRef>
              <c:f>'выполнение заданий'!$B$8:$Z$8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'выполнение заданий'!$B$11:$Z$11</c:f>
              <c:numCache>
                <c:formatCode>General</c:formatCode>
                <c:ptCount val="25"/>
                <c:pt idx="0">
                  <c:v>56.89</c:v>
                </c:pt>
                <c:pt idx="1">
                  <c:v>55.65</c:v>
                </c:pt>
                <c:pt idx="2">
                  <c:v>93.41</c:v>
                </c:pt>
                <c:pt idx="3">
                  <c:v>83.87</c:v>
                </c:pt>
                <c:pt idx="4">
                  <c:v>54.36</c:v>
                </c:pt>
                <c:pt idx="5">
                  <c:v>37.9</c:v>
                </c:pt>
                <c:pt idx="6">
                  <c:v>52.84</c:v>
                </c:pt>
                <c:pt idx="7">
                  <c:v>74.72</c:v>
                </c:pt>
                <c:pt idx="8">
                  <c:v>61.54</c:v>
                </c:pt>
                <c:pt idx="9">
                  <c:v>65.47</c:v>
                </c:pt>
                <c:pt idx="10">
                  <c:v>61.42</c:v>
                </c:pt>
                <c:pt idx="11">
                  <c:v>53.1</c:v>
                </c:pt>
                <c:pt idx="12">
                  <c:v>84.23</c:v>
                </c:pt>
                <c:pt idx="13">
                  <c:v>39.090000000000003</c:v>
                </c:pt>
                <c:pt idx="14">
                  <c:v>60.83</c:v>
                </c:pt>
                <c:pt idx="15">
                  <c:v>55.48</c:v>
                </c:pt>
                <c:pt idx="16">
                  <c:v>48.73</c:v>
                </c:pt>
                <c:pt idx="17">
                  <c:v>62.41</c:v>
                </c:pt>
                <c:pt idx="18">
                  <c:v>64.08</c:v>
                </c:pt>
                <c:pt idx="19">
                  <c:v>64.84</c:v>
                </c:pt>
                <c:pt idx="20">
                  <c:v>49.59</c:v>
                </c:pt>
                <c:pt idx="21">
                  <c:v>38.14</c:v>
                </c:pt>
                <c:pt idx="22">
                  <c:v>56.85</c:v>
                </c:pt>
                <c:pt idx="23">
                  <c:v>59.05</c:v>
                </c:pt>
                <c:pt idx="24">
                  <c:v>47.12</c:v>
                </c:pt>
              </c:numCache>
            </c:numRef>
          </c:val>
          <c:extLst xmlns:c16r2="http://schemas.microsoft.com/office/drawing/2015/06/chart">
            <c:ext xmlns:c16="http://schemas.microsoft.com/office/drawing/2014/chart" uri="{C3380CC4-5D6E-409C-BE32-E72D297353CC}">
              <c16:uniqueId val="{00000001-D74C-B542-925F-B7E0F2AA0358}"/>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dLbl>
              <c:idx val="3"/>
              <c:layout>
                <c:manualLayout>
                  <c:x val="8.3916554791955121E-4"/>
                  <c:y val="-3.616883955079423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4C5-A545-AE3F-4FFBA4900EA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'выполнение заданий'!$B$8:$Z$8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'выполнение заданий'!$B$23:$Z$23</c:f>
              <c:numCache>
                <c:formatCode>General</c:formatCode>
                <c:ptCount val="25"/>
                <c:pt idx="0">
                  <c:v>58.21</c:v>
                </c:pt>
                <c:pt idx="1">
                  <c:v>54.62</c:v>
                </c:pt>
                <c:pt idx="2">
                  <c:v>93.27</c:v>
                </c:pt>
                <c:pt idx="3">
                  <c:v>83.22</c:v>
                </c:pt>
                <c:pt idx="4">
                  <c:v>54.11</c:v>
                </c:pt>
                <c:pt idx="5">
                  <c:v>38.270000000000003</c:v>
                </c:pt>
                <c:pt idx="6">
                  <c:v>50.89</c:v>
                </c:pt>
                <c:pt idx="7">
                  <c:v>72.67</c:v>
                </c:pt>
                <c:pt idx="8">
                  <c:v>59.21</c:v>
                </c:pt>
                <c:pt idx="9">
                  <c:v>65.72</c:v>
                </c:pt>
                <c:pt idx="10">
                  <c:v>61.31</c:v>
                </c:pt>
                <c:pt idx="11">
                  <c:v>53.28</c:v>
                </c:pt>
                <c:pt idx="12">
                  <c:v>83.24</c:v>
                </c:pt>
                <c:pt idx="13">
                  <c:v>36.36</c:v>
                </c:pt>
                <c:pt idx="14">
                  <c:v>60.96</c:v>
                </c:pt>
                <c:pt idx="15">
                  <c:v>55.26</c:v>
                </c:pt>
                <c:pt idx="16">
                  <c:v>49.36</c:v>
                </c:pt>
                <c:pt idx="17">
                  <c:v>61.09</c:v>
                </c:pt>
                <c:pt idx="18">
                  <c:v>60.68</c:v>
                </c:pt>
                <c:pt idx="19">
                  <c:v>63.9</c:v>
                </c:pt>
                <c:pt idx="20">
                  <c:v>48.3</c:v>
                </c:pt>
                <c:pt idx="21">
                  <c:v>38.340000000000003</c:v>
                </c:pt>
                <c:pt idx="22">
                  <c:v>56.12</c:v>
                </c:pt>
                <c:pt idx="23">
                  <c:v>60.26</c:v>
                </c:pt>
                <c:pt idx="24">
                  <c:v>47.01</c:v>
                </c:pt>
              </c:numCache>
            </c:numRef>
          </c:val>
          <c:extLst xmlns:c16r2="http://schemas.microsoft.com/office/drawing/2015/06/chart">
            <c:ext xmlns:c16="http://schemas.microsoft.com/office/drawing/2014/chart" uri="{C3380CC4-5D6E-409C-BE32-E72D297353CC}">
              <c16:uniqueId val="{00000002-D74C-B542-925F-B7E0F2AA0358}"/>
            </c:ext>
          </c:extLst>
        </c:ser>
        <c:dLbls>
          <c:showLegendKey val="0"/>
          <c:showVal val="0"/>
          <c:showCatName val="0"/>
          <c:showSerName val="0"/>
          <c:showPercent val="0"/>
          <c:showBubbleSize val="0"/>
        </c:dLbls>
        <c:gapWidth val="219"/>
        <c:axId val="220533888"/>
        <c:axId val="220535424"/>
      </c:barChart>
      <c:catAx>
        <c:axId val="22053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0535424"/>
        <c:crosses val="autoZero"/>
        <c:auto val="1"/>
        <c:lblAlgn val="ctr"/>
        <c:lblOffset val="100"/>
        <c:noMultiLvlLbl val="0"/>
      </c:catAx>
      <c:valAx>
        <c:axId val="220535424"/>
        <c:scaling>
          <c:orientation val="minMax"/>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053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группам'!$A$71</c:f>
              <c:strCache>
                <c:ptCount val="1"/>
                <c:pt idx="0">
                  <c:v>Приморский</c:v>
                </c:pt>
              </c:strCache>
            </c:strRef>
          </c:tx>
          <c:marker>
            <c:symbol val="none"/>
          </c:marker>
          <c:cat>
            <c:strRef>
              <c:f>'по группам'!$B$8:$W$8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'по группам'!$B$71:$W$71</c:f>
              <c:numCache>
                <c:formatCode>General</c:formatCode>
                <c:ptCount val="22"/>
                <c:pt idx="0">
                  <c:v>87.91</c:v>
                </c:pt>
                <c:pt idx="1">
                  <c:v>67.8</c:v>
                </c:pt>
                <c:pt idx="2">
                  <c:v>57.3</c:v>
                </c:pt>
                <c:pt idx="3">
                  <c:v>46.62</c:v>
                </c:pt>
                <c:pt idx="4">
                  <c:v>26.81</c:v>
                </c:pt>
                <c:pt idx="5">
                  <c:v>66.97</c:v>
                </c:pt>
                <c:pt idx="6">
                  <c:v>49.43</c:v>
                </c:pt>
                <c:pt idx="7">
                  <c:v>52.38</c:v>
                </c:pt>
                <c:pt idx="8">
                  <c:v>44.08</c:v>
                </c:pt>
                <c:pt idx="9">
                  <c:v>25.1</c:v>
                </c:pt>
                <c:pt idx="10">
                  <c:v>37.42</c:v>
                </c:pt>
                <c:pt idx="11">
                  <c:v>30.35</c:v>
                </c:pt>
                <c:pt idx="12">
                  <c:v>50.23</c:v>
                </c:pt>
                <c:pt idx="13">
                  <c:v>25.8</c:v>
                </c:pt>
                <c:pt idx="14">
                  <c:v>35.409999999999997</c:v>
                </c:pt>
                <c:pt idx="15">
                  <c:v>41.6</c:v>
                </c:pt>
                <c:pt idx="16">
                  <c:v>83.5</c:v>
                </c:pt>
                <c:pt idx="17">
                  <c:v>78.849999999999994</c:v>
                </c:pt>
                <c:pt idx="18">
                  <c:v>78.45</c:v>
                </c:pt>
                <c:pt idx="19">
                  <c:v>61.98</c:v>
                </c:pt>
                <c:pt idx="20">
                  <c:v>42.74</c:v>
                </c:pt>
                <c:pt idx="21">
                  <c:v>27.93</c:v>
                </c:pt>
              </c:numCache>
            </c:numRef>
          </c:val>
          <c:smooth val="0"/>
          <c:extLst xmlns:c16r2="http://schemas.microsoft.com/office/drawing/2015/06/chart">
            <c:ext xmlns:c16="http://schemas.microsoft.com/office/drawing/2014/chart" uri="{C3380CC4-5D6E-409C-BE32-E72D297353CC}">
              <c16:uniqueId val="{00000000-7DF7-AD4B-BA4E-69B239AB4DBC}"/>
            </c:ext>
          </c:extLst>
        </c:ser>
        <c:ser>
          <c:idx val="1"/>
          <c:order val="1"/>
          <c:tx>
            <c:strRef>
              <c:f>'по группам'!$A$72</c:f>
              <c:strCache>
                <c:ptCount val="1"/>
                <c:pt idx="0">
                  <c:v>  Ср.% вып. уч. гр.баллов 2</c:v>
                </c:pt>
              </c:strCache>
            </c:strRef>
          </c:tx>
          <c:marker>
            <c:symbol val="none"/>
          </c:marker>
          <c:cat>
            <c:strRef>
              <c:f>'по группам'!$B$8:$W$8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'по группам'!$B$72:$W$72</c:f>
              <c:numCache>
                <c:formatCode>General</c:formatCode>
                <c:ptCount val="22"/>
                <c:pt idx="0">
                  <c:v>63.58</c:v>
                </c:pt>
                <c:pt idx="1">
                  <c:v>35.520000000000003</c:v>
                </c:pt>
                <c:pt idx="2">
                  <c:v>23.75</c:v>
                </c:pt>
                <c:pt idx="3">
                  <c:v>11.2</c:v>
                </c:pt>
                <c:pt idx="4">
                  <c:v>3.28</c:v>
                </c:pt>
                <c:pt idx="5">
                  <c:v>33.01</c:v>
                </c:pt>
                <c:pt idx="6">
                  <c:v>15.06</c:v>
                </c:pt>
                <c:pt idx="7">
                  <c:v>23.94</c:v>
                </c:pt>
                <c:pt idx="8">
                  <c:v>9.65</c:v>
                </c:pt>
                <c:pt idx="9">
                  <c:v>5.79</c:v>
                </c:pt>
                <c:pt idx="10">
                  <c:v>14.67</c:v>
                </c:pt>
                <c:pt idx="11">
                  <c:v>4.25</c:v>
                </c:pt>
                <c:pt idx="12">
                  <c:v>21.24</c:v>
                </c:pt>
                <c:pt idx="13">
                  <c:v>6.56</c:v>
                </c:pt>
                <c:pt idx="14">
                  <c:v>8.8800000000000008</c:v>
                </c:pt>
                <c:pt idx="15">
                  <c:v>10.23</c:v>
                </c:pt>
                <c:pt idx="16">
                  <c:v>54.63</c:v>
                </c:pt>
                <c:pt idx="17">
                  <c:v>44.4</c:v>
                </c:pt>
                <c:pt idx="18">
                  <c:v>46.72</c:v>
                </c:pt>
                <c:pt idx="19">
                  <c:v>30.5</c:v>
                </c:pt>
                <c:pt idx="20">
                  <c:v>14.48</c:v>
                </c:pt>
                <c:pt idx="21">
                  <c:v>1.1599999999999999</c:v>
                </c:pt>
              </c:numCache>
            </c:numRef>
          </c:val>
          <c:smooth val="0"/>
          <c:extLst xmlns:c16r2="http://schemas.microsoft.com/office/drawing/2015/06/chart">
            <c:ext xmlns:c16="http://schemas.microsoft.com/office/drawing/2014/chart" uri="{C3380CC4-5D6E-409C-BE32-E72D297353CC}">
              <c16:uniqueId val="{00000001-7DF7-AD4B-BA4E-69B239AB4DBC}"/>
            </c:ext>
          </c:extLst>
        </c:ser>
        <c:ser>
          <c:idx val="2"/>
          <c:order val="2"/>
          <c:tx>
            <c:strRef>
              <c:f>'по группам'!$A$73</c:f>
              <c:strCache>
                <c:ptCount val="1"/>
                <c:pt idx="0">
                  <c:v>  Ср.% вып. уч. гр.баллов 3</c:v>
                </c:pt>
              </c:strCache>
            </c:strRef>
          </c:tx>
          <c:marker>
            <c:symbol val="none"/>
          </c:marker>
          <c:cat>
            <c:strRef>
              <c:f>'по группам'!$B$8:$W$8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'по группам'!$B$73:$W$73</c:f>
              <c:numCache>
                <c:formatCode>General</c:formatCode>
                <c:ptCount val="22"/>
                <c:pt idx="0">
                  <c:v>91.21</c:v>
                </c:pt>
                <c:pt idx="1">
                  <c:v>67.510000000000005</c:v>
                </c:pt>
                <c:pt idx="2">
                  <c:v>58.06</c:v>
                </c:pt>
                <c:pt idx="3">
                  <c:v>43.09</c:v>
                </c:pt>
                <c:pt idx="4">
                  <c:v>21.03</c:v>
                </c:pt>
                <c:pt idx="5">
                  <c:v>67.510000000000005</c:v>
                </c:pt>
                <c:pt idx="6">
                  <c:v>46.54</c:v>
                </c:pt>
                <c:pt idx="7">
                  <c:v>50.4</c:v>
                </c:pt>
                <c:pt idx="8">
                  <c:v>41.07</c:v>
                </c:pt>
                <c:pt idx="9">
                  <c:v>18.03</c:v>
                </c:pt>
                <c:pt idx="10">
                  <c:v>32.26</c:v>
                </c:pt>
                <c:pt idx="11">
                  <c:v>25.75</c:v>
                </c:pt>
                <c:pt idx="12">
                  <c:v>48.04</c:v>
                </c:pt>
                <c:pt idx="13">
                  <c:v>20.85</c:v>
                </c:pt>
                <c:pt idx="14">
                  <c:v>29.03</c:v>
                </c:pt>
                <c:pt idx="15">
                  <c:v>37.9</c:v>
                </c:pt>
                <c:pt idx="16">
                  <c:v>87.5</c:v>
                </c:pt>
                <c:pt idx="17">
                  <c:v>81.8</c:v>
                </c:pt>
                <c:pt idx="18">
                  <c:v>81.34</c:v>
                </c:pt>
                <c:pt idx="19">
                  <c:v>57.72</c:v>
                </c:pt>
                <c:pt idx="20">
                  <c:v>36.92</c:v>
                </c:pt>
                <c:pt idx="21">
                  <c:v>21.24</c:v>
                </c:pt>
              </c:numCache>
            </c:numRef>
          </c:val>
          <c:smooth val="0"/>
          <c:extLst xmlns:c16r2="http://schemas.microsoft.com/office/drawing/2015/06/chart">
            <c:ext xmlns:c16="http://schemas.microsoft.com/office/drawing/2014/chart" uri="{C3380CC4-5D6E-409C-BE32-E72D297353CC}">
              <c16:uniqueId val="{00000002-7DF7-AD4B-BA4E-69B239AB4DBC}"/>
            </c:ext>
          </c:extLst>
        </c:ser>
        <c:ser>
          <c:idx val="3"/>
          <c:order val="3"/>
          <c:tx>
            <c:strRef>
              <c:f>'по группам'!$A$74</c:f>
              <c:strCache>
                <c:ptCount val="1"/>
                <c:pt idx="0">
                  <c:v>  Ср.% вып. уч. гр.баллов 4</c:v>
                </c:pt>
              </c:strCache>
            </c:strRef>
          </c:tx>
          <c:marker>
            <c:symbol val="none"/>
          </c:marker>
          <c:cat>
            <c:strRef>
              <c:f>'по группам'!$B$8:$W$8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'по группам'!$B$74:$W$74</c:f>
              <c:numCache>
                <c:formatCode>General</c:formatCode>
                <c:ptCount val="22"/>
                <c:pt idx="0">
                  <c:v>97.22</c:v>
                </c:pt>
                <c:pt idx="1">
                  <c:v>90</c:v>
                </c:pt>
                <c:pt idx="2">
                  <c:v>77.5</c:v>
                </c:pt>
                <c:pt idx="3">
                  <c:v>76.83</c:v>
                </c:pt>
                <c:pt idx="4">
                  <c:v>50.5</c:v>
                </c:pt>
                <c:pt idx="5">
                  <c:v>88.5</c:v>
                </c:pt>
                <c:pt idx="6">
                  <c:v>77</c:v>
                </c:pt>
                <c:pt idx="7">
                  <c:v>74.5</c:v>
                </c:pt>
                <c:pt idx="8">
                  <c:v>72.67</c:v>
                </c:pt>
                <c:pt idx="9">
                  <c:v>47.33</c:v>
                </c:pt>
                <c:pt idx="10">
                  <c:v>61</c:v>
                </c:pt>
                <c:pt idx="11">
                  <c:v>55.17</c:v>
                </c:pt>
                <c:pt idx="12">
                  <c:v>73.67</c:v>
                </c:pt>
                <c:pt idx="13">
                  <c:v>45.17</c:v>
                </c:pt>
                <c:pt idx="14">
                  <c:v>63.67</c:v>
                </c:pt>
                <c:pt idx="15">
                  <c:v>69.83</c:v>
                </c:pt>
                <c:pt idx="16">
                  <c:v>95.33</c:v>
                </c:pt>
                <c:pt idx="17">
                  <c:v>95.67</c:v>
                </c:pt>
                <c:pt idx="18">
                  <c:v>93.67</c:v>
                </c:pt>
                <c:pt idx="19">
                  <c:v>93</c:v>
                </c:pt>
                <c:pt idx="20">
                  <c:v>73.67</c:v>
                </c:pt>
                <c:pt idx="21">
                  <c:v>57.44</c:v>
                </c:pt>
              </c:numCache>
            </c:numRef>
          </c:val>
          <c:smooth val="0"/>
          <c:extLst xmlns:c16r2="http://schemas.microsoft.com/office/drawing/2015/06/chart">
            <c:ext xmlns:c16="http://schemas.microsoft.com/office/drawing/2014/chart" uri="{C3380CC4-5D6E-409C-BE32-E72D297353CC}">
              <c16:uniqueId val="{00000003-7DF7-AD4B-BA4E-69B239AB4DBC}"/>
            </c:ext>
          </c:extLst>
        </c:ser>
        <c:ser>
          <c:idx val="4"/>
          <c:order val="4"/>
          <c:tx>
            <c:strRef>
              <c:f>'по группам'!$A$75</c:f>
              <c:strCache>
                <c:ptCount val="1"/>
                <c:pt idx="0">
                  <c:v>  Ср.% вып. уч. гр.баллов 5</c:v>
                </c:pt>
              </c:strCache>
            </c:strRef>
          </c:tx>
          <c:marker>
            <c:symbol val="none"/>
          </c:marker>
          <c:cat>
            <c:strRef>
              <c:f>'по группам'!$B$8:$W$8</c:f>
              <c:strCache>
                <c:ptCount val="22"/>
                <c:pt idx="0">
                  <c:v> 1.1</c:v>
                </c:pt>
                <c:pt idx="1">
                  <c:v> 1.2</c:v>
                </c:pt>
                <c:pt idx="2">
                  <c:v> 1.3</c:v>
                </c:pt>
                <c:pt idx="3">
                  <c:v> 2.1</c:v>
                </c:pt>
                <c:pt idx="4">
                  <c:v> 2.2</c:v>
                </c:pt>
                <c:pt idx="5">
                  <c:v> 3.1</c:v>
                </c:pt>
                <c:pt idx="6">
                  <c:v> 3.2</c:v>
                </c:pt>
                <c:pt idx="7">
                  <c:v> 3.3</c:v>
                </c:pt>
                <c:pt idx="8">
                  <c:v> 4.1</c:v>
                </c:pt>
                <c:pt idx="9">
                  <c:v> 4.2</c:v>
                </c:pt>
                <c:pt idx="10">
                  <c:v> 5.1</c:v>
                </c:pt>
                <c:pt idx="11">
                  <c:v> 5.2</c:v>
                </c:pt>
                <c:pt idx="12">
                  <c:v> 5.3</c:v>
                </c:pt>
                <c:pt idx="13">
                  <c:v> 6.1</c:v>
                </c:pt>
                <c:pt idx="14">
                  <c:v> 6.2</c:v>
                </c:pt>
                <c:pt idx="15">
                  <c:v> 6.3</c:v>
                </c:pt>
                <c:pt idx="16">
                  <c:v> 7.1</c:v>
                </c:pt>
                <c:pt idx="17">
                  <c:v> 7.2</c:v>
                </c:pt>
                <c:pt idx="18">
                  <c:v> 7.3</c:v>
                </c:pt>
                <c:pt idx="19">
                  <c:v> 8.1</c:v>
                </c:pt>
                <c:pt idx="20">
                  <c:v> 8.2</c:v>
                </c:pt>
                <c:pt idx="21">
                  <c:v> 8.3</c:v>
                </c:pt>
              </c:strCache>
            </c:strRef>
          </c:cat>
          <c:val>
            <c:numRef>
              <c:f>'по группам'!$B$75:$W$75</c:f>
              <c:numCache>
                <c:formatCode>General</c:formatCode>
                <c:ptCount val="22"/>
                <c:pt idx="0">
                  <c:v>97.51</c:v>
                </c:pt>
                <c:pt idx="1">
                  <c:v>97.01</c:v>
                </c:pt>
                <c:pt idx="2">
                  <c:v>86.57</c:v>
                </c:pt>
                <c:pt idx="3">
                  <c:v>94.03</c:v>
                </c:pt>
                <c:pt idx="4">
                  <c:v>86.57</c:v>
                </c:pt>
                <c:pt idx="5">
                  <c:v>94.78</c:v>
                </c:pt>
                <c:pt idx="6">
                  <c:v>96.27</c:v>
                </c:pt>
                <c:pt idx="7">
                  <c:v>88.81</c:v>
                </c:pt>
                <c:pt idx="8">
                  <c:v>88.06</c:v>
                </c:pt>
                <c:pt idx="9">
                  <c:v>91.79</c:v>
                </c:pt>
                <c:pt idx="10">
                  <c:v>86.57</c:v>
                </c:pt>
                <c:pt idx="11">
                  <c:v>79.849999999999994</c:v>
                </c:pt>
                <c:pt idx="12">
                  <c:v>85.82</c:v>
                </c:pt>
                <c:pt idx="13">
                  <c:v>77.61</c:v>
                </c:pt>
                <c:pt idx="14">
                  <c:v>94.03</c:v>
                </c:pt>
                <c:pt idx="15">
                  <c:v>84.33</c:v>
                </c:pt>
                <c:pt idx="16">
                  <c:v>90.3</c:v>
                </c:pt>
                <c:pt idx="17">
                  <c:v>98.51</c:v>
                </c:pt>
                <c:pt idx="18">
                  <c:v>95.52</c:v>
                </c:pt>
                <c:pt idx="19">
                  <c:v>100</c:v>
                </c:pt>
                <c:pt idx="20">
                  <c:v>88.81</c:v>
                </c:pt>
                <c:pt idx="21">
                  <c:v>86.07</c:v>
                </c:pt>
              </c:numCache>
            </c:numRef>
          </c:val>
          <c:smooth val="0"/>
          <c:extLst xmlns:c16r2="http://schemas.microsoft.com/office/drawing/2015/06/chart">
            <c:ext xmlns:c16="http://schemas.microsoft.com/office/drawing/2014/chart" uri="{C3380CC4-5D6E-409C-BE32-E72D297353CC}">
              <c16:uniqueId val="{00000004-7DF7-AD4B-BA4E-69B239AB4DBC}"/>
            </c:ext>
          </c:extLst>
        </c:ser>
        <c:dLbls>
          <c:showLegendKey val="0"/>
          <c:showVal val="0"/>
          <c:showCatName val="0"/>
          <c:showSerName val="0"/>
          <c:showPercent val="0"/>
          <c:showBubbleSize val="0"/>
        </c:dLbls>
        <c:marker val="1"/>
        <c:smooth val="0"/>
        <c:axId val="304631808"/>
        <c:axId val="304633344"/>
      </c:lineChart>
      <c:catAx>
        <c:axId val="304631808"/>
        <c:scaling>
          <c:orientation val="minMax"/>
        </c:scaling>
        <c:delete val="0"/>
        <c:axPos val="b"/>
        <c:numFmt formatCode="General" sourceLinked="0"/>
        <c:majorTickMark val="out"/>
        <c:minorTickMark val="none"/>
        <c:tickLblPos val="nextTo"/>
        <c:crossAx val="304633344"/>
        <c:crosses val="autoZero"/>
        <c:auto val="1"/>
        <c:lblAlgn val="ctr"/>
        <c:lblOffset val="100"/>
        <c:noMultiLvlLbl val="0"/>
      </c:catAx>
      <c:valAx>
        <c:axId val="304633344"/>
        <c:scaling>
          <c:orientation val="minMax"/>
          <c:max val="100"/>
        </c:scaling>
        <c:delete val="0"/>
        <c:axPos val="l"/>
        <c:majorGridlines/>
        <c:numFmt formatCode="General" sourceLinked="1"/>
        <c:majorTickMark val="out"/>
        <c:minorTickMark val="none"/>
        <c:tickLblPos val="nextTo"/>
        <c:crossAx val="304631808"/>
        <c:crosses val="autoZero"/>
        <c:crossBetween val="between"/>
      </c:valAx>
    </c:plotArea>
    <c:legend>
      <c:legendPos val="b"/>
      <c:overlay val="0"/>
    </c:legend>
    <c:plotVisOnly val="1"/>
    <c:dispBlanksAs val="gap"/>
    <c:showDLblsOverMax val="0"/>
  </c:chart>
  <c:externalData r:id="rId1">
    <c:autoUpdate val="0"/>
  </c:externalData>
</c:chartSpace>
</file>

<file path=word/charts/chart1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баллы'!$B$8:$AP$8</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'первичные баллы'!$B$9:$AO$9</c:f>
              <c:numCache>
                <c:formatCode>General</c:formatCode>
                <c:ptCount val="40"/>
                <c:pt idx="0">
                  <c:v>0.3</c:v>
                </c:pt>
                <c:pt idx="1">
                  <c:v>0.3</c:v>
                </c:pt>
                <c:pt idx="2">
                  <c:v>0.5</c:v>
                </c:pt>
                <c:pt idx="3">
                  <c:v>0.8</c:v>
                </c:pt>
                <c:pt idx="4">
                  <c:v>1</c:v>
                </c:pt>
                <c:pt idx="5">
                  <c:v>1.2</c:v>
                </c:pt>
                <c:pt idx="6">
                  <c:v>1.4</c:v>
                </c:pt>
                <c:pt idx="7">
                  <c:v>1.5</c:v>
                </c:pt>
                <c:pt idx="8">
                  <c:v>1.7</c:v>
                </c:pt>
                <c:pt idx="9">
                  <c:v>1.8</c:v>
                </c:pt>
                <c:pt idx="10">
                  <c:v>1.9</c:v>
                </c:pt>
                <c:pt idx="11">
                  <c:v>1.8</c:v>
                </c:pt>
                <c:pt idx="12">
                  <c:v>1.9</c:v>
                </c:pt>
                <c:pt idx="13">
                  <c:v>7.2</c:v>
                </c:pt>
                <c:pt idx="14">
                  <c:v>6.2</c:v>
                </c:pt>
                <c:pt idx="15">
                  <c:v>5.3</c:v>
                </c:pt>
                <c:pt idx="16">
                  <c:v>4.9000000000000004</c:v>
                </c:pt>
                <c:pt idx="17">
                  <c:v>4.5999999999999996</c:v>
                </c:pt>
                <c:pt idx="18">
                  <c:v>4.4000000000000004</c:v>
                </c:pt>
                <c:pt idx="19">
                  <c:v>4.0999999999999996</c:v>
                </c:pt>
                <c:pt idx="20">
                  <c:v>3.9</c:v>
                </c:pt>
                <c:pt idx="21">
                  <c:v>3.5</c:v>
                </c:pt>
                <c:pt idx="22">
                  <c:v>3.3</c:v>
                </c:pt>
                <c:pt idx="23">
                  <c:v>3</c:v>
                </c:pt>
                <c:pt idx="24">
                  <c:v>2.7</c:v>
                </c:pt>
                <c:pt idx="25">
                  <c:v>2.2999999999999998</c:v>
                </c:pt>
                <c:pt idx="26">
                  <c:v>2</c:v>
                </c:pt>
                <c:pt idx="27">
                  <c:v>6.3</c:v>
                </c:pt>
                <c:pt idx="28">
                  <c:v>4.7</c:v>
                </c:pt>
                <c:pt idx="29">
                  <c:v>3.3</c:v>
                </c:pt>
                <c:pt idx="30">
                  <c:v>2.5</c:v>
                </c:pt>
                <c:pt idx="31">
                  <c:v>1.9</c:v>
                </c:pt>
                <c:pt idx="32">
                  <c:v>1.5</c:v>
                </c:pt>
                <c:pt idx="33">
                  <c:v>1.2</c:v>
                </c:pt>
                <c:pt idx="34">
                  <c:v>0.9</c:v>
                </c:pt>
                <c:pt idx="35">
                  <c:v>1.5</c:v>
                </c:pt>
                <c:pt idx="36">
                  <c:v>1.3</c:v>
                </c:pt>
                <c:pt idx="37">
                  <c:v>0.8</c:v>
                </c:pt>
                <c:pt idx="38">
                  <c:v>0.4</c:v>
                </c:pt>
                <c:pt idx="39">
                  <c:v>0.2</c:v>
                </c:pt>
              </c:numCache>
            </c:numRef>
          </c:val>
          <c:smooth val="0"/>
          <c:extLst xmlns:c16r2="http://schemas.microsoft.com/office/drawing/2015/06/chart">
            <c:ext xmlns:c16="http://schemas.microsoft.com/office/drawing/2014/chart" uri="{C3380CC4-5D6E-409C-BE32-E72D297353CC}">
              <c16:uniqueId val="{00000000-3328-AA43-AA88-834552274E74}"/>
            </c:ext>
          </c:extLst>
        </c:ser>
        <c:ser>
          <c:idx val="1"/>
          <c:order val="1"/>
          <c:tx>
            <c:strRef>
              <c:f>'первичные баллы'!$A$10</c:f>
              <c:strCache>
                <c:ptCount val="1"/>
                <c:pt idx="0">
                  <c:v>г. Санкт-Петербург</c:v>
                </c:pt>
              </c:strCache>
            </c:strRef>
          </c:tx>
          <c:marker>
            <c:symbol val="none"/>
          </c:marker>
          <c:cat>
            <c:numRef>
              <c:f>'первичные баллы'!$B$8:$AP$8</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'первичные баллы'!$B$10:$AO$10</c:f>
              <c:numCache>
                <c:formatCode>General</c:formatCode>
                <c:ptCount val="40"/>
                <c:pt idx="0">
                  <c:v>0.2</c:v>
                </c:pt>
                <c:pt idx="1">
                  <c:v>0.1</c:v>
                </c:pt>
                <c:pt idx="2">
                  <c:v>0.3</c:v>
                </c:pt>
                <c:pt idx="3">
                  <c:v>0.5</c:v>
                </c:pt>
                <c:pt idx="4">
                  <c:v>0.6</c:v>
                </c:pt>
                <c:pt idx="5">
                  <c:v>0.9</c:v>
                </c:pt>
                <c:pt idx="6">
                  <c:v>1.1000000000000001</c:v>
                </c:pt>
                <c:pt idx="7">
                  <c:v>1.4</c:v>
                </c:pt>
                <c:pt idx="8">
                  <c:v>1.7</c:v>
                </c:pt>
                <c:pt idx="9">
                  <c:v>2.1</c:v>
                </c:pt>
                <c:pt idx="10">
                  <c:v>2.2999999999999998</c:v>
                </c:pt>
                <c:pt idx="11">
                  <c:v>2.2999999999999998</c:v>
                </c:pt>
                <c:pt idx="12">
                  <c:v>2.4</c:v>
                </c:pt>
                <c:pt idx="13">
                  <c:v>6.4</c:v>
                </c:pt>
                <c:pt idx="14">
                  <c:v>4.9000000000000004</c:v>
                </c:pt>
                <c:pt idx="15">
                  <c:v>4.8</c:v>
                </c:pt>
                <c:pt idx="16">
                  <c:v>4.9000000000000004</c:v>
                </c:pt>
                <c:pt idx="17">
                  <c:v>4.8</c:v>
                </c:pt>
                <c:pt idx="18">
                  <c:v>4.5999999999999996</c:v>
                </c:pt>
                <c:pt idx="19">
                  <c:v>4.9000000000000004</c:v>
                </c:pt>
                <c:pt idx="20">
                  <c:v>4.5999999999999996</c:v>
                </c:pt>
                <c:pt idx="21">
                  <c:v>4.3</c:v>
                </c:pt>
                <c:pt idx="22">
                  <c:v>4.0999999999999996</c:v>
                </c:pt>
                <c:pt idx="23">
                  <c:v>3.5</c:v>
                </c:pt>
                <c:pt idx="24">
                  <c:v>3.1</c:v>
                </c:pt>
                <c:pt idx="25">
                  <c:v>2.9</c:v>
                </c:pt>
                <c:pt idx="26">
                  <c:v>2.2000000000000002</c:v>
                </c:pt>
                <c:pt idx="27">
                  <c:v>5.5</c:v>
                </c:pt>
                <c:pt idx="28">
                  <c:v>3.7</c:v>
                </c:pt>
                <c:pt idx="29">
                  <c:v>3.1</c:v>
                </c:pt>
                <c:pt idx="30">
                  <c:v>2.2999999999999998</c:v>
                </c:pt>
                <c:pt idx="31">
                  <c:v>2</c:v>
                </c:pt>
                <c:pt idx="32">
                  <c:v>1.7</c:v>
                </c:pt>
                <c:pt idx="33">
                  <c:v>1.2</c:v>
                </c:pt>
                <c:pt idx="34">
                  <c:v>1</c:v>
                </c:pt>
                <c:pt idx="35">
                  <c:v>1.6</c:v>
                </c:pt>
                <c:pt idx="36">
                  <c:v>1</c:v>
                </c:pt>
                <c:pt idx="37">
                  <c:v>0.6</c:v>
                </c:pt>
                <c:pt idx="38">
                  <c:v>0.3</c:v>
                </c:pt>
                <c:pt idx="39">
                  <c:v>0.2</c:v>
                </c:pt>
              </c:numCache>
            </c:numRef>
          </c:val>
          <c:smooth val="0"/>
          <c:extLst xmlns:c16r2="http://schemas.microsoft.com/office/drawing/2015/06/chart">
            <c:ext xmlns:c16="http://schemas.microsoft.com/office/drawing/2014/chart" uri="{C3380CC4-5D6E-409C-BE32-E72D297353CC}">
              <c16:uniqueId val="{00000001-3328-AA43-AA88-834552274E74}"/>
            </c:ext>
          </c:extLst>
        </c:ser>
        <c:ser>
          <c:idx val="2"/>
          <c:order val="2"/>
          <c:tx>
            <c:strRef>
              <c:f>'первичные баллы'!$A$22</c:f>
              <c:strCache>
                <c:ptCount val="1"/>
                <c:pt idx="0">
                  <c:v>Приморский</c:v>
                </c:pt>
              </c:strCache>
            </c:strRef>
          </c:tx>
          <c:marker>
            <c:symbol val="none"/>
          </c:marker>
          <c:cat>
            <c:numRef>
              <c:f>'первичные баллы'!$B$8:$AP$8</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'первичные баллы'!$B$22:$AP$22</c:f>
              <c:numCache>
                <c:formatCode>General</c:formatCode>
                <c:ptCount val="41"/>
                <c:pt idx="0">
                  <c:v>0.3</c:v>
                </c:pt>
                <c:pt idx="1">
                  <c:v>0.1</c:v>
                </c:pt>
                <c:pt idx="2">
                  <c:v>0.3</c:v>
                </c:pt>
                <c:pt idx="3">
                  <c:v>0.4</c:v>
                </c:pt>
                <c:pt idx="4">
                  <c:v>0.5</c:v>
                </c:pt>
                <c:pt idx="5">
                  <c:v>0.9</c:v>
                </c:pt>
                <c:pt idx="6">
                  <c:v>1.5</c:v>
                </c:pt>
                <c:pt idx="7">
                  <c:v>1.3</c:v>
                </c:pt>
                <c:pt idx="8">
                  <c:v>1.7</c:v>
                </c:pt>
                <c:pt idx="9">
                  <c:v>3</c:v>
                </c:pt>
                <c:pt idx="10">
                  <c:v>2.5</c:v>
                </c:pt>
                <c:pt idx="11">
                  <c:v>2.7</c:v>
                </c:pt>
                <c:pt idx="12">
                  <c:v>2.1</c:v>
                </c:pt>
                <c:pt idx="13">
                  <c:v>4.8</c:v>
                </c:pt>
                <c:pt idx="14">
                  <c:v>4.5</c:v>
                </c:pt>
                <c:pt idx="15">
                  <c:v>4.2</c:v>
                </c:pt>
                <c:pt idx="16">
                  <c:v>4.5999999999999996</c:v>
                </c:pt>
                <c:pt idx="17">
                  <c:v>4.2</c:v>
                </c:pt>
                <c:pt idx="18">
                  <c:v>5.4</c:v>
                </c:pt>
                <c:pt idx="19">
                  <c:v>5.2</c:v>
                </c:pt>
                <c:pt idx="20">
                  <c:v>4.7</c:v>
                </c:pt>
                <c:pt idx="21">
                  <c:v>4</c:v>
                </c:pt>
                <c:pt idx="22">
                  <c:v>3.8</c:v>
                </c:pt>
                <c:pt idx="23">
                  <c:v>4.4000000000000004</c:v>
                </c:pt>
                <c:pt idx="24">
                  <c:v>2.8</c:v>
                </c:pt>
                <c:pt idx="25">
                  <c:v>3.1</c:v>
                </c:pt>
                <c:pt idx="26">
                  <c:v>2.5</c:v>
                </c:pt>
                <c:pt idx="27">
                  <c:v>5.2</c:v>
                </c:pt>
                <c:pt idx="28">
                  <c:v>4.4000000000000004</c:v>
                </c:pt>
                <c:pt idx="29">
                  <c:v>2.7</c:v>
                </c:pt>
                <c:pt idx="30">
                  <c:v>2.4</c:v>
                </c:pt>
                <c:pt idx="31">
                  <c:v>2.4</c:v>
                </c:pt>
                <c:pt idx="32">
                  <c:v>1.3</c:v>
                </c:pt>
                <c:pt idx="33">
                  <c:v>0.9</c:v>
                </c:pt>
                <c:pt idx="34">
                  <c:v>0.7</c:v>
                </c:pt>
                <c:pt idx="35">
                  <c:v>2.5</c:v>
                </c:pt>
                <c:pt idx="36">
                  <c:v>0.9</c:v>
                </c:pt>
                <c:pt idx="37">
                  <c:v>0.5</c:v>
                </c:pt>
                <c:pt idx="38">
                  <c:v>0.2</c:v>
                </c:pt>
                <c:pt idx="39">
                  <c:v>0.3</c:v>
                </c:pt>
                <c:pt idx="40">
                  <c:v>0.1</c:v>
                </c:pt>
              </c:numCache>
            </c:numRef>
          </c:val>
          <c:smooth val="0"/>
          <c:extLst xmlns:c16r2="http://schemas.microsoft.com/office/drawing/2015/06/chart">
            <c:ext xmlns:c16="http://schemas.microsoft.com/office/drawing/2014/chart" uri="{C3380CC4-5D6E-409C-BE32-E72D297353CC}">
              <c16:uniqueId val="{00000002-3328-AA43-AA88-834552274E74}"/>
            </c:ext>
          </c:extLst>
        </c:ser>
        <c:dLbls>
          <c:showLegendKey val="0"/>
          <c:showVal val="0"/>
          <c:showCatName val="0"/>
          <c:showSerName val="0"/>
          <c:showPercent val="0"/>
          <c:showBubbleSize val="0"/>
        </c:dLbls>
        <c:marker val="1"/>
        <c:smooth val="0"/>
        <c:axId val="304655744"/>
        <c:axId val="304673920"/>
      </c:lineChart>
      <c:catAx>
        <c:axId val="304655744"/>
        <c:scaling>
          <c:orientation val="minMax"/>
        </c:scaling>
        <c:delete val="0"/>
        <c:axPos val="b"/>
        <c:numFmt formatCode="General" sourceLinked="1"/>
        <c:majorTickMark val="out"/>
        <c:minorTickMark val="none"/>
        <c:tickLblPos val="nextTo"/>
        <c:crossAx val="304673920"/>
        <c:crosses val="autoZero"/>
        <c:auto val="1"/>
        <c:lblAlgn val="ctr"/>
        <c:lblOffset val="100"/>
        <c:noMultiLvlLbl val="0"/>
      </c:catAx>
      <c:valAx>
        <c:axId val="304673920"/>
        <c:scaling>
          <c:orientation val="minMax"/>
        </c:scaling>
        <c:delete val="0"/>
        <c:axPos val="l"/>
        <c:majorGridlines/>
        <c:numFmt formatCode="General" sourceLinked="1"/>
        <c:majorTickMark val="out"/>
        <c:minorTickMark val="none"/>
        <c:tickLblPos val="nextTo"/>
        <c:crossAx val="304655744"/>
        <c:crosses val="autoZero"/>
        <c:crossBetween val="between"/>
      </c:valAx>
    </c:plotArea>
    <c:legend>
      <c:legendPos val="b"/>
      <c:overlay val="0"/>
    </c:legend>
    <c:plotVisOnly val="1"/>
    <c:dispBlanksAs val="gap"/>
    <c:showDLblsOverMax val="0"/>
  </c:chart>
  <c:externalData r:id="rId1">
    <c:autoUpdate val="0"/>
  </c:externalData>
</c:chartSpace>
</file>

<file path=word/charts/chart1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сравнение!$F$6</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сравнение!$G$5:$I$5</c:f>
              <c:strCache>
                <c:ptCount val="3"/>
                <c:pt idx="0">
                  <c:v>  Понизили </c:v>
                </c:pt>
                <c:pt idx="1">
                  <c:v>  Подтвердили </c:v>
                </c:pt>
                <c:pt idx="2">
                  <c:v>  Повысили</c:v>
                </c:pt>
              </c:strCache>
            </c:strRef>
          </c:cat>
          <c:val>
            <c:numRef>
              <c:f>сравнение!$G$6:$I$6</c:f>
              <c:numCache>
                <c:formatCode>General</c:formatCode>
                <c:ptCount val="3"/>
                <c:pt idx="0">
                  <c:v>69.760000000000005</c:v>
                </c:pt>
                <c:pt idx="1">
                  <c:v>28.73</c:v>
                </c:pt>
                <c:pt idx="2">
                  <c:v>1.51</c:v>
                </c:pt>
              </c:numCache>
            </c:numRef>
          </c:val>
          <c:extLst xmlns:c16r2="http://schemas.microsoft.com/office/drawing/2015/06/chart">
            <c:ext xmlns:c16="http://schemas.microsoft.com/office/drawing/2014/chart" uri="{C3380CC4-5D6E-409C-BE32-E72D297353CC}">
              <c16:uniqueId val="{00000000-510E-504E-9F2A-B8C3A6AE560F}"/>
            </c:ext>
          </c:extLst>
        </c:ser>
        <c:ser>
          <c:idx val="1"/>
          <c:order val="1"/>
          <c:tx>
            <c:strRef>
              <c:f>сравнение!$F$7</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сравнение!$G$5:$I$5</c:f>
              <c:strCache>
                <c:ptCount val="3"/>
                <c:pt idx="0">
                  <c:v>  Понизили </c:v>
                </c:pt>
                <c:pt idx="1">
                  <c:v>  Подтвердили </c:v>
                </c:pt>
                <c:pt idx="2">
                  <c:v>  Повысили</c:v>
                </c:pt>
              </c:strCache>
            </c:strRef>
          </c:cat>
          <c:val>
            <c:numRef>
              <c:f>сравнение!$G$7:$I$7</c:f>
              <c:numCache>
                <c:formatCode>General</c:formatCode>
                <c:ptCount val="3"/>
                <c:pt idx="0">
                  <c:v>74.13</c:v>
                </c:pt>
                <c:pt idx="1">
                  <c:v>24.66</c:v>
                </c:pt>
                <c:pt idx="2">
                  <c:v>1.21</c:v>
                </c:pt>
              </c:numCache>
            </c:numRef>
          </c:val>
          <c:extLst xmlns:c16r2="http://schemas.microsoft.com/office/drawing/2015/06/chart">
            <c:ext xmlns:c16="http://schemas.microsoft.com/office/drawing/2014/chart" uri="{C3380CC4-5D6E-409C-BE32-E72D297353CC}">
              <c16:uniqueId val="{00000001-510E-504E-9F2A-B8C3A6AE560F}"/>
            </c:ext>
          </c:extLst>
        </c:ser>
        <c:dLbls>
          <c:showLegendKey val="0"/>
          <c:showVal val="0"/>
          <c:showCatName val="0"/>
          <c:showSerName val="0"/>
          <c:showPercent val="0"/>
          <c:showBubbleSize val="0"/>
        </c:dLbls>
        <c:gapWidth val="150"/>
        <c:axId val="305482752"/>
        <c:axId val="305484544"/>
      </c:barChart>
      <c:catAx>
        <c:axId val="305482752"/>
        <c:scaling>
          <c:orientation val="minMax"/>
        </c:scaling>
        <c:delete val="0"/>
        <c:axPos val="b"/>
        <c:numFmt formatCode="General" sourceLinked="0"/>
        <c:majorTickMark val="out"/>
        <c:minorTickMark val="none"/>
        <c:tickLblPos val="nextTo"/>
        <c:crossAx val="305484544"/>
        <c:crosses val="autoZero"/>
        <c:auto val="1"/>
        <c:lblAlgn val="ctr"/>
        <c:lblOffset val="100"/>
        <c:noMultiLvlLbl val="0"/>
      </c:catAx>
      <c:valAx>
        <c:axId val="305484544"/>
        <c:scaling>
          <c:orientation val="minMax"/>
          <c:max val="100"/>
        </c:scaling>
        <c:delete val="0"/>
        <c:axPos val="l"/>
        <c:majorGridlines/>
        <c:numFmt formatCode="General" sourceLinked="1"/>
        <c:majorTickMark val="out"/>
        <c:minorTickMark val="none"/>
        <c:tickLblPos val="nextTo"/>
        <c:crossAx val="305482752"/>
        <c:crosses val="autoZero"/>
        <c:crossBetween val="between"/>
      </c:valAx>
    </c:plotArea>
    <c:legend>
      <c:legendPos val="b"/>
      <c:overlay val="0"/>
    </c:legend>
    <c:plotVisOnly val="1"/>
    <c:dispBlanksAs val="gap"/>
    <c:showDLblsOverMax val="0"/>
  </c:chart>
  <c:externalData r:id="rId1">
    <c:autoUpdate val="0"/>
  </c:externalData>
</c:chartSpace>
</file>

<file path=word/charts/chart1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'выполнение заданий'!$B$10:$S$10</c:f>
              <c:numCache>
                <c:formatCode>General</c:formatCode>
                <c:ptCount val="18"/>
                <c:pt idx="0">
                  <c:v>73.44</c:v>
                </c:pt>
                <c:pt idx="1">
                  <c:v>79.31</c:v>
                </c:pt>
                <c:pt idx="2">
                  <c:v>73.88</c:v>
                </c:pt>
                <c:pt idx="3">
                  <c:v>66.19</c:v>
                </c:pt>
                <c:pt idx="4">
                  <c:v>59.74</c:v>
                </c:pt>
                <c:pt idx="5">
                  <c:v>65.92</c:v>
                </c:pt>
                <c:pt idx="6">
                  <c:v>73.44</c:v>
                </c:pt>
                <c:pt idx="7">
                  <c:v>77.989999999999995</c:v>
                </c:pt>
                <c:pt idx="8">
                  <c:v>66.06</c:v>
                </c:pt>
                <c:pt idx="9">
                  <c:v>47.12</c:v>
                </c:pt>
                <c:pt idx="10">
                  <c:v>54.89</c:v>
                </c:pt>
                <c:pt idx="11">
                  <c:v>78.67</c:v>
                </c:pt>
                <c:pt idx="12">
                  <c:v>64.19</c:v>
                </c:pt>
                <c:pt idx="13">
                  <c:v>74.52</c:v>
                </c:pt>
                <c:pt idx="14">
                  <c:v>62.35</c:v>
                </c:pt>
                <c:pt idx="15">
                  <c:v>48.24</c:v>
                </c:pt>
                <c:pt idx="16">
                  <c:v>30.4</c:v>
                </c:pt>
                <c:pt idx="17">
                  <c:v>28.78</c:v>
                </c:pt>
              </c:numCache>
            </c:numRef>
          </c:val>
          <c:extLst xmlns:c16r2="http://schemas.microsoft.com/office/drawing/2015/06/chart">
            <c:ext xmlns:c16="http://schemas.microsoft.com/office/drawing/2014/chart" uri="{C3380CC4-5D6E-409C-BE32-E72D297353CC}">
              <c16:uniqueId val="{00000000-C5EA-434F-98F8-A9757F1A25FA}"/>
            </c:ext>
          </c:extLst>
        </c:ser>
        <c:ser>
          <c:idx val="1"/>
          <c:order val="1"/>
          <c:tx>
            <c:strRef>
              <c:f>'выполнение заданий'!$A$11</c:f>
              <c:strCache>
                <c:ptCount val="1"/>
                <c:pt idx="0">
                  <c:v>г. Санкт-Петербург</c:v>
                </c:pt>
              </c:strCache>
            </c:strRef>
          </c:tx>
          <c:invertIfNegative val="0"/>
          <c:cat>
            <c:strRef>
              <c:f>'выполнение заданий'!$B$8:$S$8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'выполнение заданий'!$B$11:$S$11</c:f>
              <c:numCache>
                <c:formatCode>General</c:formatCode>
                <c:ptCount val="18"/>
                <c:pt idx="0">
                  <c:v>71.72</c:v>
                </c:pt>
                <c:pt idx="1">
                  <c:v>76.459999999999994</c:v>
                </c:pt>
                <c:pt idx="2">
                  <c:v>70.62</c:v>
                </c:pt>
                <c:pt idx="3">
                  <c:v>61.57</c:v>
                </c:pt>
                <c:pt idx="4">
                  <c:v>50.46</c:v>
                </c:pt>
                <c:pt idx="5">
                  <c:v>63.93</c:v>
                </c:pt>
                <c:pt idx="6">
                  <c:v>72.55</c:v>
                </c:pt>
                <c:pt idx="7">
                  <c:v>75.56</c:v>
                </c:pt>
                <c:pt idx="8">
                  <c:v>66.209999999999994</c:v>
                </c:pt>
                <c:pt idx="9">
                  <c:v>47.65</c:v>
                </c:pt>
                <c:pt idx="10">
                  <c:v>49.93</c:v>
                </c:pt>
                <c:pt idx="11">
                  <c:v>82.49</c:v>
                </c:pt>
                <c:pt idx="12">
                  <c:v>67.97</c:v>
                </c:pt>
                <c:pt idx="13">
                  <c:v>75.5</c:v>
                </c:pt>
                <c:pt idx="14">
                  <c:v>63.33</c:v>
                </c:pt>
                <c:pt idx="15">
                  <c:v>45.39</c:v>
                </c:pt>
                <c:pt idx="16">
                  <c:v>37.299999999999997</c:v>
                </c:pt>
                <c:pt idx="17">
                  <c:v>36.6</c:v>
                </c:pt>
              </c:numCache>
            </c:numRef>
          </c:val>
          <c:extLst xmlns:c16r2="http://schemas.microsoft.com/office/drawing/2015/06/chart">
            <c:ext xmlns:c16="http://schemas.microsoft.com/office/drawing/2014/chart" uri="{C3380CC4-5D6E-409C-BE32-E72D297353CC}">
              <c16:uniqueId val="{00000001-C5EA-434F-98F8-A9757F1A25FA}"/>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'выполнение заданий'!$B$23:$S$23</c:f>
              <c:numCache>
                <c:formatCode>General</c:formatCode>
                <c:ptCount val="18"/>
                <c:pt idx="0">
                  <c:v>76.55</c:v>
                </c:pt>
                <c:pt idx="1">
                  <c:v>69.010000000000005</c:v>
                </c:pt>
                <c:pt idx="2">
                  <c:v>66.08</c:v>
                </c:pt>
                <c:pt idx="3">
                  <c:v>51.26</c:v>
                </c:pt>
                <c:pt idx="4">
                  <c:v>45.73</c:v>
                </c:pt>
                <c:pt idx="5">
                  <c:v>58.96</c:v>
                </c:pt>
                <c:pt idx="6">
                  <c:v>69.680000000000007</c:v>
                </c:pt>
                <c:pt idx="7">
                  <c:v>72.19</c:v>
                </c:pt>
                <c:pt idx="8">
                  <c:v>61.81</c:v>
                </c:pt>
                <c:pt idx="9">
                  <c:v>29.48</c:v>
                </c:pt>
                <c:pt idx="10">
                  <c:v>45.9</c:v>
                </c:pt>
                <c:pt idx="11">
                  <c:v>80.069999999999993</c:v>
                </c:pt>
                <c:pt idx="12">
                  <c:v>59.46</c:v>
                </c:pt>
                <c:pt idx="13">
                  <c:v>78.73</c:v>
                </c:pt>
                <c:pt idx="14">
                  <c:v>61.81</c:v>
                </c:pt>
                <c:pt idx="15">
                  <c:v>37.19</c:v>
                </c:pt>
                <c:pt idx="16">
                  <c:v>34</c:v>
                </c:pt>
                <c:pt idx="17">
                  <c:v>31.99</c:v>
                </c:pt>
              </c:numCache>
            </c:numRef>
          </c:val>
          <c:extLst xmlns:c16r2="http://schemas.microsoft.com/office/drawing/2015/06/chart">
            <c:ext xmlns:c16="http://schemas.microsoft.com/office/drawing/2014/chart" uri="{C3380CC4-5D6E-409C-BE32-E72D297353CC}">
              <c16:uniqueId val="{00000002-C5EA-434F-98F8-A9757F1A25FA}"/>
            </c:ext>
          </c:extLst>
        </c:ser>
        <c:dLbls>
          <c:showLegendKey val="0"/>
          <c:showVal val="0"/>
          <c:showCatName val="0"/>
          <c:showSerName val="0"/>
          <c:showPercent val="0"/>
          <c:showBubbleSize val="0"/>
        </c:dLbls>
        <c:gapWidth val="150"/>
        <c:axId val="305528192"/>
        <c:axId val="306971776"/>
      </c:barChart>
      <c:catAx>
        <c:axId val="305528192"/>
        <c:scaling>
          <c:orientation val="minMax"/>
        </c:scaling>
        <c:delete val="0"/>
        <c:axPos val="b"/>
        <c:numFmt formatCode="General" sourceLinked="0"/>
        <c:majorTickMark val="out"/>
        <c:minorTickMark val="none"/>
        <c:tickLblPos val="nextTo"/>
        <c:crossAx val="306971776"/>
        <c:crosses val="autoZero"/>
        <c:auto val="1"/>
        <c:lblAlgn val="ctr"/>
        <c:lblOffset val="100"/>
        <c:noMultiLvlLbl val="0"/>
      </c:catAx>
      <c:valAx>
        <c:axId val="306971776"/>
        <c:scaling>
          <c:orientation val="minMax"/>
          <c:max val="100"/>
        </c:scaling>
        <c:delete val="0"/>
        <c:axPos val="l"/>
        <c:majorGridlines/>
        <c:numFmt formatCode="General" sourceLinked="1"/>
        <c:majorTickMark val="out"/>
        <c:minorTickMark val="none"/>
        <c:tickLblPos val="nextTo"/>
        <c:crossAx val="305528192"/>
        <c:crosses val="autoZero"/>
        <c:crossBetween val="between"/>
      </c:valAx>
    </c:plotArea>
    <c:legend>
      <c:legendPos val="b"/>
      <c:overlay val="0"/>
    </c:legend>
    <c:plotVisOnly val="1"/>
    <c:dispBlanksAs val="gap"/>
    <c:showDLblsOverMax val="0"/>
  </c:chart>
  <c:externalData r:id="rId1">
    <c:autoUpdate val="0"/>
  </c:externalData>
</c:chartSpace>
</file>

<file path=word/charts/chart1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4.1900000000000004</c:v>
                </c:pt>
                <c:pt idx="1">
                  <c:v>34.26</c:v>
                </c:pt>
                <c:pt idx="2">
                  <c:v>47.47</c:v>
                </c:pt>
                <c:pt idx="3">
                  <c:v>14.09</c:v>
                </c:pt>
              </c:numCache>
            </c:numRef>
          </c:val>
          <c:extLst xmlns:c16r2="http://schemas.microsoft.com/office/drawing/2015/06/chart">
            <c:ext xmlns:c16="http://schemas.microsoft.com/office/drawing/2014/chart" uri="{C3380CC4-5D6E-409C-BE32-E72D297353CC}">
              <c16:uniqueId val="{00000000-3A2C-DF40-A2F1-BCA984CE6BAE}"/>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4.08</c:v>
                </c:pt>
                <c:pt idx="1">
                  <c:v>36.409999999999997</c:v>
                </c:pt>
                <c:pt idx="2">
                  <c:v>46.85</c:v>
                </c:pt>
                <c:pt idx="3">
                  <c:v>12.67</c:v>
                </c:pt>
              </c:numCache>
            </c:numRef>
          </c:val>
          <c:extLst xmlns:c16r2="http://schemas.microsoft.com/office/drawing/2015/06/chart">
            <c:ext xmlns:c16="http://schemas.microsoft.com/office/drawing/2014/chart" uri="{C3380CC4-5D6E-409C-BE32-E72D297353CC}">
              <c16:uniqueId val="{00000001-3A2C-DF40-A2F1-BCA984CE6BAE}"/>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8.8800000000000008</c:v>
                </c:pt>
                <c:pt idx="1">
                  <c:v>41.54</c:v>
                </c:pt>
                <c:pt idx="2">
                  <c:v>41.54</c:v>
                </c:pt>
                <c:pt idx="3">
                  <c:v>8.0399999999999991</c:v>
                </c:pt>
              </c:numCache>
            </c:numRef>
          </c:val>
          <c:extLst xmlns:c16r2="http://schemas.microsoft.com/office/drawing/2015/06/chart">
            <c:ext xmlns:c16="http://schemas.microsoft.com/office/drawing/2014/chart" uri="{C3380CC4-5D6E-409C-BE32-E72D297353CC}">
              <c16:uniqueId val="{00000002-3A2C-DF40-A2F1-BCA984CE6BAE}"/>
            </c:ext>
          </c:extLst>
        </c:ser>
        <c:dLbls>
          <c:showLegendKey val="0"/>
          <c:showVal val="0"/>
          <c:showCatName val="0"/>
          <c:showSerName val="0"/>
          <c:showPercent val="0"/>
          <c:showBubbleSize val="0"/>
        </c:dLbls>
        <c:gapWidth val="150"/>
        <c:axId val="307016448"/>
        <c:axId val="307017984"/>
      </c:barChart>
      <c:catAx>
        <c:axId val="307016448"/>
        <c:scaling>
          <c:orientation val="minMax"/>
        </c:scaling>
        <c:delete val="0"/>
        <c:axPos val="b"/>
        <c:numFmt formatCode="General" sourceLinked="1"/>
        <c:majorTickMark val="out"/>
        <c:minorTickMark val="none"/>
        <c:tickLblPos val="nextTo"/>
        <c:crossAx val="307017984"/>
        <c:crosses val="autoZero"/>
        <c:auto val="1"/>
        <c:lblAlgn val="ctr"/>
        <c:lblOffset val="100"/>
        <c:noMultiLvlLbl val="0"/>
      </c:catAx>
      <c:valAx>
        <c:axId val="307017984"/>
        <c:scaling>
          <c:orientation val="minMax"/>
          <c:max val="100"/>
        </c:scaling>
        <c:delete val="0"/>
        <c:axPos val="l"/>
        <c:majorGridlines/>
        <c:numFmt formatCode="General" sourceLinked="1"/>
        <c:majorTickMark val="out"/>
        <c:minorTickMark val="none"/>
        <c:tickLblPos val="nextTo"/>
        <c:crossAx val="307016448"/>
        <c:crosses val="autoZero"/>
        <c:crossBetween val="between"/>
      </c:valAx>
    </c:plotArea>
    <c:legend>
      <c:legendPos val="b"/>
      <c:overlay val="0"/>
    </c:legend>
    <c:plotVisOnly val="1"/>
    <c:dispBlanksAs val="gap"/>
    <c:showDLblsOverMax val="0"/>
  </c:chart>
  <c:externalData r:id="rId1">
    <c:autoUpdate val="0"/>
  </c:externalData>
</c:chartSpace>
</file>

<file path=word/charts/chart1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'по группам'!$B$11:$S$11</c:f>
              <c:numCache>
                <c:formatCode>General</c:formatCode>
                <c:ptCount val="18"/>
                <c:pt idx="0">
                  <c:v>71.72</c:v>
                </c:pt>
                <c:pt idx="1">
                  <c:v>76.459999999999994</c:v>
                </c:pt>
                <c:pt idx="2">
                  <c:v>70.62</c:v>
                </c:pt>
                <c:pt idx="3">
                  <c:v>61.57</c:v>
                </c:pt>
                <c:pt idx="4">
                  <c:v>50.46</c:v>
                </c:pt>
                <c:pt idx="5">
                  <c:v>63.93</c:v>
                </c:pt>
                <c:pt idx="6">
                  <c:v>72.55</c:v>
                </c:pt>
                <c:pt idx="7">
                  <c:v>75.56</c:v>
                </c:pt>
                <c:pt idx="8">
                  <c:v>66.209999999999994</c:v>
                </c:pt>
                <c:pt idx="9">
                  <c:v>47.65</c:v>
                </c:pt>
                <c:pt idx="10">
                  <c:v>49.93</c:v>
                </c:pt>
                <c:pt idx="11">
                  <c:v>82.49</c:v>
                </c:pt>
                <c:pt idx="12">
                  <c:v>67.97</c:v>
                </c:pt>
                <c:pt idx="13">
                  <c:v>75.5</c:v>
                </c:pt>
                <c:pt idx="14">
                  <c:v>63.33</c:v>
                </c:pt>
                <c:pt idx="15">
                  <c:v>45.39</c:v>
                </c:pt>
                <c:pt idx="16">
                  <c:v>37.299999999999997</c:v>
                </c:pt>
                <c:pt idx="17">
                  <c:v>36.6</c:v>
                </c:pt>
              </c:numCache>
            </c:numRef>
          </c:val>
          <c:smooth val="0"/>
          <c:extLst xmlns:c16r2="http://schemas.microsoft.com/office/drawing/2015/06/chart">
            <c:ext xmlns:c16="http://schemas.microsoft.com/office/drawing/2014/chart" uri="{C3380CC4-5D6E-409C-BE32-E72D297353CC}">
              <c16:uniqueId val="{00000000-3371-A346-9EC0-72A74CF970D1}"/>
            </c:ext>
          </c:extLst>
        </c:ser>
        <c:ser>
          <c:idx val="1"/>
          <c:order val="1"/>
          <c:tx>
            <c:strRef>
              <c:f>'по группам'!$A$12</c:f>
              <c:strCache>
                <c:ptCount val="1"/>
                <c:pt idx="0">
                  <c:v>  Ср.% вып. уч. гр.баллов 2</c:v>
                </c:pt>
              </c:strCache>
            </c:strRef>
          </c:tx>
          <c:marker>
            <c:symbol val="none"/>
          </c:marker>
          <c:cat>
            <c:strRef>
              <c:f>'по группам'!$B$8:$S$8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'по группам'!$B$12:$S$12</c:f>
              <c:numCache>
                <c:formatCode>General</c:formatCode>
                <c:ptCount val="18"/>
                <c:pt idx="0">
                  <c:v>43.09</c:v>
                </c:pt>
                <c:pt idx="1">
                  <c:v>23.58</c:v>
                </c:pt>
                <c:pt idx="2">
                  <c:v>29.67</c:v>
                </c:pt>
                <c:pt idx="3">
                  <c:v>34.15</c:v>
                </c:pt>
                <c:pt idx="4">
                  <c:v>28.46</c:v>
                </c:pt>
                <c:pt idx="5">
                  <c:v>29.27</c:v>
                </c:pt>
                <c:pt idx="6">
                  <c:v>9.76</c:v>
                </c:pt>
                <c:pt idx="7">
                  <c:v>23.58</c:v>
                </c:pt>
                <c:pt idx="8">
                  <c:v>21.14</c:v>
                </c:pt>
                <c:pt idx="9">
                  <c:v>9.76</c:v>
                </c:pt>
                <c:pt idx="10">
                  <c:v>10.57</c:v>
                </c:pt>
                <c:pt idx="11">
                  <c:v>43.9</c:v>
                </c:pt>
                <c:pt idx="12">
                  <c:v>8.94</c:v>
                </c:pt>
                <c:pt idx="13">
                  <c:v>26.02</c:v>
                </c:pt>
                <c:pt idx="14">
                  <c:v>24.39</c:v>
                </c:pt>
                <c:pt idx="15">
                  <c:v>6.5</c:v>
                </c:pt>
                <c:pt idx="16">
                  <c:v>5.69</c:v>
                </c:pt>
                <c:pt idx="17">
                  <c:v>1.63</c:v>
                </c:pt>
              </c:numCache>
            </c:numRef>
          </c:val>
          <c:smooth val="0"/>
          <c:extLst xmlns:c16r2="http://schemas.microsoft.com/office/drawing/2015/06/chart">
            <c:ext xmlns:c16="http://schemas.microsoft.com/office/drawing/2014/chart" uri="{C3380CC4-5D6E-409C-BE32-E72D297353CC}">
              <c16:uniqueId val="{00000001-3371-A346-9EC0-72A74CF970D1}"/>
            </c:ext>
          </c:extLst>
        </c:ser>
        <c:ser>
          <c:idx val="2"/>
          <c:order val="2"/>
          <c:tx>
            <c:strRef>
              <c:f>'по группам'!$A$13</c:f>
              <c:strCache>
                <c:ptCount val="1"/>
                <c:pt idx="0">
                  <c:v>  Ср.% вып. уч. гр.баллов 3</c:v>
                </c:pt>
              </c:strCache>
            </c:strRef>
          </c:tx>
          <c:marker>
            <c:symbol val="none"/>
          </c:marker>
          <c:cat>
            <c:strRef>
              <c:f>'по группам'!$B$8:$S$8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'по группам'!$B$13:$S$13</c:f>
              <c:numCache>
                <c:formatCode>General</c:formatCode>
                <c:ptCount val="18"/>
                <c:pt idx="0">
                  <c:v>59.29</c:v>
                </c:pt>
                <c:pt idx="1">
                  <c:v>62.11</c:v>
                </c:pt>
                <c:pt idx="2">
                  <c:v>56.51</c:v>
                </c:pt>
                <c:pt idx="3">
                  <c:v>46.54</c:v>
                </c:pt>
                <c:pt idx="4">
                  <c:v>32.880000000000003</c:v>
                </c:pt>
                <c:pt idx="5">
                  <c:v>50.46</c:v>
                </c:pt>
                <c:pt idx="6">
                  <c:v>56.19</c:v>
                </c:pt>
                <c:pt idx="7">
                  <c:v>62.11</c:v>
                </c:pt>
                <c:pt idx="8">
                  <c:v>50.73</c:v>
                </c:pt>
                <c:pt idx="9">
                  <c:v>27.96</c:v>
                </c:pt>
                <c:pt idx="10">
                  <c:v>34.79</c:v>
                </c:pt>
                <c:pt idx="11">
                  <c:v>71.58</c:v>
                </c:pt>
                <c:pt idx="12">
                  <c:v>48.18</c:v>
                </c:pt>
                <c:pt idx="13">
                  <c:v>62.11</c:v>
                </c:pt>
                <c:pt idx="14">
                  <c:v>48.54</c:v>
                </c:pt>
                <c:pt idx="15">
                  <c:v>30.24</c:v>
                </c:pt>
                <c:pt idx="16">
                  <c:v>18.72</c:v>
                </c:pt>
                <c:pt idx="17">
                  <c:v>16.940000000000001</c:v>
                </c:pt>
              </c:numCache>
            </c:numRef>
          </c:val>
          <c:smooth val="0"/>
          <c:extLst xmlns:c16r2="http://schemas.microsoft.com/office/drawing/2015/06/chart">
            <c:ext xmlns:c16="http://schemas.microsoft.com/office/drawing/2014/chart" uri="{C3380CC4-5D6E-409C-BE32-E72D297353CC}">
              <c16:uniqueId val="{00000002-3371-A346-9EC0-72A74CF970D1}"/>
            </c:ext>
          </c:extLst>
        </c:ser>
        <c:ser>
          <c:idx val="3"/>
          <c:order val="3"/>
          <c:tx>
            <c:strRef>
              <c:f>'по группам'!$A$14</c:f>
              <c:strCache>
                <c:ptCount val="1"/>
                <c:pt idx="0">
                  <c:v>  Ср.% вып. уч. гр.баллов 4</c:v>
                </c:pt>
              </c:strCache>
            </c:strRef>
          </c:tx>
          <c:marker>
            <c:symbol val="none"/>
          </c:marker>
          <c:cat>
            <c:strRef>
              <c:f>'по группам'!$B$8:$S$8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'по группам'!$B$14:$S$14</c:f>
              <c:numCache>
                <c:formatCode>General</c:formatCode>
                <c:ptCount val="18"/>
                <c:pt idx="0">
                  <c:v>79.05</c:v>
                </c:pt>
                <c:pt idx="1">
                  <c:v>86.62</c:v>
                </c:pt>
                <c:pt idx="2">
                  <c:v>79.09</c:v>
                </c:pt>
                <c:pt idx="3">
                  <c:v>68.58</c:v>
                </c:pt>
                <c:pt idx="4">
                  <c:v>57.54</c:v>
                </c:pt>
                <c:pt idx="5">
                  <c:v>70.56</c:v>
                </c:pt>
                <c:pt idx="6">
                  <c:v>84.08</c:v>
                </c:pt>
                <c:pt idx="7">
                  <c:v>84.85</c:v>
                </c:pt>
                <c:pt idx="8">
                  <c:v>75.37</c:v>
                </c:pt>
                <c:pt idx="9">
                  <c:v>55.91</c:v>
                </c:pt>
                <c:pt idx="10">
                  <c:v>56.62</c:v>
                </c:pt>
                <c:pt idx="11">
                  <c:v>90.41</c:v>
                </c:pt>
                <c:pt idx="12">
                  <c:v>80.89</c:v>
                </c:pt>
                <c:pt idx="13">
                  <c:v>84.57</c:v>
                </c:pt>
                <c:pt idx="14">
                  <c:v>70.84</c:v>
                </c:pt>
                <c:pt idx="15">
                  <c:v>50.39</c:v>
                </c:pt>
                <c:pt idx="16">
                  <c:v>42.6</c:v>
                </c:pt>
                <c:pt idx="17">
                  <c:v>42.18</c:v>
                </c:pt>
              </c:numCache>
            </c:numRef>
          </c:val>
          <c:smooth val="0"/>
          <c:extLst xmlns:c16r2="http://schemas.microsoft.com/office/drawing/2015/06/chart">
            <c:ext xmlns:c16="http://schemas.microsoft.com/office/drawing/2014/chart" uri="{C3380CC4-5D6E-409C-BE32-E72D297353CC}">
              <c16:uniqueId val="{00000003-3371-A346-9EC0-72A74CF970D1}"/>
            </c:ext>
          </c:extLst>
        </c:ser>
        <c:ser>
          <c:idx val="4"/>
          <c:order val="4"/>
          <c:tx>
            <c:strRef>
              <c:f>'по группам'!$A$15</c:f>
              <c:strCache>
                <c:ptCount val="1"/>
                <c:pt idx="0">
                  <c:v>  Ср.% вып. уч. гр.баллов 5</c:v>
                </c:pt>
              </c:strCache>
            </c:strRef>
          </c:tx>
          <c:marker>
            <c:symbol val="none"/>
          </c:marker>
          <c:cat>
            <c:strRef>
              <c:f>'по группам'!$B$8:$S$8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'по группам'!$B$15:$S$15</c:f>
              <c:numCache>
                <c:formatCode>General</c:formatCode>
                <c:ptCount val="18"/>
                <c:pt idx="0">
                  <c:v>89.53</c:v>
                </c:pt>
                <c:pt idx="1">
                  <c:v>97.12</c:v>
                </c:pt>
                <c:pt idx="2">
                  <c:v>93.06</c:v>
                </c:pt>
                <c:pt idx="3">
                  <c:v>87.7</c:v>
                </c:pt>
                <c:pt idx="4">
                  <c:v>81.94</c:v>
                </c:pt>
                <c:pt idx="5">
                  <c:v>89.27</c:v>
                </c:pt>
                <c:pt idx="6">
                  <c:v>97.12</c:v>
                </c:pt>
                <c:pt idx="7">
                  <c:v>96.6</c:v>
                </c:pt>
                <c:pt idx="8">
                  <c:v>91.36</c:v>
                </c:pt>
                <c:pt idx="9">
                  <c:v>85.86</c:v>
                </c:pt>
                <c:pt idx="10">
                  <c:v>81.41</c:v>
                </c:pt>
                <c:pt idx="11">
                  <c:v>96.99</c:v>
                </c:pt>
                <c:pt idx="12">
                  <c:v>96.07</c:v>
                </c:pt>
                <c:pt idx="13">
                  <c:v>96.34</c:v>
                </c:pt>
                <c:pt idx="14">
                  <c:v>90.58</c:v>
                </c:pt>
                <c:pt idx="15">
                  <c:v>82.98</c:v>
                </c:pt>
                <c:pt idx="16">
                  <c:v>81.28</c:v>
                </c:pt>
                <c:pt idx="17">
                  <c:v>83.77</c:v>
                </c:pt>
              </c:numCache>
            </c:numRef>
          </c:val>
          <c:smooth val="0"/>
          <c:extLst xmlns:c16r2="http://schemas.microsoft.com/office/drawing/2015/06/chart">
            <c:ext xmlns:c16="http://schemas.microsoft.com/office/drawing/2014/chart" uri="{C3380CC4-5D6E-409C-BE32-E72D297353CC}">
              <c16:uniqueId val="{00000004-3371-A346-9EC0-72A74CF970D1}"/>
            </c:ext>
          </c:extLst>
        </c:ser>
        <c:dLbls>
          <c:showLegendKey val="0"/>
          <c:showVal val="0"/>
          <c:showCatName val="0"/>
          <c:showSerName val="0"/>
          <c:showPercent val="0"/>
          <c:showBubbleSize val="0"/>
        </c:dLbls>
        <c:marker val="1"/>
        <c:smooth val="0"/>
        <c:axId val="307715072"/>
        <c:axId val="307733248"/>
      </c:lineChart>
      <c:catAx>
        <c:axId val="307715072"/>
        <c:scaling>
          <c:orientation val="minMax"/>
        </c:scaling>
        <c:delete val="0"/>
        <c:axPos val="b"/>
        <c:numFmt formatCode="General" sourceLinked="0"/>
        <c:majorTickMark val="out"/>
        <c:minorTickMark val="none"/>
        <c:tickLblPos val="nextTo"/>
        <c:crossAx val="307733248"/>
        <c:crosses val="autoZero"/>
        <c:auto val="1"/>
        <c:lblAlgn val="ctr"/>
        <c:lblOffset val="100"/>
        <c:noMultiLvlLbl val="0"/>
      </c:catAx>
      <c:valAx>
        <c:axId val="307733248"/>
        <c:scaling>
          <c:orientation val="minMax"/>
          <c:max val="100"/>
        </c:scaling>
        <c:delete val="0"/>
        <c:axPos val="l"/>
        <c:majorGridlines/>
        <c:numFmt formatCode="General" sourceLinked="1"/>
        <c:majorTickMark val="out"/>
        <c:minorTickMark val="none"/>
        <c:tickLblPos val="nextTo"/>
        <c:crossAx val="307715072"/>
        <c:crosses val="autoZero"/>
        <c:crossBetween val="between"/>
      </c:valAx>
    </c:plotArea>
    <c:legend>
      <c:legendPos val="b"/>
      <c:overlay val="0"/>
    </c:legend>
    <c:plotVisOnly val="1"/>
    <c:dispBlanksAs val="gap"/>
    <c:showDLblsOverMax val="0"/>
  </c:chart>
  <c:externalData r:id="rId1">
    <c:autoUpdate val="0"/>
  </c:externalData>
</c:chartSpace>
</file>

<file path=word/charts/chart1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группам'!$A$71</c:f>
              <c:strCache>
                <c:ptCount val="1"/>
                <c:pt idx="0">
                  <c:v>Приморский</c:v>
                </c:pt>
              </c:strCache>
            </c:strRef>
          </c:tx>
          <c:marker>
            <c:symbol val="none"/>
          </c:marker>
          <c:cat>
            <c:strRef>
              <c:f>'по группам'!$B$8:$S$8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'по группам'!$B$71:$S$71</c:f>
              <c:numCache>
                <c:formatCode>General</c:formatCode>
                <c:ptCount val="18"/>
                <c:pt idx="0">
                  <c:v>76.55</c:v>
                </c:pt>
                <c:pt idx="1">
                  <c:v>69.010000000000005</c:v>
                </c:pt>
                <c:pt idx="2">
                  <c:v>66.08</c:v>
                </c:pt>
                <c:pt idx="3">
                  <c:v>51.26</c:v>
                </c:pt>
                <c:pt idx="4">
                  <c:v>45.73</c:v>
                </c:pt>
                <c:pt idx="5">
                  <c:v>58.96</c:v>
                </c:pt>
                <c:pt idx="6">
                  <c:v>69.680000000000007</c:v>
                </c:pt>
                <c:pt idx="7">
                  <c:v>72.19</c:v>
                </c:pt>
                <c:pt idx="8">
                  <c:v>61.81</c:v>
                </c:pt>
                <c:pt idx="9">
                  <c:v>29.48</c:v>
                </c:pt>
                <c:pt idx="10">
                  <c:v>45.9</c:v>
                </c:pt>
                <c:pt idx="11">
                  <c:v>80.069999999999993</c:v>
                </c:pt>
                <c:pt idx="12">
                  <c:v>59.46</c:v>
                </c:pt>
                <c:pt idx="13">
                  <c:v>78.73</c:v>
                </c:pt>
                <c:pt idx="14">
                  <c:v>61.81</c:v>
                </c:pt>
                <c:pt idx="15">
                  <c:v>37.19</c:v>
                </c:pt>
                <c:pt idx="16">
                  <c:v>34</c:v>
                </c:pt>
                <c:pt idx="17">
                  <c:v>31.99</c:v>
                </c:pt>
              </c:numCache>
            </c:numRef>
          </c:val>
          <c:smooth val="0"/>
          <c:extLst xmlns:c16r2="http://schemas.microsoft.com/office/drawing/2015/06/chart">
            <c:ext xmlns:c16="http://schemas.microsoft.com/office/drawing/2014/chart" uri="{C3380CC4-5D6E-409C-BE32-E72D297353CC}">
              <c16:uniqueId val="{00000000-54A4-4543-A07C-107CE0C4EAED}"/>
            </c:ext>
          </c:extLst>
        </c:ser>
        <c:ser>
          <c:idx val="1"/>
          <c:order val="1"/>
          <c:tx>
            <c:strRef>
              <c:f>'по группам'!$A$72</c:f>
              <c:strCache>
                <c:ptCount val="1"/>
                <c:pt idx="0">
                  <c:v>  Ср.% вып. уч. гр.баллов 2</c:v>
                </c:pt>
              </c:strCache>
            </c:strRef>
          </c:tx>
          <c:marker>
            <c:symbol val="none"/>
          </c:marker>
          <c:cat>
            <c:strRef>
              <c:f>'по группам'!$B$8:$S$8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'по группам'!$B$72:$S$72</c:f>
              <c:numCache>
                <c:formatCode>General</c:formatCode>
                <c:ptCount val="18"/>
                <c:pt idx="0">
                  <c:v>49.06</c:v>
                </c:pt>
                <c:pt idx="1">
                  <c:v>22.64</c:v>
                </c:pt>
                <c:pt idx="2">
                  <c:v>30.19</c:v>
                </c:pt>
                <c:pt idx="3">
                  <c:v>28.3</c:v>
                </c:pt>
                <c:pt idx="4">
                  <c:v>28.3</c:v>
                </c:pt>
                <c:pt idx="5">
                  <c:v>32.08</c:v>
                </c:pt>
                <c:pt idx="6">
                  <c:v>1.89</c:v>
                </c:pt>
                <c:pt idx="7">
                  <c:v>20.75</c:v>
                </c:pt>
                <c:pt idx="8">
                  <c:v>11.32</c:v>
                </c:pt>
                <c:pt idx="9">
                  <c:v>7.55</c:v>
                </c:pt>
                <c:pt idx="10">
                  <c:v>9.43</c:v>
                </c:pt>
                <c:pt idx="11">
                  <c:v>54.72</c:v>
                </c:pt>
                <c:pt idx="12">
                  <c:v>9.43</c:v>
                </c:pt>
                <c:pt idx="13">
                  <c:v>32.08</c:v>
                </c:pt>
                <c:pt idx="14">
                  <c:v>26.42</c:v>
                </c:pt>
                <c:pt idx="15">
                  <c:v>5.66</c:v>
                </c:pt>
                <c:pt idx="16">
                  <c:v>7.55</c:v>
                </c:pt>
                <c:pt idx="17">
                  <c:v>0</c:v>
                </c:pt>
              </c:numCache>
            </c:numRef>
          </c:val>
          <c:smooth val="0"/>
          <c:extLst xmlns:c16r2="http://schemas.microsoft.com/office/drawing/2015/06/chart">
            <c:ext xmlns:c16="http://schemas.microsoft.com/office/drawing/2014/chart" uri="{C3380CC4-5D6E-409C-BE32-E72D297353CC}">
              <c16:uniqueId val="{00000001-54A4-4543-A07C-107CE0C4EAED}"/>
            </c:ext>
          </c:extLst>
        </c:ser>
        <c:ser>
          <c:idx val="2"/>
          <c:order val="2"/>
          <c:tx>
            <c:strRef>
              <c:f>'по группам'!$A$73</c:f>
              <c:strCache>
                <c:ptCount val="1"/>
                <c:pt idx="0">
                  <c:v>  Ср.% вып. уч. гр.баллов 3</c:v>
                </c:pt>
              </c:strCache>
            </c:strRef>
          </c:tx>
          <c:marker>
            <c:symbol val="none"/>
          </c:marker>
          <c:cat>
            <c:strRef>
              <c:f>'по группам'!$B$8:$S$8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'по группам'!$B$73:$S$73</c:f>
              <c:numCache>
                <c:formatCode>General</c:formatCode>
                <c:ptCount val="18"/>
                <c:pt idx="0">
                  <c:v>73.39</c:v>
                </c:pt>
                <c:pt idx="1">
                  <c:v>57.26</c:v>
                </c:pt>
                <c:pt idx="2">
                  <c:v>54.64</c:v>
                </c:pt>
                <c:pt idx="3">
                  <c:v>41.13</c:v>
                </c:pt>
                <c:pt idx="4">
                  <c:v>31.05</c:v>
                </c:pt>
                <c:pt idx="5">
                  <c:v>50</c:v>
                </c:pt>
                <c:pt idx="6">
                  <c:v>61.29</c:v>
                </c:pt>
                <c:pt idx="7">
                  <c:v>60.89</c:v>
                </c:pt>
                <c:pt idx="8">
                  <c:v>53.63</c:v>
                </c:pt>
                <c:pt idx="9">
                  <c:v>19.350000000000001</c:v>
                </c:pt>
                <c:pt idx="10">
                  <c:v>31.85</c:v>
                </c:pt>
                <c:pt idx="11">
                  <c:v>73.790000000000006</c:v>
                </c:pt>
                <c:pt idx="12">
                  <c:v>47.58</c:v>
                </c:pt>
                <c:pt idx="13">
                  <c:v>69.760000000000005</c:v>
                </c:pt>
                <c:pt idx="14">
                  <c:v>54.44</c:v>
                </c:pt>
                <c:pt idx="15">
                  <c:v>24.19</c:v>
                </c:pt>
                <c:pt idx="16">
                  <c:v>18.95</c:v>
                </c:pt>
                <c:pt idx="17">
                  <c:v>15.32</c:v>
                </c:pt>
              </c:numCache>
            </c:numRef>
          </c:val>
          <c:smooth val="0"/>
          <c:extLst xmlns:c16r2="http://schemas.microsoft.com/office/drawing/2015/06/chart">
            <c:ext xmlns:c16="http://schemas.microsoft.com/office/drawing/2014/chart" uri="{C3380CC4-5D6E-409C-BE32-E72D297353CC}">
              <c16:uniqueId val="{00000002-54A4-4543-A07C-107CE0C4EAED}"/>
            </c:ext>
          </c:extLst>
        </c:ser>
        <c:ser>
          <c:idx val="3"/>
          <c:order val="3"/>
          <c:tx>
            <c:strRef>
              <c:f>'по группам'!$A$74</c:f>
              <c:strCache>
                <c:ptCount val="1"/>
                <c:pt idx="0">
                  <c:v>  Ср.% вып. уч. гр.баллов 4</c:v>
                </c:pt>
              </c:strCache>
            </c:strRef>
          </c:tx>
          <c:marker>
            <c:symbol val="none"/>
          </c:marker>
          <c:cat>
            <c:strRef>
              <c:f>'по группам'!$B$8:$S$8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'по группам'!$B$74:$S$74</c:f>
              <c:numCache>
                <c:formatCode>General</c:formatCode>
                <c:ptCount val="18"/>
                <c:pt idx="0">
                  <c:v>81.849999999999994</c:v>
                </c:pt>
                <c:pt idx="1">
                  <c:v>84.68</c:v>
                </c:pt>
                <c:pt idx="2">
                  <c:v>80.040000000000006</c:v>
                </c:pt>
                <c:pt idx="3">
                  <c:v>58.47</c:v>
                </c:pt>
                <c:pt idx="4">
                  <c:v>57.66</c:v>
                </c:pt>
                <c:pt idx="5">
                  <c:v>67.739999999999995</c:v>
                </c:pt>
                <c:pt idx="6">
                  <c:v>87.5</c:v>
                </c:pt>
                <c:pt idx="7">
                  <c:v>89.11</c:v>
                </c:pt>
                <c:pt idx="8">
                  <c:v>75</c:v>
                </c:pt>
                <c:pt idx="9">
                  <c:v>35.479999999999997</c:v>
                </c:pt>
                <c:pt idx="10">
                  <c:v>60.48</c:v>
                </c:pt>
                <c:pt idx="11">
                  <c:v>88.71</c:v>
                </c:pt>
                <c:pt idx="12">
                  <c:v>74.599999999999994</c:v>
                </c:pt>
                <c:pt idx="13">
                  <c:v>93.95</c:v>
                </c:pt>
                <c:pt idx="14">
                  <c:v>71.77</c:v>
                </c:pt>
                <c:pt idx="15">
                  <c:v>50.4</c:v>
                </c:pt>
                <c:pt idx="16">
                  <c:v>45.56</c:v>
                </c:pt>
                <c:pt idx="17">
                  <c:v>47.98</c:v>
                </c:pt>
              </c:numCache>
            </c:numRef>
          </c:val>
          <c:smooth val="0"/>
          <c:extLst xmlns:c16r2="http://schemas.microsoft.com/office/drawing/2015/06/chart">
            <c:ext xmlns:c16="http://schemas.microsoft.com/office/drawing/2014/chart" uri="{C3380CC4-5D6E-409C-BE32-E72D297353CC}">
              <c16:uniqueId val="{00000003-54A4-4543-A07C-107CE0C4EAED}"/>
            </c:ext>
          </c:extLst>
        </c:ser>
        <c:ser>
          <c:idx val="4"/>
          <c:order val="4"/>
          <c:tx>
            <c:strRef>
              <c:f>'по группам'!$A$75</c:f>
              <c:strCache>
                <c:ptCount val="1"/>
                <c:pt idx="0">
                  <c:v>  Ср.% вып. уч. гр.баллов 5</c:v>
                </c:pt>
              </c:strCache>
            </c:strRef>
          </c:tx>
          <c:marker>
            <c:symbol val="none"/>
          </c:marker>
          <c:cat>
            <c:strRef>
              <c:f>'по группам'!$B$8:$S$8</c:f>
              <c:strCach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17K1</c:v>
                </c:pt>
                <c:pt idx="17">
                  <c:v>17K2</c:v>
                </c:pt>
              </c:strCache>
            </c:strRef>
          </c:cat>
          <c:val>
            <c:numRef>
              <c:f>'по группам'!$B$75:$S$75</c:f>
              <c:numCache>
                <c:formatCode>General</c:formatCode>
                <c:ptCount val="18"/>
                <c:pt idx="0">
                  <c:v>95.83</c:v>
                </c:pt>
                <c:pt idx="1">
                  <c:v>100</c:v>
                </c:pt>
                <c:pt idx="2">
                  <c:v>92.71</c:v>
                </c:pt>
                <c:pt idx="3">
                  <c:v>91.67</c:v>
                </c:pt>
                <c:pt idx="4">
                  <c:v>79.17</c:v>
                </c:pt>
                <c:pt idx="5">
                  <c:v>89.58</c:v>
                </c:pt>
                <c:pt idx="6">
                  <c:v>95.83</c:v>
                </c:pt>
                <c:pt idx="7">
                  <c:v>100</c:v>
                </c:pt>
                <c:pt idx="8">
                  <c:v>91.67</c:v>
                </c:pt>
                <c:pt idx="9">
                  <c:v>75</c:v>
                </c:pt>
                <c:pt idx="10">
                  <c:v>83.33</c:v>
                </c:pt>
                <c:pt idx="11">
                  <c:v>95.83</c:v>
                </c:pt>
                <c:pt idx="12">
                  <c:v>97.92</c:v>
                </c:pt>
                <c:pt idx="13">
                  <c:v>97.92</c:v>
                </c:pt>
                <c:pt idx="14">
                  <c:v>87.5</c:v>
                </c:pt>
                <c:pt idx="15">
                  <c:v>70.83</c:v>
                </c:pt>
                <c:pt idx="16">
                  <c:v>81.25</c:v>
                </c:pt>
                <c:pt idx="17">
                  <c:v>70.83</c:v>
                </c:pt>
              </c:numCache>
            </c:numRef>
          </c:val>
          <c:smooth val="0"/>
          <c:extLst xmlns:c16r2="http://schemas.microsoft.com/office/drawing/2015/06/chart">
            <c:ext xmlns:c16="http://schemas.microsoft.com/office/drawing/2014/chart" uri="{C3380CC4-5D6E-409C-BE32-E72D297353CC}">
              <c16:uniqueId val="{00000004-54A4-4543-A07C-107CE0C4EAED}"/>
            </c:ext>
          </c:extLst>
        </c:ser>
        <c:dLbls>
          <c:showLegendKey val="0"/>
          <c:showVal val="0"/>
          <c:showCatName val="0"/>
          <c:showSerName val="0"/>
          <c:showPercent val="0"/>
          <c:showBubbleSize val="0"/>
        </c:dLbls>
        <c:marker val="1"/>
        <c:smooth val="0"/>
        <c:axId val="308352512"/>
        <c:axId val="308354048"/>
      </c:lineChart>
      <c:catAx>
        <c:axId val="308352512"/>
        <c:scaling>
          <c:orientation val="minMax"/>
        </c:scaling>
        <c:delete val="0"/>
        <c:axPos val="b"/>
        <c:numFmt formatCode="General" sourceLinked="0"/>
        <c:majorTickMark val="out"/>
        <c:minorTickMark val="none"/>
        <c:tickLblPos val="nextTo"/>
        <c:crossAx val="308354048"/>
        <c:crosses val="autoZero"/>
        <c:auto val="1"/>
        <c:lblAlgn val="ctr"/>
        <c:lblOffset val="100"/>
        <c:noMultiLvlLbl val="0"/>
      </c:catAx>
      <c:valAx>
        <c:axId val="308354048"/>
        <c:scaling>
          <c:orientation val="minMax"/>
          <c:max val="100"/>
        </c:scaling>
        <c:delete val="0"/>
        <c:axPos val="l"/>
        <c:majorGridlines/>
        <c:numFmt formatCode="General" sourceLinked="1"/>
        <c:majorTickMark val="out"/>
        <c:minorTickMark val="none"/>
        <c:tickLblPos val="nextTo"/>
        <c:crossAx val="308352512"/>
        <c:crosses val="autoZero"/>
        <c:crossBetween val="between"/>
      </c:valAx>
    </c:plotArea>
    <c:legend>
      <c:legendPos val="b"/>
      <c:overlay val="0"/>
    </c:legend>
    <c:plotVisOnly val="1"/>
    <c:dispBlanksAs val="gap"/>
    <c:showDLblsOverMax val="0"/>
  </c:chart>
  <c:externalData r:id="rId1">
    <c:autoUpdate val="0"/>
  </c:externalData>
</c:chartSpace>
</file>

<file path=word/charts/chart1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баллы'!$B$8:$W$8</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cat>
          <c:val>
            <c:numRef>
              <c:f>'первичные баллы'!$B$9:$W$9</c:f>
              <c:numCache>
                <c:formatCode>General</c:formatCode>
                <c:ptCount val="22"/>
                <c:pt idx="0">
                  <c:v>0.1</c:v>
                </c:pt>
                <c:pt idx="1">
                  <c:v>0.2</c:v>
                </c:pt>
                <c:pt idx="2">
                  <c:v>0.3</c:v>
                </c:pt>
                <c:pt idx="3">
                  <c:v>0.5</c:v>
                </c:pt>
                <c:pt idx="4">
                  <c:v>0.8</c:v>
                </c:pt>
                <c:pt idx="5">
                  <c:v>1.1000000000000001</c:v>
                </c:pt>
                <c:pt idx="6">
                  <c:v>1.3</c:v>
                </c:pt>
                <c:pt idx="7">
                  <c:v>4.4000000000000004</c:v>
                </c:pt>
                <c:pt idx="8">
                  <c:v>5</c:v>
                </c:pt>
                <c:pt idx="9">
                  <c:v>5.6</c:v>
                </c:pt>
                <c:pt idx="10">
                  <c:v>6.3</c:v>
                </c:pt>
                <c:pt idx="11">
                  <c:v>6.5</c:v>
                </c:pt>
                <c:pt idx="12">
                  <c:v>6.8</c:v>
                </c:pt>
                <c:pt idx="13">
                  <c:v>12.6</c:v>
                </c:pt>
                <c:pt idx="14">
                  <c:v>11.3</c:v>
                </c:pt>
                <c:pt idx="15">
                  <c:v>10</c:v>
                </c:pt>
                <c:pt idx="16">
                  <c:v>7.8</c:v>
                </c:pt>
                <c:pt idx="17">
                  <c:v>5.7</c:v>
                </c:pt>
                <c:pt idx="18">
                  <c:v>7.1</c:v>
                </c:pt>
                <c:pt idx="19">
                  <c:v>4</c:v>
                </c:pt>
                <c:pt idx="20">
                  <c:v>2.1</c:v>
                </c:pt>
                <c:pt idx="21">
                  <c:v>0.6</c:v>
                </c:pt>
              </c:numCache>
            </c:numRef>
          </c:val>
          <c:smooth val="0"/>
          <c:extLst xmlns:c16r2="http://schemas.microsoft.com/office/drawing/2015/06/chart">
            <c:ext xmlns:c16="http://schemas.microsoft.com/office/drawing/2014/chart" uri="{C3380CC4-5D6E-409C-BE32-E72D297353CC}">
              <c16:uniqueId val="{00000000-582D-0444-BA66-61C4BCE17892}"/>
            </c:ext>
          </c:extLst>
        </c:ser>
        <c:ser>
          <c:idx val="1"/>
          <c:order val="1"/>
          <c:tx>
            <c:strRef>
              <c:f>'первичные баллы'!$A$10</c:f>
              <c:strCache>
                <c:ptCount val="1"/>
                <c:pt idx="0">
                  <c:v>г. Санкт-Петербург</c:v>
                </c:pt>
              </c:strCache>
            </c:strRef>
          </c:tx>
          <c:marker>
            <c:symbol val="none"/>
          </c:marker>
          <c:cat>
            <c:numRef>
              <c:f>'первичные баллы'!$B$8:$W$8</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cat>
          <c:val>
            <c:numRef>
              <c:f>'первичные баллы'!$B$10:$W$10</c:f>
              <c:numCache>
                <c:formatCode>General</c:formatCode>
                <c:ptCount val="22"/>
                <c:pt idx="0">
                  <c:v>0.1</c:v>
                </c:pt>
                <c:pt idx="1">
                  <c:v>0</c:v>
                </c:pt>
                <c:pt idx="2">
                  <c:v>0.1</c:v>
                </c:pt>
                <c:pt idx="3">
                  <c:v>0.5</c:v>
                </c:pt>
                <c:pt idx="4">
                  <c:v>0.9</c:v>
                </c:pt>
                <c:pt idx="5">
                  <c:v>1.2</c:v>
                </c:pt>
                <c:pt idx="6">
                  <c:v>1.3</c:v>
                </c:pt>
                <c:pt idx="7">
                  <c:v>4.0999999999999996</c:v>
                </c:pt>
                <c:pt idx="8">
                  <c:v>5.2</c:v>
                </c:pt>
                <c:pt idx="9">
                  <c:v>5.8</c:v>
                </c:pt>
                <c:pt idx="10">
                  <c:v>6.7</c:v>
                </c:pt>
                <c:pt idx="11">
                  <c:v>6.9</c:v>
                </c:pt>
                <c:pt idx="12">
                  <c:v>7.7</c:v>
                </c:pt>
                <c:pt idx="13">
                  <c:v>12.2</c:v>
                </c:pt>
                <c:pt idx="14">
                  <c:v>10.199999999999999</c:v>
                </c:pt>
                <c:pt idx="15">
                  <c:v>9.1999999999999993</c:v>
                </c:pt>
                <c:pt idx="16">
                  <c:v>8.8000000000000007</c:v>
                </c:pt>
                <c:pt idx="17">
                  <c:v>6.4</c:v>
                </c:pt>
                <c:pt idx="18">
                  <c:v>5.3</c:v>
                </c:pt>
                <c:pt idx="19">
                  <c:v>4.2</c:v>
                </c:pt>
                <c:pt idx="20">
                  <c:v>2.2999999999999998</c:v>
                </c:pt>
                <c:pt idx="21">
                  <c:v>0.9</c:v>
                </c:pt>
              </c:numCache>
            </c:numRef>
          </c:val>
          <c:smooth val="0"/>
          <c:extLst xmlns:c16r2="http://schemas.microsoft.com/office/drawing/2015/06/chart">
            <c:ext xmlns:c16="http://schemas.microsoft.com/office/drawing/2014/chart" uri="{C3380CC4-5D6E-409C-BE32-E72D297353CC}">
              <c16:uniqueId val="{00000001-582D-0444-BA66-61C4BCE17892}"/>
            </c:ext>
          </c:extLst>
        </c:ser>
        <c:ser>
          <c:idx val="2"/>
          <c:order val="2"/>
          <c:tx>
            <c:strRef>
              <c:f>'первичные баллы'!$A$22</c:f>
              <c:strCache>
                <c:ptCount val="1"/>
                <c:pt idx="0">
                  <c:v>Приморский</c:v>
                </c:pt>
              </c:strCache>
            </c:strRef>
          </c:tx>
          <c:marker>
            <c:symbol val="none"/>
          </c:marker>
          <c:cat>
            <c:numRef>
              <c:f>'первичные баллы'!$B$8:$W$8</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cat>
          <c:val>
            <c:numRef>
              <c:f>'первичные баллы'!$B$22:$W$22</c:f>
              <c:numCache>
                <c:formatCode>General</c:formatCode>
                <c:ptCount val="22"/>
                <c:pt idx="0">
                  <c:v>0.2</c:v>
                </c:pt>
                <c:pt idx="1">
                  <c:v>0</c:v>
                </c:pt>
                <c:pt idx="2">
                  <c:v>0.3</c:v>
                </c:pt>
                <c:pt idx="3">
                  <c:v>0.8</c:v>
                </c:pt>
                <c:pt idx="4">
                  <c:v>2.2000000000000002</c:v>
                </c:pt>
                <c:pt idx="5">
                  <c:v>2.2999999999999998</c:v>
                </c:pt>
                <c:pt idx="6">
                  <c:v>3</c:v>
                </c:pt>
                <c:pt idx="7">
                  <c:v>4.5</c:v>
                </c:pt>
                <c:pt idx="8">
                  <c:v>6.2</c:v>
                </c:pt>
                <c:pt idx="9">
                  <c:v>6.5</c:v>
                </c:pt>
                <c:pt idx="10">
                  <c:v>6.4</c:v>
                </c:pt>
                <c:pt idx="11">
                  <c:v>9.1999999999999993</c:v>
                </c:pt>
                <c:pt idx="12">
                  <c:v>8.6999999999999993</c:v>
                </c:pt>
                <c:pt idx="13">
                  <c:v>12.4</c:v>
                </c:pt>
                <c:pt idx="14">
                  <c:v>8.4</c:v>
                </c:pt>
                <c:pt idx="15">
                  <c:v>8.4</c:v>
                </c:pt>
                <c:pt idx="16">
                  <c:v>6</c:v>
                </c:pt>
                <c:pt idx="17">
                  <c:v>6.4</c:v>
                </c:pt>
                <c:pt idx="18">
                  <c:v>4.7</c:v>
                </c:pt>
                <c:pt idx="19">
                  <c:v>2</c:v>
                </c:pt>
                <c:pt idx="20">
                  <c:v>0.7</c:v>
                </c:pt>
                <c:pt idx="21">
                  <c:v>0.7</c:v>
                </c:pt>
              </c:numCache>
            </c:numRef>
          </c:val>
          <c:smooth val="0"/>
          <c:extLst xmlns:c16r2="http://schemas.microsoft.com/office/drawing/2015/06/chart">
            <c:ext xmlns:c16="http://schemas.microsoft.com/office/drawing/2014/chart" uri="{C3380CC4-5D6E-409C-BE32-E72D297353CC}">
              <c16:uniqueId val="{00000002-582D-0444-BA66-61C4BCE17892}"/>
            </c:ext>
          </c:extLst>
        </c:ser>
        <c:dLbls>
          <c:showLegendKey val="0"/>
          <c:showVal val="0"/>
          <c:showCatName val="0"/>
          <c:showSerName val="0"/>
          <c:showPercent val="0"/>
          <c:showBubbleSize val="0"/>
        </c:dLbls>
        <c:marker val="1"/>
        <c:smooth val="0"/>
        <c:axId val="309207040"/>
        <c:axId val="309208576"/>
      </c:lineChart>
      <c:catAx>
        <c:axId val="309207040"/>
        <c:scaling>
          <c:orientation val="minMax"/>
        </c:scaling>
        <c:delete val="0"/>
        <c:axPos val="b"/>
        <c:numFmt formatCode="General" sourceLinked="1"/>
        <c:majorTickMark val="out"/>
        <c:minorTickMark val="none"/>
        <c:tickLblPos val="nextTo"/>
        <c:crossAx val="309208576"/>
        <c:crosses val="autoZero"/>
        <c:auto val="1"/>
        <c:lblAlgn val="ctr"/>
        <c:lblOffset val="100"/>
        <c:noMultiLvlLbl val="0"/>
      </c:catAx>
      <c:valAx>
        <c:axId val="309208576"/>
        <c:scaling>
          <c:orientation val="minMax"/>
        </c:scaling>
        <c:delete val="0"/>
        <c:axPos val="l"/>
        <c:majorGridlines/>
        <c:numFmt formatCode="General" sourceLinked="1"/>
        <c:majorTickMark val="out"/>
        <c:minorTickMark val="none"/>
        <c:tickLblPos val="nextTo"/>
        <c:crossAx val="309207040"/>
        <c:crosses val="autoZero"/>
        <c:crossBetween val="between"/>
      </c:valAx>
    </c:plotArea>
    <c:legend>
      <c:legendPos val="b"/>
      <c:overlay val="0"/>
    </c:legend>
    <c:plotVisOnly val="1"/>
    <c:dispBlanksAs val="gap"/>
    <c:showDLblsOverMax val="0"/>
  </c:chart>
  <c:externalData r:id="rId1">
    <c:autoUpdate val="0"/>
  </c:externalData>
</c:chartSpace>
</file>

<file path=word/charts/chart13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сравнение!$F$6</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сравнение!$G$5:$I$5</c:f>
              <c:strCache>
                <c:ptCount val="3"/>
                <c:pt idx="0">
                  <c:v>  Понизили</c:v>
                </c:pt>
                <c:pt idx="1">
                  <c:v>  Подтвердили </c:v>
                </c:pt>
                <c:pt idx="2">
                  <c:v>  Повысили </c:v>
                </c:pt>
              </c:strCache>
            </c:strRef>
          </c:cat>
          <c:val>
            <c:numRef>
              <c:f>сравнение!$G$6:$I$6</c:f>
              <c:numCache>
                <c:formatCode>General</c:formatCode>
                <c:ptCount val="3"/>
                <c:pt idx="0">
                  <c:v>41.75</c:v>
                </c:pt>
                <c:pt idx="1">
                  <c:v>46.76</c:v>
                </c:pt>
                <c:pt idx="2">
                  <c:v>11.48</c:v>
                </c:pt>
              </c:numCache>
            </c:numRef>
          </c:val>
          <c:extLst xmlns:c16r2="http://schemas.microsoft.com/office/drawing/2015/06/chart">
            <c:ext xmlns:c16="http://schemas.microsoft.com/office/drawing/2014/chart" uri="{C3380CC4-5D6E-409C-BE32-E72D297353CC}">
              <c16:uniqueId val="{00000000-F651-C341-91D9-86217FD130A8}"/>
            </c:ext>
          </c:extLst>
        </c:ser>
        <c:ser>
          <c:idx val="1"/>
          <c:order val="1"/>
          <c:tx>
            <c:strRef>
              <c:f>сравнение!$F$7</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сравнение!$G$5:$I$5</c:f>
              <c:strCache>
                <c:ptCount val="3"/>
                <c:pt idx="0">
                  <c:v>  Понизили</c:v>
                </c:pt>
                <c:pt idx="1">
                  <c:v>  Подтвердили </c:v>
                </c:pt>
                <c:pt idx="2">
                  <c:v>  Повысили </c:v>
                </c:pt>
              </c:strCache>
            </c:strRef>
          </c:cat>
          <c:val>
            <c:numRef>
              <c:f>сравнение!$G$7:$I$7</c:f>
              <c:numCache>
                <c:formatCode>General</c:formatCode>
                <c:ptCount val="3"/>
                <c:pt idx="0">
                  <c:v>54.53</c:v>
                </c:pt>
                <c:pt idx="1">
                  <c:v>38.76</c:v>
                </c:pt>
                <c:pt idx="2">
                  <c:v>6.71</c:v>
                </c:pt>
              </c:numCache>
            </c:numRef>
          </c:val>
          <c:extLst xmlns:c16r2="http://schemas.microsoft.com/office/drawing/2015/06/chart">
            <c:ext xmlns:c16="http://schemas.microsoft.com/office/drawing/2014/chart" uri="{C3380CC4-5D6E-409C-BE32-E72D297353CC}">
              <c16:uniqueId val="{00000001-F651-C341-91D9-86217FD130A8}"/>
            </c:ext>
          </c:extLst>
        </c:ser>
        <c:dLbls>
          <c:showLegendKey val="0"/>
          <c:showVal val="0"/>
          <c:showCatName val="0"/>
          <c:showSerName val="0"/>
          <c:showPercent val="0"/>
          <c:showBubbleSize val="0"/>
        </c:dLbls>
        <c:gapWidth val="150"/>
        <c:axId val="309535872"/>
        <c:axId val="309537408"/>
      </c:barChart>
      <c:catAx>
        <c:axId val="309535872"/>
        <c:scaling>
          <c:orientation val="minMax"/>
        </c:scaling>
        <c:delete val="0"/>
        <c:axPos val="b"/>
        <c:numFmt formatCode="General" sourceLinked="0"/>
        <c:majorTickMark val="out"/>
        <c:minorTickMark val="none"/>
        <c:tickLblPos val="nextTo"/>
        <c:crossAx val="309537408"/>
        <c:crosses val="autoZero"/>
        <c:auto val="1"/>
        <c:lblAlgn val="ctr"/>
        <c:lblOffset val="100"/>
        <c:noMultiLvlLbl val="0"/>
      </c:catAx>
      <c:valAx>
        <c:axId val="309537408"/>
        <c:scaling>
          <c:orientation val="minMax"/>
          <c:max val="100"/>
        </c:scaling>
        <c:delete val="0"/>
        <c:axPos val="l"/>
        <c:majorGridlines/>
        <c:numFmt formatCode="General" sourceLinked="1"/>
        <c:majorTickMark val="out"/>
        <c:minorTickMark val="none"/>
        <c:tickLblPos val="nextTo"/>
        <c:crossAx val="309535872"/>
        <c:crosses val="autoZero"/>
        <c:crossBetween val="between"/>
      </c:valAx>
    </c:plotArea>
    <c:legend>
      <c:legendPos val="b"/>
      <c:overlay val="0"/>
    </c:legend>
    <c:plotVisOnly val="1"/>
    <c:dispBlanksAs val="gap"/>
    <c:showDLblsOverMax val="0"/>
  </c:chart>
  <c:externalData r:id="rId1">
    <c:autoUpdate val="0"/>
  </c:externalData>
</c:chartSpace>
</file>

<file path=word/charts/chart13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08112519202511E-2"/>
          <c:y val="7.3760779902512189E-2"/>
          <c:w val="0.91131880294760059"/>
          <c:h val="0.71560986251782666"/>
        </c:manualLayout>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'выполнение заданий'!$B$10:$R$10</c:f>
              <c:numCache>
                <c:formatCode>General</c:formatCode>
                <c:ptCount val="17"/>
                <c:pt idx="0">
                  <c:v>76.790000000000006</c:v>
                </c:pt>
                <c:pt idx="1">
                  <c:v>55.83</c:v>
                </c:pt>
                <c:pt idx="2">
                  <c:v>53.79</c:v>
                </c:pt>
                <c:pt idx="3">
                  <c:v>70.59</c:v>
                </c:pt>
                <c:pt idx="4">
                  <c:v>66.77</c:v>
                </c:pt>
                <c:pt idx="5">
                  <c:v>80.28</c:v>
                </c:pt>
                <c:pt idx="6">
                  <c:v>70.28</c:v>
                </c:pt>
                <c:pt idx="7">
                  <c:v>73.2</c:v>
                </c:pt>
                <c:pt idx="8">
                  <c:v>55.23</c:v>
                </c:pt>
                <c:pt idx="9">
                  <c:v>69.52</c:v>
                </c:pt>
                <c:pt idx="10">
                  <c:v>37.67</c:v>
                </c:pt>
                <c:pt idx="11">
                  <c:v>22.78</c:v>
                </c:pt>
                <c:pt idx="12">
                  <c:v>59.56</c:v>
                </c:pt>
                <c:pt idx="13">
                  <c:v>63.24</c:v>
                </c:pt>
                <c:pt idx="14">
                  <c:v>57.81</c:v>
                </c:pt>
                <c:pt idx="15">
                  <c:v>31.08</c:v>
                </c:pt>
                <c:pt idx="16">
                  <c:v>39.99</c:v>
                </c:pt>
              </c:numCache>
            </c:numRef>
          </c:val>
          <c:extLst xmlns:c16r2="http://schemas.microsoft.com/office/drawing/2015/06/chart">
            <c:ext xmlns:c16="http://schemas.microsoft.com/office/drawing/2014/chart" uri="{C3380CC4-5D6E-409C-BE32-E72D297353CC}">
              <c16:uniqueId val="{00000000-AA7D-4542-A00D-6727F2E177E3}"/>
            </c:ext>
          </c:extLst>
        </c:ser>
        <c:ser>
          <c:idx val="1"/>
          <c:order val="1"/>
          <c:tx>
            <c:strRef>
              <c:f>'выполнение заданий'!$A$11</c:f>
              <c:strCache>
                <c:ptCount val="1"/>
                <c:pt idx="0">
                  <c:v>г. Санкт-Петербург</c:v>
                </c:pt>
              </c:strCache>
            </c:strRef>
          </c:tx>
          <c:invertIfNegative val="0"/>
          <c:cat>
            <c:strRef>
              <c:f>'выполнение заданий'!$B$8:$R$8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'выполнение заданий'!$B$11:$R$11</c:f>
              <c:numCache>
                <c:formatCode>General</c:formatCode>
                <c:ptCount val="17"/>
                <c:pt idx="0">
                  <c:v>76.760000000000005</c:v>
                </c:pt>
                <c:pt idx="1">
                  <c:v>61.77</c:v>
                </c:pt>
                <c:pt idx="2">
                  <c:v>41.47</c:v>
                </c:pt>
                <c:pt idx="3">
                  <c:v>76.099999999999994</c:v>
                </c:pt>
                <c:pt idx="4">
                  <c:v>67.930000000000007</c:v>
                </c:pt>
                <c:pt idx="5">
                  <c:v>85.68</c:v>
                </c:pt>
                <c:pt idx="6">
                  <c:v>67.3</c:v>
                </c:pt>
                <c:pt idx="7">
                  <c:v>73.66</c:v>
                </c:pt>
                <c:pt idx="8">
                  <c:v>59.86</c:v>
                </c:pt>
                <c:pt idx="9">
                  <c:v>72.790000000000006</c:v>
                </c:pt>
                <c:pt idx="10">
                  <c:v>31.98</c:v>
                </c:pt>
                <c:pt idx="11">
                  <c:v>21.29</c:v>
                </c:pt>
                <c:pt idx="12">
                  <c:v>64.400000000000006</c:v>
                </c:pt>
                <c:pt idx="13">
                  <c:v>67.41</c:v>
                </c:pt>
                <c:pt idx="14">
                  <c:v>61.55</c:v>
                </c:pt>
                <c:pt idx="15">
                  <c:v>34.71</c:v>
                </c:pt>
                <c:pt idx="16">
                  <c:v>45.67</c:v>
                </c:pt>
              </c:numCache>
            </c:numRef>
          </c:val>
          <c:extLst xmlns:c16r2="http://schemas.microsoft.com/office/drawing/2015/06/chart">
            <c:ext xmlns:c16="http://schemas.microsoft.com/office/drawing/2014/chart" uri="{C3380CC4-5D6E-409C-BE32-E72D297353CC}">
              <c16:uniqueId val="{00000001-AA7D-4542-A00D-6727F2E177E3}"/>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'выполнение заданий'!$B$23:$R$23</c:f>
              <c:numCache>
                <c:formatCode>General</c:formatCode>
                <c:ptCount val="17"/>
                <c:pt idx="0">
                  <c:v>76.22</c:v>
                </c:pt>
                <c:pt idx="1">
                  <c:v>60.88</c:v>
                </c:pt>
                <c:pt idx="2">
                  <c:v>37.630000000000003</c:v>
                </c:pt>
                <c:pt idx="3">
                  <c:v>77.52</c:v>
                </c:pt>
                <c:pt idx="4">
                  <c:v>66.73</c:v>
                </c:pt>
                <c:pt idx="5">
                  <c:v>85.33</c:v>
                </c:pt>
                <c:pt idx="6">
                  <c:v>64.64</c:v>
                </c:pt>
                <c:pt idx="7">
                  <c:v>73.150000000000006</c:v>
                </c:pt>
                <c:pt idx="8">
                  <c:v>56.24</c:v>
                </c:pt>
                <c:pt idx="9">
                  <c:v>73.89</c:v>
                </c:pt>
                <c:pt idx="10">
                  <c:v>30.79</c:v>
                </c:pt>
                <c:pt idx="11">
                  <c:v>18.87</c:v>
                </c:pt>
                <c:pt idx="12">
                  <c:v>63.56</c:v>
                </c:pt>
                <c:pt idx="13">
                  <c:v>66.17</c:v>
                </c:pt>
                <c:pt idx="14">
                  <c:v>58.8</c:v>
                </c:pt>
                <c:pt idx="15">
                  <c:v>32.770000000000003</c:v>
                </c:pt>
                <c:pt idx="16">
                  <c:v>44.66</c:v>
                </c:pt>
              </c:numCache>
            </c:numRef>
          </c:val>
          <c:extLst xmlns:c16r2="http://schemas.microsoft.com/office/drawing/2015/06/chart">
            <c:ext xmlns:c16="http://schemas.microsoft.com/office/drawing/2014/chart" uri="{C3380CC4-5D6E-409C-BE32-E72D297353CC}">
              <c16:uniqueId val="{00000002-AA7D-4542-A00D-6727F2E177E3}"/>
            </c:ext>
          </c:extLst>
        </c:ser>
        <c:dLbls>
          <c:showLegendKey val="0"/>
          <c:showVal val="0"/>
          <c:showCatName val="0"/>
          <c:showSerName val="0"/>
          <c:showPercent val="0"/>
          <c:showBubbleSize val="0"/>
        </c:dLbls>
        <c:gapWidth val="150"/>
        <c:axId val="309724672"/>
        <c:axId val="309726208"/>
      </c:barChart>
      <c:catAx>
        <c:axId val="309724672"/>
        <c:scaling>
          <c:orientation val="minMax"/>
        </c:scaling>
        <c:delete val="0"/>
        <c:axPos val="b"/>
        <c:numFmt formatCode="General" sourceLinked="0"/>
        <c:majorTickMark val="out"/>
        <c:minorTickMark val="none"/>
        <c:tickLblPos val="nextTo"/>
        <c:crossAx val="309726208"/>
        <c:crosses val="autoZero"/>
        <c:auto val="1"/>
        <c:lblAlgn val="ctr"/>
        <c:lblOffset val="100"/>
        <c:noMultiLvlLbl val="0"/>
      </c:catAx>
      <c:valAx>
        <c:axId val="309726208"/>
        <c:scaling>
          <c:orientation val="minMax"/>
          <c:max val="100"/>
        </c:scaling>
        <c:delete val="0"/>
        <c:axPos val="l"/>
        <c:majorGridlines/>
        <c:numFmt formatCode="General" sourceLinked="1"/>
        <c:majorTickMark val="out"/>
        <c:minorTickMark val="none"/>
        <c:tickLblPos val="nextTo"/>
        <c:crossAx val="309724672"/>
        <c:crosses val="autoZero"/>
        <c:crossBetween val="between"/>
      </c:valAx>
    </c:plotArea>
    <c:legend>
      <c:legendPos val="b"/>
      <c:layout>
        <c:manualLayout>
          <c:xMode val="edge"/>
          <c:yMode val="edge"/>
          <c:x val="0.21865287416304388"/>
          <c:y val="0.83689188360428868"/>
          <c:w val="0.56269425167391218"/>
          <c:h val="0.16310811639571129"/>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24.73</c:v>
                </c:pt>
                <c:pt idx="1">
                  <c:v>40.659999999999997</c:v>
                </c:pt>
                <c:pt idx="2">
                  <c:v>28.41</c:v>
                </c:pt>
                <c:pt idx="3">
                  <c:v>6.2</c:v>
                </c:pt>
              </c:numCache>
            </c:numRef>
          </c:val>
          <c:extLst xmlns:c16r2="http://schemas.microsoft.com/office/drawing/2015/06/chart">
            <c:ext xmlns:c16="http://schemas.microsoft.com/office/drawing/2014/chart" uri="{C3380CC4-5D6E-409C-BE32-E72D297353CC}">
              <c16:uniqueId val="{00000000-12CD-2348-9E7B-B4D9B6338B58}"/>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25.01</c:v>
                </c:pt>
                <c:pt idx="1">
                  <c:v>36.96</c:v>
                </c:pt>
                <c:pt idx="2">
                  <c:v>30.09</c:v>
                </c:pt>
                <c:pt idx="3">
                  <c:v>7.94</c:v>
                </c:pt>
              </c:numCache>
            </c:numRef>
          </c:val>
          <c:extLst xmlns:c16r2="http://schemas.microsoft.com/office/drawing/2015/06/chart">
            <c:ext xmlns:c16="http://schemas.microsoft.com/office/drawing/2014/chart" uri="{C3380CC4-5D6E-409C-BE32-E72D297353CC}">
              <c16:uniqueId val="{00000001-12CD-2348-9E7B-B4D9B6338B58}"/>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25.72</c:v>
                </c:pt>
                <c:pt idx="1">
                  <c:v>35.81</c:v>
                </c:pt>
                <c:pt idx="2">
                  <c:v>30.74</c:v>
                </c:pt>
                <c:pt idx="3">
                  <c:v>7.73</c:v>
                </c:pt>
              </c:numCache>
            </c:numRef>
          </c:val>
          <c:extLst xmlns:c16r2="http://schemas.microsoft.com/office/drawing/2015/06/chart">
            <c:ext xmlns:c16="http://schemas.microsoft.com/office/drawing/2014/chart" uri="{C3380CC4-5D6E-409C-BE32-E72D297353CC}">
              <c16:uniqueId val="{00000002-12CD-2348-9E7B-B4D9B6338B58}"/>
            </c:ext>
          </c:extLst>
        </c:ser>
        <c:dLbls>
          <c:showLegendKey val="0"/>
          <c:showVal val="0"/>
          <c:showCatName val="0"/>
          <c:showSerName val="0"/>
          <c:showPercent val="0"/>
          <c:showBubbleSize val="0"/>
        </c:dLbls>
        <c:gapWidth val="219"/>
        <c:overlap val="-27"/>
        <c:axId val="220555520"/>
        <c:axId val="220561408"/>
      </c:barChart>
      <c:catAx>
        <c:axId val="22055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0561408"/>
        <c:crosses val="autoZero"/>
        <c:auto val="1"/>
        <c:lblAlgn val="ctr"/>
        <c:lblOffset val="100"/>
        <c:noMultiLvlLbl val="0"/>
      </c:catAx>
      <c:valAx>
        <c:axId val="22056140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055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244418539077587E-2"/>
          <c:y val="8.5601539591668233E-2"/>
          <c:w val="0.91023874554430029"/>
          <c:h val="0.6512175280325887"/>
        </c:manualLayout>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14.09</c:v>
                </c:pt>
                <c:pt idx="1">
                  <c:v>44.81</c:v>
                </c:pt>
                <c:pt idx="2">
                  <c:v>32.32</c:v>
                </c:pt>
                <c:pt idx="3">
                  <c:v>8.7799999999999994</c:v>
                </c:pt>
              </c:numCache>
            </c:numRef>
          </c:val>
          <c:extLst xmlns:c16r2="http://schemas.microsoft.com/office/drawing/2015/06/chart">
            <c:ext xmlns:c16="http://schemas.microsoft.com/office/drawing/2014/chart" uri="{C3380CC4-5D6E-409C-BE32-E72D297353CC}">
              <c16:uniqueId val="{00000000-5785-5141-89F0-CA4D6256C4B5}"/>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12.51</c:v>
                </c:pt>
                <c:pt idx="1">
                  <c:v>42</c:v>
                </c:pt>
                <c:pt idx="2">
                  <c:v>35.770000000000003</c:v>
                </c:pt>
                <c:pt idx="3">
                  <c:v>9.7100000000000009</c:v>
                </c:pt>
              </c:numCache>
            </c:numRef>
          </c:val>
          <c:extLst xmlns:c16r2="http://schemas.microsoft.com/office/drawing/2015/06/chart">
            <c:ext xmlns:c16="http://schemas.microsoft.com/office/drawing/2014/chart" uri="{C3380CC4-5D6E-409C-BE32-E72D297353CC}">
              <c16:uniqueId val="{00000001-5785-5141-89F0-CA4D6256C4B5}"/>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13.2</c:v>
                </c:pt>
                <c:pt idx="1">
                  <c:v>43.4</c:v>
                </c:pt>
                <c:pt idx="2">
                  <c:v>34.950000000000003</c:v>
                </c:pt>
                <c:pt idx="3">
                  <c:v>8.4499999999999993</c:v>
                </c:pt>
              </c:numCache>
            </c:numRef>
          </c:val>
          <c:extLst xmlns:c16r2="http://schemas.microsoft.com/office/drawing/2015/06/chart">
            <c:ext xmlns:c16="http://schemas.microsoft.com/office/drawing/2014/chart" uri="{C3380CC4-5D6E-409C-BE32-E72D297353CC}">
              <c16:uniqueId val="{00000002-5785-5141-89F0-CA4D6256C4B5}"/>
            </c:ext>
          </c:extLst>
        </c:ser>
        <c:dLbls>
          <c:showLegendKey val="0"/>
          <c:showVal val="0"/>
          <c:showCatName val="0"/>
          <c:showSerName val="0"/>
          <c:showPercent val="0"/>
          <c:showBubbleSize val="0"/>
        </c:dLbls>
        <c:gapWidth val="150"/>
        <c:axId val="310221440"/>
        <c:axId val="310305152"/>
      </c:barChart>
      <c:catAx>
        <c:axId val="310221440"/>
        <c:scaling>
          <c:orientation val="minMax"/>
        </c:scaling>
        <c:delete val="0"/>
        <c:axPos val="b"/>
        <c:numFmt formatCode="General" sourceLinked="1"/>
        <c:majorTickMark val="out"/>
        <c:minorTickMark val="none"/>
        <c:tickLblPos val="nextTo"/>
        <c:crossAx val="310305152"/>
        <c:crosses val="autoZero"/>
        <c:auto val="1"/>
        <c:lblAlgn val="ctr"/>
        <c:lblOffset val="100"/>
        <c:noMultiLvlLbl val="0"/>
      </c:catAx>
      <c:valAx>
        <c:axId val="310305152"/>
        <c:scaling>
          <c:orientation val="minMax"/>
          <c:max val="100"/>
        </c:scaling>
        <c:delete val="0"/>
        <c:axPos val="l"/>
        <c:majorGridlines/>
        <c:numFmt formatCode="General" sourceLinked="1"/>
        <c:majorTickMark val="out"/>
        <c:minorTickMark val="none"/>
        <c:tickLblPos val="nextTo"/>
        <c:crossAx val="310221440"/>
        <c:crosses val="autoZero"/>
        <c:crossBetween val="between"/>
      </c:valAx>
    </c:plotArea>
    <c:legend>
      <c:legendPos val="b"/>
      <c:layout>
        <c:manualLayout>
          <c:xMode val="edge"/>
          <c:yMode val="edge"/>
          <c:x val="0.21865287416304385"/>
          <c:y val="0.86057892532130476"/>
          <c:w val="0.56269425167391218"/>
          <c:h val="0.12680864926947244"/>
        </c:manualLayout>
      </c:layout>
      <c:overlay val="0"/>
    </c:legend>
    <c:plotVisOnly val="1"/>
    <c:dispBlanksAs val="gap"/>
    <c:showDLblsOverMax val="0"/>
  </c:chart>
  <c:externalData r:id="rId1">
    <c:autoUpdate val="0"/>
  </c:externalData>
</c:chartSpace>
</file>

<file path=word/charts/chart14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'по группам'!$B$11:$R$11</c:f>
              <c:numCache>
                <c:formatCode>General</c:formatCode>
                <c:ptCount val="17"/>
                <c:pt idx="0">
                  <c:v>76.760000000000005</c:v>
                </c:pt>
                <c:pt idx="1">
                  <c:v>61.77</c:v>
                </c:pt>
                <c:pt idx="2">
                  <c:v>41.47</c:v>
                </c:pt>
                <c:pt idx="3">
                  <c:v>76.099999999999994</c:v>
                </c:pt>
                <c:pt idx="4">
                  <c:v>67.930000000000007</c:v>
                </c:pt>
                <c:pt idx="5">
                  <c:v>85.68</c:v>
                </c:pt>
                <c:pt idx="6">
                  <c:v>67.3</c:v>
                </c:pt>
                <c:pt idx="7">
                  <c:v>73.66</c:v>
                </c:pt>
                <c:pt idx="8">
                  <c:v>59.86</c:v>
                </c:pt>
                <c:pt idx="9">
                  <c:v>72.790000000000006</c:v>
                </c:pt>
                <c:pt idx="10">
                  <c:v>31.98</c:v>
                </c:pt>
                <c:pt idx="11">
                  <c:v>21.29</c:v>
                </c:pt>
                <c:pt idx="12">
                  <c:v>64.400000000000006</c:v>
                </c:pt>
                <c:pt idx="13">
                  <c:v>67.41</c:v>
                </c:pt>
                <c:pt idx="14">
                  <c:v>61.55</c:v>
                </c:pt>
                <c:pt idx="15">
                  <c:v>34.71</c:v>
                </c:pt>
                <c:pt idx="16">
                  <c:v>45.67</c:v>
                </c:pt>
              </c:numCache>
            </c:numRef>
          </c:val>
          <c:smooth val="0"/>
          <c:extLst xmlns:c16r2="http://schemas.microsoft.com/office/drawing/2015/06/chart">
            <c:ext xmlns:c16="http://schemas.microsoft.com/office/drawing/2014/chart" uri="{C3380CC4-5D6E-409C-BE32-E72D297353CC}">
              <c16:uniqueId val="{00000000-B43F-E24E-9A5C-2AC6A10D798E}"/>
            </c:ext>
          </c:extLst>
        </c:ser>
        <c:ser>
          <c:idx val="1"/>
          <c:order val="1"/>
          <c:tx>
            <c:strRef>
              <c:f>'по группам'!$A$12</c:f>
              <c:strCache>
                <c:ptCount val="1"/>
                <c:pt idx="0">
                  <c:v>  Ср.% вып. уч. гр.баллов 2</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'по группам'!$B$12:$R$12</c:f>
              <c:numCache>
                <c:formatCode>General</c:formatCode>
                <c:ptCount val="17"/>
                <c:pt idx="0">
                  <c:v>46.27</c:v>
                </c:pt>
                <c:pt idx="1">
                  <c:v>24.28</c:v>
                </c:pt>
                <c:pt idx="2">
                  <c:v>21.38</c:v>
                </c:pt>
                <c:pt idx="3">
                  <c:v>46.6</c:v>
                </c:pt>
                <c:pt idx="4">
                  <c:v>29.92</c:v>
                </c:pt>
                <c:pt idx="5">
                  <c:v>57.02</c:v>
                </c:pt>
                <c:pt idx="6">
                  <c:v>48.79</c:v>
                </c:pt>
                <c:pt idx="7">
                  <c:v>36.72</c:v>
                </c:pt>
                <c:pt idx="8">
                  <c:v>16.86</c:v>
                </c:pt>
                <c:pt idx="9">
                  <c:v>31.72</c:v>
                </c:pt>
                <c:pt idx="10">
                  <c:v>6.12</c:v>
                </c:pt>
                <c:pt idx="11">
                  <c:v>2.35</c:v>
                </c:pt>
                <c:pt idx="12">
                  <c:v>27.3</c:v>
                </c:pt>
                <c:pt idx="13">
                  <c:v>28.09</c:v>
                </c:pt>
                <c:pt idx="14">
                  <c:v>13.15</c:v>
                </c:pt>
                <c:pt idx="15">
                  <c:v>3.32</c:v>
                </c:pt>
                <c:pt idx="16">
                  <c:v>3.88</c:v>
                </c:pt>
              </c:numCache>
            </c:numRef>
          </c:val>
          <c:smooth val="0"/>
          <c:extLst xmlns:c16r2="http://schemas.microsoft.com/office/drawing/2015/06/chart">
            <c:ext xmlns:c16="http://schemas.microsoft.com/office/drawing/2014/chart" uri="{C3380CC4-5D6E-409C-BE32-E72D297353CC}">
              <c16:uniqueId val="{00000001-B43F-E24E-9A5C-2AC6A10D798E}"/>
            </c:ext>
          </c:extLst>
        </c:ser>
        <c:ser>
          <c:idx val="2"/>
          <c:order val="2"/>
          <c:tx>
            <c:strRef>
              <c:f>'по группам'!$A$13</c:f>
              <c:strCache>
                <c:ptCount val="1"/>
                <c:pt idx="0">
                  <c:v>  Ср.% вып. уч. гр.баллов 3</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'по группам'!$B$13:$R$13</c:f>
              <c:numCache>
                <c:formatCode>General</c:formatCode>
                <c:ptCount val="17"/>
                <c:pt idx="0">
                  <c:v>72.41</c:v>
                </c:pt>
                <c:pt idx="1">
                  <c:v>53.16</c:v>
                </c:pt>
                <c:pt idx="2">
                  <c:v>35.51</c:v>
                </c:pt>
                <c:pt idx="3">
                  <c:v>72.13</c:v>
                </c:pt>
                <c:pt idx="4">
                  <c:v>61.46</c:v>
                </c:pt>
                <c:pt idx="5">
                  <c:v>84.59</c:v>
                </c:pt>
                <c:pt idx="6">
                  <c:v>63.92</c:v>
                </c:pt>
                <c:pt idx="7">
                  <c:v>69.52</c:v>
                </c:pt>
                <c:pt idx="8">
                  <c:v>50.13</c:v>
                </c:pt>
                <c:pt idx="9">
                  <c:v>67.09</c:v>
                </c:pt>
                <c:pt idx="10">
                  <c:v>20.87</c:v>
                </c:pt>
                <c:pt idx="11">
                  <c:v>10.34</c:v>
                </c:pt>
                <c:pt idx="12">
                  <c:v>57.14</c:v>
                </c:pt>
                <c:pt idx="13">
                  <c:v>59.96</c:v>
                </c:pt>
                <c:pt idx="14">
                  <c:v>47.11</c:v>
                </c:pt>
                <c:pt idx="15">
                  <c:v>19.48</c:v>
                </c:pt>
                <c:pt idx="16">
                  <c:v>26.14</c:v>
                </c:pt>
              </c:numCache>
            </c:numRef>
          </c:val>
          <c:smooth val="0"/>
          <c:extLst xmlns:c16r2="http://schemas.microsoft.com/office/drawing/2015/06/chart">
            <c:ext xmlns:c16="http://schemas.microsoft.com/office/drawing/2014/chart" uri="{C3380CC4-5D6E-409C-BE32-E72D297353CC}">
              <c16:uniqueId val="{00000002-B43F-E24E-9A5C-2AC6A10D798E}"/>
            </c:ext>
          </c:extLst>
        </c:ser>
        <c:ser>
          <c:idx val="3"/>
          <c:order val="3"/>
          <c:tx>
            <c:strRef>
              <c:f>'по группам'!$A$14</c:f>
              <c:strCache>
                <c:ptCount val="1"/>
                <c:pt idx="0">
                  <c:v>  Ср.% вып. уч. гр.баллов 4</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'по группам'!$B$14:$R$14</c:f>
              <c:numCache>
                <c:formatCode>General</c:formatCode>
                <c:ptCount val="17"/>
                <c:pt idx="0">
                  <c:v>87.35</c:v>
                </c:pt>
                <c:pt idx="1">
                  <c:v>76.900000000000006</c:v>
                </c:pt>
                <c:pt idx="2">
                  <c:v>48.02</c:v>
                </c:pt>
                <c:pt idx="3">
                  <c:v>86.26</c:v>
                </c:pt>
                <c:pt idx="4">
                  <c:v>82.32</c:v>
                </c:pt>
                <c:pt idx="5">
                  <c:v>93.62</c:v>
                </c:pt>
                <c:pt idx="6">
                  <c:v>73.28</c:v>
                </c:pt>
                <c:pt idx="7">
                  <c:v>85.85</c:v>
                </c:pt>
                <c:pt idx="8">
                  <c:v>77.430000000000007</c:v>
                </c:pt>
                <c:pt idx="9">
                  <c:v>87.45</c:v>
                </c:pt>
                <c:pt idx="10">
                  <c:v>42.48</c:v>
                </c:pt>
                <c:pt idx="11">
                  <c:v>28.79</c:v>
                </c:pt>
                <c:pt idx="12">
                  <c:v>78.17</c:v>
                </c:pt>
                <c:pt idx="13">
                  <c:v>82.35</c:v>
                </c:pt>
                <c:pt idx="14">
                  <c:v>87.09</c:v>
                </c:pt>
                <c:pt idx="15">
                  <c:v>51.74</c:v>
                </c:pt>
                <c:pt idx="16">
                  <c:v>71.12</c:v>
                </c:pt>
              </c:numCache>
            </c:numRef>
          </c:val>
          <c:smooth val="0"/>
          <c:extLst xmlns:c16r2="http://schemas.microsoft.com/office/drawing/2015/06/chart">
            <c:ext xmlns:c16="http://schemas.microsoft.com/office/drawing/2014/chart" uri="{C3380CC4-5D6E-409C-BE32-E72D297353CC}">
              <c16:uniqueId val="{00000003-B43F-E24E-9A5C-2AC6A10D798E}"/>
            </c:ext>
          </c:extLst>
        </c:ser>
        <c:ser>
          <c:idx val="4"/>
          <c:order val="4"/>
          <c:tx>
            <c:strRef>
              <c:f>'по группам'!$A$15</c:f>
              <c:strCache>
                <c:ptCount val="1"/>
                <c:pt idx="0">
                  <c:v>  Ср.% вып. уч. гр.баллов 5</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'по группам'!$B$15:$R$15</c:f>
              <c:numCache>
                <c:formatCode>General</c:formatCode>
                <c:ptCount val="17"/>
                <c:pt idx="0">
                  <c:v>96.07</c:v>
                </c:pt>
                <c:pt idx="1">
                  <c:v>92.32</c:v>
                </c:pt>
                <c:pt idx="2">
                  <c:v>69.17</c:v>
                </c:pt>
                <c:pt idx="3">
                  <c:v>94.98</c:v>
                </c:pt>
                <c:pt idx="4">
                  <c:v>94.26</c:v>
                </c:pt>
                <c:pt idx="5">
                  <c:v>98.1</c:v>
                </c:pt>
                <c:pt idx="6">
                  <c:v>86.99</c:v>
                </c:pt>
                <c:pt idx="7">
                  <c:v>95.84</c:v>
                </c:pt>
                <c:pt idx="8">
                  <c:v>94.43</c:v>
                </c:pt>
                <c:pt idx="9">
                  <c:v>97.45</c:v>
                </c:pt>
                <c:pt idx="10">
                  <c:v>76.86</c:v>
                </c:pt>
                <c:pt idx="11">
                  <c:v>67.81</c:v>
                </c:pt>
                <c:pt idx="12">
                  <c:v>93.01</c:v>
                </c:pt>
                <c:pt idx="13">
                  <c:v>95.45</c:v>
                </c:pt>
                <c:pt idx="14">
                  <c:v>99.21</c:v>
                </c:pt>
                <c:pt idx="15">
                  <c:v>81.99</c:v>
                </c:pt>
                <c:pt idx="16">
                  <c:v>95.95</c:v>
                </c:pt>
              </c:numCache>
            </c:numRef>
          </c:val>
          <c:smooth val="0"/>
          <c:extLst xmlns:c16r2="http://schemas.microsoft.com/office/drawing/2015/06/chart">
            <c:ext xmlns:c16="http://schemas.microsoft.com/office/drawing/2014/chart" uri="{C3380CC4-5D6E-409C-BE32-E72D297353CC}">
              <c16:uniqueId val="{00000004-B43F-E24E-9A5C-2AC6A10D798E}"/>
            </c:ext>
          </c:extLst>
        </c:ser>
        <c:dLbls>
          <c:showLegendKey val="0"/>
          <c:showVal val="0"/>
          <c:showCatName val="0"/>
          <c:showSerName val="0"/>
          <c:showPercent val="0"/>
          <c:showBubbleSize val="0"/>
        </c:dLbls>
        <c:marker val="1"/>
        <c:smooth val="0"/>
        <c:axId val="311157888"/>
        <c:axId val="311159424"/>
      </c:lineChart>
      <c:catAx>
        <c:axId val="311157888"/>
        <c:scaling>
          <c:orientation val="minMax"/>
        </c:scaling>
        <c:delete val="0"/>
        <c:axPos val="b"/>
        <c:numFmt formatCode="General" sourceLinked="0"/>
        <c:majorTickMark val="out"/>
        <c:minorTickMark val="none"/>
        <c:tickLblPos val="nextTo"/>
        <c:crossAx val="311159424"/>
        <c:crosses val="autoZero"/>
        <c:auto val="1"/>
        <c:lblAlgn val="ctr"/>
        <c:lblOffset val="100"/>
        <c:noMultiLvlLbl val="0"/>
      </c:catAx>
      <c:valAx>
        <c:axId val="311159424"/>
        <c:scaling>
          <c:orientation val="minMax"/>
          <c:max val="100"/>
        </c:scaling>
        <c:delete val="0"/>
        <c:axPos val="l"/>
        <c:majorGridlines/>
        <c:numFmt formatCode="General" sourceLinked="1"/>
        <c:majorTickMark val="out"/>
        <c:minorTickMark val="none"/>
        <c:tickLblPos val="nextTo"/>
        <c:crossAx val="311157888"/>
        <c:crosses val="autoZero"/>
        <c:crossBetween val="between"/>
      </c:valAx>
    </c:plotArea>
    <c:legend>
      <c:legendPos val="b"/>
      <c:overlay val="0"/>
    </c:legend>
    <c:plotVisOnly val="1"/>
    <c:dispBlanksAs val="gap"/>
    <c:showDLblsOverMax val="0"/>
  </c:chart>
  <c:externalData r:id="rId1">
    <c:autoUpdate val="0"/>
  </c:externalData>
</c:chartSpace>
</file>

<file path=word/charts/chart14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группам'!$A$71</c:f>
              <c:strCache>
                <c:ptCount val="1"/>
                <c:pt idx="0">
                  <c:v>Приморский</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'по группам'!$B$71:$R$71</c:f>
              <c:numCache>
                <c:formatCode>General</c:formatCode>
                <c:ptCount val="17"/>
                <c:pt idx="0">
                  <c:v>76.22</c:v>
                </c:pt>
                <c:pt idx="1">
                  <c:v>60.88</c:v>
                </c:pt>
                <c:pt idx="2">
                  <c:v>37.630000000000003</c:v>
                </c:pt>
                <c:pt idx="3">
                  <c:v>77.52</c:v>
                </c:pt>
                <c:pt idx="4">
                  <c:v>66.73</c:v>
                </c:pt>
                <c:pt idx="5">
                  <c:v>85.33</c:v>
                </c:pt>
                <c:pt idx="6">
                  <c:v>64.64</c:v>
                </c:pt>
                <c:pt idx="7">
                  <c:v>73.150000000000006</c:v>
                </c:pt>
                <c:pt idx="8">
                  <c:v>56.24</c:v>
                </c:pt>
                <c:pt idx="9">
                  <c:v>73.89</c:v>
                </c:pt>
                <c:pt idx="10">
                  <c:v>30.79</c:v>
                </c:pt>
                <c:pt idx="11">
                  <c:v>18.87</c:v>
                </c:pt>
                <c:pt idx="12">
                  <c:v>63.56</c:v>
                </c:pt>
                <c:pt idx="13">
                  <c:v>66.17</c:v>
                </c:pt>
                <c:pt idx="14">
                  <c:v>58.8</c:v>
                </c:pt>
                <c:pt idx="15">
                  <c:v>32.770000000000003</c:v>
                </c:pt>
                <c:pt idx="16">
                  <c:v>44.66</c:v>
                </c:pt>
              </c:numCache>
            </c:numRef>
          </c:val>
          <c:smooth val="0"/>
          <c:extLst xmlns:c16r2="http://schemas.microsoft.com/office/drawing/2015/06/chart">
            <c:ext xmlns:c16="http://schemas.microsoft.com/office/drawing/2014/chart" uri="{C3380CC4-5D6E-409C-BE32-E72D297353CC}">
              <c16:uniqueId val="{00000000-A656-5040-9662-46521509F1B8}"/>
            </c:ext>
          </c:extLst>
        </c:ser>
        <c:ser>
          <c:idx val="1"/>
          <c:order val="1"/>
          <c:tx>
            <c:strRef>
              <c:f>'по группам'!$A$72</c:f>
              <c:strCache>
                <c:ptCount val="1"/>
                <c:pt idx="0">
                  <c:v>  Ср.% вып. уч. гр.баллов 2</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'по группам'!$B$72:$R$72</c:f>
              <c:numCache>
                <c:formatCode>General</c:formatCode>
                <c:ptCount val="17"/>
                <c:pt idx="0">
                  <c:v>47.97</c:v>
                </c:pt>
                <c:pt idx="1">
                  <c:v>22.49</c:v>
                </c:pt>
                <c:pt idx="2">
                  <c:v>19.11</c:v>
                </c:pt>
                <c:pt idx="3">
                  <c:v>47.15</c:v>
                </c:pt>
                <c:pt idx="4">
                  <c:v>29.67</c:v>
                </c:pt>
                <c:pt idx="5">
                  <c:v>53.25</c:v>
                </c:pt>
                <c:pt idx="6">
                  <c:v>42.89</c:v>
                </c:pt>
                <c:pt idx="7">
                  <c:v>38.21</c:v>
                </c:pt>
                <c:pt idx="8">
                  <c:v>16.260000000000002</c:v>
                </c:pt>
                <c:pt idx="9">
                  <c:v>32.11</c:v>
                </c:pt>
                <c:pt idx="10">
                  <c:v>5.49</c:v>
                </c:pt>
                <c:pt idx="11">
                  <c:v>1.22</c:v>
                </c:pt>
                <c:pt idx="12">
                  <c:v>27.64</c:v>
                </c:pt>
                <c:pt idx="13">
                  <c:v>32.32</c:v>
                </c:pt>
                <c:pt idx="14">
                  <c:v>13.21</c:v>
                </c:pt>
                <c:pt idx="15">
                  <c:v>2.2999999999999998</c:v>
                </c:pt>
                <c:pt idx="16">
                  <c:v>3.05</c:v>
                </c:pt>
              </c:numCache>
            </c:numRef>
          </c:val>
          <c:smooth val="0"/>
          <c:extLst xmlns:c16r2="http://schemas.microsoft.com/office/drawing/2015/06/chart">
            <c:ext xmlns:c16="http://schemas.microsoft.com/office/drawing/2014/chart" uri="{C3380CC4-5D6E-409C-BE32-E72D297353CC}">
              <c16:uniqueId val="{00000001-A656-5040-9662-46521509F1B8}"/>
            </c:ext>
          </c:extLst>
        </c:ser>
        <c:ser>
          <c:idx val="2"/>
          <c:order val="2"/>
          <c:tx>
            <c:strRef>
              <c:f>'по группам'!$A$73</c:f>
              <c:strCache>
                <c:ptCount val="1"/>
                <c:pt idx="0">
                  <c:v>  Ср.% вып. уч. гр.баллов 3</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'по группам'!$B$73:$R$73</c:f>
              <c:numCache>
                <c:formatCode>General</c:formatCode>
                <c:ptCount val="17"/>
                <c:pt idx="0">
                  <c:v>73.11</c:v>
                </c:pt>
                <c:pt idx="1">
                  <c:v>53.69</c:v>
                </c:pt>
                <c:pt idx="2">
                  <c:v>32.94</c:v>
                </c:pt>
                <c:pt idx="3">
                  <c:v>74.66</c:v>
                </c:pt>
                <c:pt idx="4">
                  <c:v>61.74</c:v>
                </c:pt>
                <c:pt idx="5">
                  <c:v>87.39</c:v>
                </c:pt>
                <c:pt idx="6">
                  <c:v>63.1</c:v>
                </c:pt>
                <c:pt idx="7">
                  <c:v>69.900000000000006</c:v>
                </c:pt>
                <c:pt idx="8">
                  <c:v>46.72</c:v>
                </c:pt>
                <c:pt idx="9">
                  <c:v>70.150000000000006</c:v>
                </c:pt>
                <c:pt idx="10">
                  <c:v>19.649999999999999</c:v>
                </c:pt>
                <c:pt idx="11">
                  <c:v>8.34</c:v>
                </c:pt>
                <c:pt idx="12">
                  <c:v>56.09</c:v>
                </c:pt>
                <c:pt idx="13">
                  <c:v>58.53</c:v>
                </c:pt>
                <c:pt idx="14">
                  <c:v>44.75</c:v>
                </c:pt>
                <c:pt idx="15">
                  <c:v>18.79</c:v>
                </c:pt>
                <c:pt idx="16">
                  <c:v>26.58</c:v>
                </c:pt>
              </c:numCache>
            </c:numRef>
          </c:val>
          <c:smooth val="0"/>
          <c:extLst xmlns:c16r2="http://schemas.microsoft.com/office/drawing/2015/06/chart">
            <c:ext xmlns:c16="http://schemas.microsoft.com/office/drawing/2014/chart" uri="{C3380CC4-5D6E-409C-BE32-E72D297353CC}">
              <c16:uniqueId val="{00000002-A656-5040-9662-46521509F1B8}"/>
            </c:ext>
          </c:extLst>
        </c:ser>
        <c:ser>
          <c:idx val="3"/>
          <c:order val="3"/>
          <c:tx>
            <c:strRef>
              <c:f>'по группам'!$A$74</c:f>
              <c:strCache>
                <c:ptCount val="1"/>
                <c:pt idx="0">
                  <c:v>  Ср.% вып. уч. гр.баллов 4</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'по группам'!$B$74:$R$74</c:f>
              <c:numCache>
                <c:formatCode>General</c:formatCode>
                <c:ptCount val="17"/>
                <c:pt idx="0">
                  <c:v>85.8</c:v>
                </c:pt>
                <c:pt idx="1">
                  <c:v>76.95</c:v>
                </c:pt>
                <c:pt idx="2">
                  <c:v>43.36</c:v>
                </c:pt>
                <c:pt idx="3">
                  <c:v>88.07</c:v>
                </c:pt>
                <c:pt idx="4">
                  <c:v>80.12</c:v>
                </c:pt>
                <c:pt idx="5">
                  <c:v>92.48</c:v>
                </c:pt>
                <c:pt idx="6">
                  <c:v>71.3</c:v>
                </c:pt>
                <c:pt idx="7">
                  <c:v>85.5</c:v>
                </c:pt>
                <c:pt idx="8">
                  <c:v>74.290000000000006</c:v>
                </c:pt>
                <c:pt idx="9">
                  <c:v>88.87</c:v>
                </c:pt>
                <c:pt idx="10">
                  <c:v>43.75</c:v>
                </c:pt>
                <c:pt idx="11">
                  <c:v>28.78</c:v>
                </c:pt>
                <c:pt idx="12">
                  <c:v>79.13</c:v>
                </c:pt>
                <c:pt idx="13">
                  <c:v>81.81</c:v>
                </c:pt>
                <c:pt idx="14">
                  <c:v>85.88</c:v>
                </c:pt>
                <c:pt idx="15">
                  <c:v>51.22</c:v>
                </c:pt>
                <c:pt idx="16">
                  <c:v>72.290000000000006</c:v>
                </c:pt>
              </c:numCache>
            </c:numRef>
          </c:val>
          <c:smooth val="0"/>
          <c:extLst xmlns:c16r2="http://schemas.microsoft.com/office/drawing/2015/06/chart">
            <c:ext xmlns:c16="http://schemas.microsoft.com/office/drawing/2014/chart" uri="{C3380CC4-5D6E-409C-BE32-E72D297353CC}">
              <c16:uniqueId val="{00000003-A656-5040-9662-46521509F1B8}"/>
            </c:ext>
          </c:extLst>
        </c:ser>
        <c:ser>
          <c:idx val="4"/>
          <c:order val="4"/>
          <c:tx>
            <c:strRef>
              <c:f>'по группам'!$A$75</c:f>
              <c:strCache>
                <c:ptCount val="1"/>
                <c:pt idx="0">
                  <c:v>  Ср.% вып. уч. гр.баллов 5</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 6.1</c:v>
                </c:pt>
                <c:pt idx="11">
                  <c:v> 6.2</c:v>
                </c:pt>
                <c:pt idx="12">
                  <c:v> 7.1</c:v>
                </c:pt>
                <c:pt idx="13">
                  <c:v> 7.2</c:v>
                </c:pt>
                <c:pt idx="14">
                  <c:v> 8.1</c:v>
                </c:pt>
                <c:pt idx="15">
                  <c:v> 8.2</c:v>
                </c:pt>
                <c:pt idx="16">
                  <c:v> 8.3</c:v>
                </c:pt>
              </c:strCache>
            </c:strRef>
          </c:cat>
          <c:val>
            <c:numRef>
              <c:f>'по группам'!$B$75:$R$75</c:f>
              <c:numCache>
                <c:formatCode>General</c:formatCode>
                <c:ptCount val="17"/>
                <c:pt idx="0">
                  <c:v>97.46</c:v>
                </c:pt>
                <c:pt idx="1">
                  <c:v>93.44</c:v>
                </c:pt>
                <c:pt idx="2">
                  <c:v>65.08</c:v>
                </c:pt>
                <c:pt idx="3">
                  <c:v>95.4</c:v>
                </c:pt>
                <c:pt idx="4">
                  <c:v>93.65</c:v>
                </c:pt>
                <c:pt idx="5">
                  <c:v>96.83</c:v>
                </c:pt>
                <c:pt idx="6">
                  <c:v>84.13</c:v>
                </c:pt>
                <c:pt idx="7">
                  <c:v>96.51</c:v>
                </c:pt>
                <c:pt idx="8">
                  <c:v>91.75</c:v>
                </c:pt>
                <c:pt idx="9">
                  <c:v>97.46</c:v>
                </c:pt>
                <c:pt idx="10">
                  <c:v>76.19</c:v>
                </c:pt>
                <c:pt idx="11">
                  <c:v>61.27</c:v>
                </c:pt>
                <c:pt idx="12">
                  <c:v>94.13</c:v>
                </c:pt>
                <c:pt idx="13">
                  <c:v>93.02</c:v>
                </c:pt>
                <c:pt idx="14">
                  <c:v>99.05</c:v>
                </c:pt>
                <c:pt idx="15">
                  <c:v>80.42</c:v>
                </c:pt>
                <c:pt idx="16">
                  <c:v>95.24</c:v>
                </c:pt>
              </c:numCache>
            </c:numRef>
          </c:val>
          <c:smooth val="0"/>
          <c:extLst xmlns:c16r2="http://schemas.microsoft.com/office/drawing/2015/06/chart">
            <c:ext xmlns:c16="http://schemas.microsoft.com/office/drawing/2014/chart" uri="{C3380CC4-5D6E-409C-BE32-E72D297353CC}">
              <c16:uniqueId val="{00000004-A656-5040-9662-46521509F1B8}"/>
            </c:ext>
          </c:extLst>
        </c:ser>
        <c:dLbls>
          <c:showLegendKey val="0"/>
          <c:showVal val="0"/>
          <c:showCatName val="0"/>
          <c:showSerName val="0"/>
          <c:showPercent val="0"/>
          <c:showBubbleSize val="0"/>
        </c:dLbls>
        <c:marker val="1"/>
        <c:smooth val="0"/>
        <c:axId val="313277824"/>
        <c:axId val="313328768"/>
      </c:lineChart>
      <c:catAx>
        <c:axId val="313277824"/>
        <c:scaling>
          <c:orientation val="minMax"/>
        </c:scaling>
        <c:delete val="0"/>
        <c:axPos val="b"/>
        <c:numFmt formatCode="General" sourceLinked="0"/>
        <c:majorTickMark val="out"/>
        <c:minorTickMark val="none"/>
        <c:tickLblPos val="nextTo"/>
        <c:crossAx val="313328768"/>
        <c:crosses val="autoZero"/>
        <c:auto val="1"/>
        <c:lblAlgn val="ctr"/>
        <c:lblOffset val="100"/>
        <c:noMultiLvlLbl val="0"/>
      </c:catAx>
      <c:valAx>
        <c:axId val="313328768"/>
        <c:scaling>
          <c:orientation val="minMax"/>
          <c:max val="100"/>
        </c:scaling>
        <c:delete val="0"/>
        <c:axPos val="l"/>
        <c:majorGridlines/>
        <c:numFmt formatCode="General" sourceLinked="1"/>
        <c:majorTickMark val="out"/>
        <c:minorTickMark val="none"/>
        <c:tickLblPos val="nextTo"/>
        <c:crossAx val="313277824"/>
        <c:crosses val="autoZero"/>
        <c:crossBetween val="between"/>
      </c:valAx>
    </c:plotArea>
    <c:legend>
      <c:legendPos val="b"/>
      <c:overlay val="0"/>
    </c:legend>
    <c:plotVisOnly val="1"/>
    <c:dispBlanksAs val="gap"/>
    <c:showDLblsOverMax val="0"/>
  </c:chart>
  <c:externalData r:id="rId1">
    <c:autoUpdate val="0"/>
  </c:externalData>
</c:chartSpace>
</file>

<file path=word/charts/chart14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баллы'!$B$8:$Y$8</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'первичные баллы'!$B$9:$Y$9</c:f>
              <c:numCache>
                <c:formatCode>General</c:formatCode>
                <c:ptCount val="24"/>
                <c:pt idx="0">
                  <c:v>0.3</c:v>
                </c:pt>
                <c:pt idx="1">
                  <c:v>0.5</c:v>
                </c:pt>
                <c:pt idx="2">
                  <c:v>0.8</c:v>
                </c:pt>
                <c:pt idx="3">
                  <c:v>1.2</c:v>
                </c:pt>
                <c:pt idx="4">
                  <c:v>1.6</c:v>
                </c:pt>
                <c:pt idx="5">
                  <c:v>2.1</c:v>
                </c:pt>
                <c:pt idx="6">
                  <c:v>2.4</c:v>
                </c:pt>
                <c:pt idx="7">
                  <c:v>2.7</c:v>
                </c:pt>
                <c:pt idx="8">
                  <c:v>2.7</c:v>
                </c:pt>
                <c:pt idx="9">
                  <c:v>10.4</c:v>
                </c:pt>
                <c:pt idx="10">
                  <c:v>8.1999999999999993</c:v>
                </c:pt>
                <c:pt idx="11">
                  <c:v>7.4</c:v>
                </c:pt>
                <c:pt idx="12">
                  <c:v>7</c:v>
                </c:pt>
                <c:pt idx="13">
                  <c:v>6.5</c:v>
                </c:pt>
                <c:pt idx="14">
                  <c:v>5.5</c:v>
                </c:pt>
                <c:pt idx="15">
                  <c:v>10.3</c:v>
                </c:pt>
                <c:pt idx="16">
                  <c:v>7.7</c:v>
                </c:pt>
                <c:pt idx="17">
                  <c:v>6.1</c:v>
                </c:pt>
                <c:pt idx="18">
                  <c:v>4.8</c:v>
                </c:pt>
                <c:pt idx="19">
                  <c:v>3.4</c:v>
                </c:pt>
                <c:pt idx="20">
                  <c:v>4.4000000000000004</c:v>
                </c:pt>
                <c:pt idx="21">
                  <c:v>2.6</c:v>
                </c:pt>
                <c:pt idx="22">
                  <c:v>1.2</c:v>
                </c:pt>
                <c:pt idx="23">
                  <c:v>0.4</c:v>
                </c:pt>
              </c:numCache>
            </c:numRef>
          </c:val>
          <c:smooth val="0"/>
          <c:extLst xmlns:c16r2="http://schemas.microsoft.com/office/drawing/2015/06/chart">
            <c:ext xmlns:c16="http://schemas.microsoft.com/office/drawing/2014/chart" uri="{C3380CC4-5D6E-409C-BE32-E72D297353CC}">
              <c16:uniqueId val="{00000000-B723-C342-A410-A1367376CF4C}"/>
            </c:ext>
          </c:extLst>
        </c:ser>
        <c:ser>
          <c:idx val="1"/>
          <c:order val="1"/>
          <c:tx>
            <c:strRef>
              <c:f>'первичные баллы'!$A$10</c:f>
              <c:strCache>
                <c:ptCount val="1"/>
                <c:pt idx="0">
                  <c:v>г. Санкт-Петербург</c:v>
                </c:pt>
              </c:strCache>
            </c:strRef>
          </c:tx>
          <c:marker>
            <c:symbol val="none"/>
          </c:marker>
          <c:cat>
            <c:numRef>
              <c:f>'первичные баллы'!$B$8:$Y$8</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'первичные баллы'!$B$10:$Y$10</c:f>
              <c:numCache>
                <c:formatCode>General</c:formatCode>
                <c:ptCount val="24"/>
                <c:pt idx="0">
                  <c:v>0.2</c:v>
                </c:pt>
                <c:pt idx="1">
                  <c:v>0.3</c:v>
                </c:pt>
                <c:pt idx="2">
                  <c:v>0.6</c:v>
                </c:pt>
                <c:pt idx="3">
                  <c:v>0.8</c:v>
                </c:pt>
                <c:pt idx="4">
                  <c:v>1.2</c:v>
                </c:pt>
                <c:pt idx="5">
                  <c:v>1.7</c:v>
                </c:pt>
                <c:pt idx="6">
                  <c:v>2.2000000000000002</c:v>
                </c:pt>
                <c:pt idx="7">
                  <c:v>2.8</c:v>
                </c:pt>
                <c:pt idx="8">
                  <c:v>2.9</c:v>
                </c:pt>
                <c:pt idx="9">
                  <c:v>7.4</c:v>
                </c:pt>
                <c:pt idx="10">
                  <c:v>6.8</c:v>
                </c:pt>
                <c:pt idx="11">
                  <c:v>7.2</c:v>
                </c:pt>
                <c:pt idx="12">
                  <c:v>7.3</c:v>
                </c:pt>
                <c:pt idx="13">
                  <c:v>7.1</c:v>
                </c:pt>
                <c:pt idx="14">
                  <c:v>6.6</c:v>
                </c:pt>
                <c:pt idx="15">
                  <c:v>10</c:v>
                </c:pt>
                <c:pt idx="16">
                  <c:v>7.9</c:v>
                </c:pt>
                <c:pt idx="17">
                  <c:v>7.1</c:v>
                </c:pt>
                <c:pt idx="18">
                  <c:v>6</c:v>
                </c:pt>
                <c:pt idx="19">
                  <c:v>4.5999999999999996</c:v>
                </c:pt>
                <c:pt idx="20">
                  <c:v>4.7</c:v>
                </c:pt>
                <c:pt idx="21">
                  <c:v>2.7</c:v>
                </c:pt>
                <c:pt idx="22">
                  <c:v>1.4</c:v>
                </c:pt>
                <c:pt idx="23">
                  <c:v>0.4</c:v>
                </c:pt>
              </c:numCache>
            </c:numRef>
          </c:val>
          <c:smooth val="0"/>
          <c:extLst xmlns:c16r2="http://schemas.microsoft.com/office/drawing/2015/06/chart">
            <c:ext xmlns:c16="http://schemas.microsoft.com/office/drawing/2014/chart" uri="{C3380CC4-5D6E-409C-BE32-E72D297353CC}">
              <c16:uniqueId val="{00000001-B723-C342-A410-A1367376CF4C}"/>
            </c:ext>
          </c:extLst>
        </c:ser>
        <c:ser>
          <c:idx val="2"/>
          <c:order val="2"/>
          <c:tx>
            <c:strRef>
              <c:f>'первичные баллы'!$A$22</c:f>
              <c:strCache>
                <c:ptCount val="1"/>
                <c:pt idx="0">
                  <c:v>Приморский</c:v>
                </c:pt>
              </c:strCache>
            </c:strRef>
          </c:tx>
          <c:marker>
            <c:symbol val="none"/>
          </c:marker>
          <c:cat>
            <c:numRef>
              <c:f>'первичные баллы'!$B$8:$Y$8</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'первичные баллы'!$B$22:$Y$22</c:f>
              <c:numCache>
                <c:formatCode>General</c:formatCode>
                <c:ptCount val="24"/>
                <c:pt idx="0">
                  <c:v>0.4</c:v>
                </c:pt>
                <c:pt idx="1">
                  <c:v>0.4</c:v>
                </c:pt>
                <c:pt idx="2">
                  <c:v>0.8</c:v>
                </c:pt>
                <c:pt idx="3">
                  <c:v>1</c:v>
                </c:pt>
                <c:pt idx="4">
                  <c:v>1.2</c:v>
                </c:pt>
                <c:pt idx="5">
                  <c:v>1.6</c:v>
                </c:pt>
                <c:pt idx="6">
                  <c:v>2.4</c:v>
                </c:pt>
                <c:pt idx="7">
                  <c:v>2.8</c:v>
                </c:pt>
                <c:pt idx="8">
                  <c:v>3</c:v>
                </c:pt>
                <c:pt idx="9">
                  <c:v>7.6</c:v>
                </c:pt>
                <c:pt idx="10">
                  <c:v>7</c:v>
                </c:pt>
                <c:pt idx="11">
                  <c:v>7.8</c:v>
                </c:pt>
                <c:pt idx="12">
                  <c:v>7.5</c:v>
                </c:pt>
                <c:pt idx="13">
                  <c:v>7.8</c:v>
                </c:pt>
                <c:pt idx="14">
                  <c:v>6.1</c:v>
                </c:pt>
                <c:pt idx="15">
                  <c:v>10.3</c:v>
                </c:pt>
                <c:pt idx="16">
                  <c:v>8.3000000000000007</c:v>
                </c:pt>
                <c:pt idx="17">
                  <c:v>6.4</c:v>
                </c:pt>
                <c:pt idx="18">
                  <c:v>5.9</c:v>
                </c:pt>
                <c:pt idx="19">
                  <c:v>3.9</c:v>
                </c:pt>
                <c:pt idx="20">
                  <c:v>4.5</c:v>
                </c:pt>
                <c:pt idx="21">
                  <c:v>2</c:v>
                </c:pt>
                <c:pt idx="22">
                  <c:v>1</c:v>
                </c:pt>
                <c:pt idx="23">
                  <c:v>0.3</c:v>
                </c:pt>
              </c:numCache>
            </c:numRef>
          </c:val>
          <c:smooth val="0"/>
          <c:extLst xmlns:c16r2="http://schemas.microsoft.com/office/drawing/2015/06/chart">
            <c:ext xmlns:c16="http://schemas.microsoft.com/office/drawing/2014/chart" uri="{C3380CC4-5D6E-409C-BE32-E72D297353CC}">
              <c16:uniqueId val="{00000002-B723-C342-A410-A1367376CF4C}"/>
            </c:ext>
          </c:extLst>
        </c:ser>
        <c:dLbls>
          <c:showLegendKey val="0"/>
          <c:showVal val="0"/>
          <c:showCatName val="0"/>
          <c:showSerName val="0"/>
          <c:showPercent val="0"/>
          <c:showBubbleSize val="0"/>
        </c:dLbls>
        <c:marker val="1"/>
        <c:smooth val="0"/>
        <c:axId val="313411456"/>
        <c:axId val="313412992"/>
      </c:lineChart>
      <c:catAx>
        <c:axId val="313411456"/>
        <c:scaling>
          <c:orientation val="minMax"/>
        </c:scaling>
        <c:delete val="0"/>
        <c:axPos val="b"/>
        <c:numFmt formatCode="General" sourceLinked="1"/>
        <c:majorTickMark val="out"/>
        <c:minorTickMark val="none"/>
        <c:tickLblPos val="nextTo"/>
        <c:crossAx val="313412992"/>
        <c:crosses val="autoZero"/>
        <c:auto val="1"/>
        <c:lblAlgn val="ctr"/>
        <c:lblOffset val="100"/>
        <c:noMultiLvlLbl val="0"/>
      </c:catAx>
      <c:valAx>
        <c:axId val="313412992"/>
        <c:scaling>
          <c:orientation val="minMax"/>
        </c:scaling>
        <c:delete val="0"/>
        <c:axPos val="l"/>
        <c:majorGridlines/>
        <c:numFmt formatCode="General" sourceLinked="1"/>
        <c:majorTickMark val="out"/>
        <c:minorTickMark val="none"/>
        <c:tickLblPos val="nextTo"/>
        <c:crossAx val="313411456"/>
        <c:crosses val="autoZero"/>
        <c:crossBetween val="between"/>
      </c:valAx>
    </c:plotArea>
    <c:legend>
      <c:legendPos val="b"/>
      <c:overlay val="0"/>
    </c:legend>
    <c:plotVisOnly val="1"/>
    <c:dispBlanksAs val="gap"/>
    <c:showDLblsOverMax val="0"/>
  </c:chart>
  <c:externalData r:id="rId1">
    <c:autoUpdate val="0"/>
  </c:externalData>
</c:chartSpace>
</file>

<file path=word/charts/chart14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790387188148566E-2"/>
          <c:y val="3.3762211258862349E-2"/>
          <c:w val="0.92019022208007006"/>
          <c:h val="0.73245284305775549"/>
        </c:manualLayout>
      </c:layout>
      <c:barChart>
        <c:barDir val="col"/>
        <c:grouping val="clustered"/>
        <c:varyColors val="0"/>
        <c:ser>
          <c:idx val="0"/>
          <c:order val="0"/>
          <c:tx>
            <c:strRef>
              <c:f>сравнение!$E$10</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сравнение!$F$9:$H$9</c:f>
              <c:strCache>
                <c:ptCount val="3"/>
                <c:pt idx="0">
                  <c:v>  Понизили </c:v>
                </c:pt>
                <c:pt idx="1">
                  <c:v>  Подтвердили </c:v>
                </c:pt>
                <c:pt idx="2">
                  <c:v>  Повысили </c:v>
                </c:pt>
              </c:strCache>
            </c:strRef>
          </c:cat>
          <c:val>
            <c:numRef>
              <c:f>сравнение!$F$10:$H$10</c:f>
              <c:numCache>
                <c:formatCode>General</c:formatCode>
                <c:ptCount val="3"/>
                <c:pt idx="0">
                  <c:v>63.94</c:v>
                </c:pt>
                <c:pt idx="1">
                  <c:v>33.01</c:v>
                </c:pt>
                <c:pt idx="2">
                  <c:v>3.05</c:v>
                </c:pt>
              </c:numCache>
            </c:numRef>
          </c:val>
          <c:extLst xmlns:c16r2="http://schemas.microsoft.com/office/drawing/2015/06/chart">
            <c:ext xmlns:c16="http://schemas.microsoft.com/office/drawing/2014/chart" uri="{C3380CC4-5D6E-409C-BE32-E72D297353CC}">
              <c16:uniqueId val="{00000000-858C-8B4F-A5E3-EF46CB0ECA93}"/>
            </c:ext>
          </c:extLst>
        </c:ser>
        <c:ser>
          <c:idx val="1"/>
          <c:order val="1"/>
          <c:tx>
            <c:strRef>
              <c:f>сравнение!$E$11</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сравнение!$F$9:$H$9</c:f>
              <c:strCache>
                <c:ptCount val="3"/>
                <c:pt idx="0">
                  <c:v>  Понизили </c:v>
                </c:pt>
                <c:pt idx="1">
                  <c:v>  Подтвердили </c:v>
                </c:pt>
                <c:pt idx="2">
                  <c:v>  Повысили </c:v>
                </c:pt>
              </c:strCache>
            </c:strRef>
          </c:cat>
          <c:val>
            <c:numRef>
              <c:f>сравнение!$F$11:$H$11</c:f>
              <c:numCache>
                <c:formatCode>General</c:formatCode>
                <c:ptCount val="3"/>
                <c:pt idx="0">
                  <c:v>64.849999999999994</c:v>
                </c:pt>
                <c:pt idx="1">
                  <c:v>32.33</c:v>
                </c:pt>
                <c:pt idx="2">
                  <c:v>2.82</c:v>
                </c:pt>
              </c:numCache>
            </c:numRef>
          </c:val>
          <c:extLst xmlns:c16r2="http://schemas.microsoft.com/office/drawing/2015/06/chart">
            <c:ext xmlns:c16="http://schemas.microsoft.com/office/drawing/2014/chart" uri="{C3380CC4-5D6E-409C-BE32-E72D297353CC}">
              <c16:uniqueId val="{00000001-858C-8B4F-A5E3-EF46CB0ECA93}"/>
            </c:ext>
          </c:extLst>
        </c:ser>
        <c:dLbls>
          <c:showLegendKey val="0"/>
          <c:showVal val="0"/>
          <c:showCatName val="0"/>
          <c:showSerName val="0"/>
          <c:showPercent val="0"/>
          <c:showBubbleSize val="0"/>
        </c:dLbls>
        <c:gapWidth val="150"/>
        <c:axId val="313596928"/>
        <c:axId val="313611008"/>
      </c:barChart>
      <c:catAx>
        <c:axId val="313596928"/>
        <c:scaling>
          <c:orientation val="minMax"/>
        </c:scaling>
        <c:delete val="0"/>
        <c:axPos val="b"/>
        <c:numFmt formatCode="General" sourceLinked="0"/>
        <c:majorTickMark val="out"/>
        <c:minorTickMark val="none"/>
        <c:tickLblPos val="nextTo"/>
        <c:crossAx val="313611008"/>
        <c:crosses val="autoZero"/>
        <c:auto val="1"/>
        <c:lblAlgn val="ctr"/>
        <c:lblOffset val="100"/>
        <c:noMultiLvlLbl val="0"/>
      </c:catAx>
      <c:valAx>
        <c:axId val="313611008"/>
        <c:scaling>
          <c:orientation val="minMax"/>
          <c:max val="100"/>
        </c:scaling>
        <c:delete val="0"/>
        <c:axPos val="l"/>
        <c:majorGridlines/>
        <c:numFmt formatCode="General" sourceLinked="1"/>
        <c:majorTickMark val="out"/>
        <c:minorTickMark val="none"/>
        <c:tickLblPos val="nextTo"/>
        <c:crossAx val="313596928"/>
        <c:crosses val="autoZero"/>
        <c:crossBetween val="between"/>
      </c:valAx>
    </c:plotArea>
    <c:legend>
      <c:legendPos val="b"/>
      <c:overlay val="0"/>
    </c:legend>
    <c:plotVisOnly val="1"/>
    <c:dispBlanksAs val="gap"/>
    <c:showDLblsOverMax val="0"/>
  </c:chart>
  <c:externalData r:id="rId1">
    <c:autoUpdate val="0"/>
  </c:externalData>
</c:chartSpace>
</file>

<file path=word/charts/chart14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'выполнение заданий'!$B$10:$R$10</c:f>
              <c:numCache>
                <c:formatCode>General</c:formatCode>
                <c:ptCount val="17"/>
                <c:pt idx="0">
                  <c:v>77.989999999999995</c:v>
                </c:pt>
                <c:pt idx="1">
                  <c:v>45.97</c:v>
                </c:pt>
                <c:pt idx="2">
                  <c:v>55.57</c:v>
                </c:pt>
                <c:pt idx="3">
                  <c:v>73.760000000000005</c:v>
                </c:pt>
                <c:pt idx="4">
                  <c:v>70.06</c:v>
                </c:pt>
                <c:pt idx="5">
                  <c:v>78.959999999999994</c:v>
                </c:pt>
                <c:pt idx="6">
                  <c:v>71.77</c:v>
                </c:pt>
                <c:pt idx="7">
                  <c:v>70.25</c:v>
                </c:pt>
                <c:pt idx="8">
                  <c:v>54.81</c:v>
                </c:pt>
                <c:pt idx="9">
                  <c:v>63.21</c:v>
                </c:pt>
                <c:pt idx="10">
                  <c:v>65.81</c:v>
                </c:pt>
                <c:pt idx="11">
                  <c:v>63.44</c:v>
                </c:pt>
                <c:pt idx="12">
                  <c:v>66.78</c:v>
                </c:pt>
                <c:pt idx="13">
                  <c:v>50.67</c:v>
                </c:pt>
                <c:pt idx="14">
                  <c:v>48.61</c:v>
                </c:pt>
                <c:pt idx="15">
                  <c:v>27.58</c:v>
                </c:pt>
                <c:pt idx="16">
                  <c:v>36.15</c:v>
                </c:pt>
              </c:numCache>
            </c:numRef>
          </c:val>
          <c:extLst xmlns:c16r2="http://schemas.microsoft.com/office/drawing/2015/06/chart">
            <c:ext xmlns:c16="http://schemas.microsoft.com/office/drawing/2014/chart" uri="{C3380CC4-5D6E-409C-BE32-E72D297353CC}">
              <c16:uniqueId val="{00000000-CF2C-AC49-A019-029969405A23}"/>
            </c:ext>
          </c:extLst>
        </c:ser>
        <c:ser>
          <c:idx val="1"/>
          <c:order val="1"/>
          <c:tx>
            <c:strRef>
              <c:f>'выполнение заданий'!$A$11</c:f>
              <c:strCache>
                <c:ptCount val="1"/>
                <c:pt idx="0">
                  <c:v>г. Санкт-Петербург</c:v>
                </c:pt>
              </c:strCache>
            </c:strRef>
          </c:tx>
          <c:invertIfNegative val="0"/>
          <c:cat>
            <c:strRef>
              <c:f>'выполнение заданий'!$B$8:$R$8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'выполнение заданий'!$B$11:$R$11</c:f>
              <c:numCache>
                <c:formatCode>General</c:formatCode>
                <c:ptCount val="17"/>
                <c:pt idx="0">
                  <c:v>75.709999999999994</c:v>
                </c:pt>
                <c:pt idx="1">
                  <c:v>50.32</c:v>
                </c:pt>
                <c:pt idx="2">
                  <c:v>40.18</c:v>
                </c:pt>
                <c:pt idx="3">
                  <c:v>78.88</c:v>
                </c:pt>
                <c:pt idx="4">
                  <c:v>71.3</c:v>
                </c:pt>
                <c:pt idx="5">
                  <c:v>83.15</c:v>
                </c:pt>
                <c:pt idx="6">
                  <c:v>67.290000000000006</c:v>
                </c:pt>
                <c:pt idx="7">
                  <c:v>67.92</c:v>
                </c:pt>
                <c:pt idx="8">
                  <c:v>57.55</c:v>
                </c:pt>
                <c:pt idx="9">
                  <c:v>65.84</c:v>
                </c:pt>
                <c:pt idx="10">
                  <c:v>56.35</c:v>
                </c:pt>
                <c:pt idx="11">
                  <c:v>65.760000000000005</c:v>
                </c:pt>
                <c:pt idx="12">
                  <c:v>66.62</c:v>
                </c:pt>
                <c:pt idx="13">
                  <c:v>43</c:v>
                </c:pt>
                <c:pt idx="14">
                  <c:v>49.98</c:v>
                </c:pt>
                <c:pt idx="15">
                  <c:v>30.9</c:v>
                </c:pt>
                <c:pt idx="16">
                  <c:v>41.49</c:v>
                </c:pt>
              </c:numCache>
            </c:numRef>
          </c:val>
          <c:extLst xmlns:c16r2="http://schemas.microsoft.com/office/drawing/2015/06/chart">
            <c:ext xmlns:c16="http://schemas.microsoft.com/office/drawing/2014/chart" uri="{C3380CC4-5D6E-409C-BE32-E72D297353CC}">
              <c16:uniqueId val="{00000001-CF2C-AC49-A019-029969405A23}"/>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'выполнение заданий'!$B$23:$R$23</c:f>
              <c:numCache>
                <c:formatCode>General</c:formatCode>
                <c:ptCount val="17"/>
                <c:pt idx="0">
                  <c:v>75.59</c:v>
                </c:pt>
                <c:pt idx="1">
                  <c:v>51.76</c:v>
                </c:pt>
                <c:pt idx="2">
                  <c:v>38.76</c:v>
                </c:pt>
                <c:pt idx="3">
                  <c:v>80.650000000000006</c:v>
                </c:pt>
                <c:pt idx="4">
                  <c:v>73.31</c:v>
                </c:pt>
                <c:pt idx="5">
                  <c:v>84.89</c:v>
                </c:pt>
                <c:pt idx="6">
                  <c:v>66.06</c:v>
                </c:pt>
                <c:pt idx="7">
                  <c:v>67.61</c:v>
                </c:pt>
                <c:pt idx="8">
                  <c:v>59.32</c:v>
                </c:pt>
                <c:pt idx="9">
                  <c:v>68.069999999999993</c:v>
                </c:pt>
                <c:pt idx="10">
                  <c:v>59.02</c:v>
                </c:pt>
                <c:pt idx="11">
                  <c:v>67.900000000000006</c:v>
                </c:pt>
                <c:pt idx="12">
                  <c:v>65.75</c:v>
                </c:pt>
                <c:pt idx="13">
                  <c:v>43.39</c:v>
                </c:pt>
                <c:pt idx="14">
                  <c:v>51.1</c:v>
                </c:pt>
                <c:pt idx="15">
                  <c:v>31.05</c:v>
                </c:pt>
                <c:pt idx="16">
                  <c:v>40.92</c:v>
                </c:pt>
              </c:numCache>
            </c:numRef>
          </c:val>
          <c:extLst xmlns:c16r2="http://schemas.microsoft.com/office/drawing/2015/06/chart">
            <c:ext xmlns:c16="http://schemas.microsoft.com/office/drawing/2014/chart" uri="{C3380CC4-5D6E-409C-BE32-E72D297353CC}">
              <c16:uniqueId val="{00000002-CF2C-AC49-A019-029969405A23}"/>
            </c:ext>
          </c:extLst>
        </c:ser>
        <c:dLbls>
          <c:showLegendKey val="0"/>
          <c:showVal val="0"/>
          <c:showCatName val="0"/>
          <c:showSerName val="0"/>
          <c:showPercent val="0"/>
          <c:showBubbleSize val="0"/>
        </c:dLbls>
        <c:gapWidth val="150"/>
        <c:axId val="313707904"/>
        <c:axId val="313820288"/>
      </c:barChart>
      <c:catAx>
        <c:axId val="313707904"/>
        <c:scaling>
          <c:orientation val="minMax"/>
        </c:scaling>
        <c:delete val="0"/>
        <c:axPos val="b"/>
        <c:numFmt formatCode="General" sourceLinked="0"/>
        <c:majorTickMark val="out"/>
        <c:minorTickMark val="none"/>
        <c:tickLblPos val="nextTo"/>
        <c:crossAx val="313820288"/>
        <c:crosses val="autoZero"/>
        <c:auto val="1"/>
        <c:lblAlgn val="ctr"/>
        <c:lblOffset val="100"/>
        <c:noMultiLvlLbl val="0"/>
      </c:catAx>
      <c:valAx>
        <c:axId val="313820288"/>
        <c:scaling>
          <c:orientation val="minMax"/>
          <c:max val="100"/>
        </c:scaling>
        <c:delete val="0"/>
        <c:axPos val="l"/>
        <c:majorGridlines/>
        <c:numFmt formatCode="General" sourceLinked="1"/>
        <c:majorTickMark val="out"/>
        <c:minorTickMark val="none"/>
        <c:tickLblPos val="nextTo"/>
        <c:crossAx val="313707904"/>
        <c:crosses val="autoZero"/>
        <c:crossBetween val="between"/>
      </c:valAx>
    </c:plotArea>
    <c:legend>
      <c:legendPos val="b"/>
      <c:overlay val="0"/>
    </c:legend>
    <c:plotVisOnly val="1"/>
    <c:dispBlanksAs val="gap"/>
    <c:showDLblsOverMax val="0"/>
  </c:chart>
  <c:externalData r:id="rId1">
    <c:autoUpdate val="0"/>
  </c:externalData>
</c:chartSpace>
</file>

<file path=word/charts/chart14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отметки!$B$9:$E$9</c:f>
              <c:numCache>
                <c:formatCode>General</c:formatCode>
                <c:ptCount val="4"/>
                <c:pt idx="0">
                  <c:v>17.489999999999998</c:v>
                </c:pt>
                <c:pt idx="1">
                  <c:v>47.27</c:v>
                </c:pt>
                <c:pt idx="2">
                  <c:v>29.18</c:v>
                </c:pt>
                <c:pt idx="3">
                  <c:v>6.07</c:v>
                </c:pt>
              </c:numCache>
            </c:numRef>
          </c:val>
          <c:extLst xmlns:c16r2="http://schemas.microsoft.com/office/drawing/2015/06/chart">
            <c:ext xmlns:c16="http://schemas.microsoft.com/office/drawing/2014/chart" uri="{C3380CC4-5D6E-409C-BE32-E72D297353CC}">
              <c16:uniqueId val="{00000000-05AE-D24C-9963-31F3F8E8F960}"/>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отметки!$B$10:$E$10</c:f>
              <c:numCache>
                <c:formatCode>General</c:formatCode>
                <c:ptCount val="4"/>
                <c:pt idx="0">
                  <c:v>17.989999999999998</c:v>
                </c:pt>
                <c:pt idx="1">
                  <c:v>46.76</c:v>
                </c:pt>
                <c:pt idx="2">
                  <c:v>30.34</c:v>
                </c:pt>
                <c:pt idx="3">
                  <c:v>4.91</c:v>
                </c:pt>
              </c:numCache>
            </c:numRef>
          </c:val>
          <c:extLst xmlns:c16r2="http://schemas.microsoft.com/office/drawing/2015/06/chart">
            <c:ext xmlns:c16="http://schemas.microsoft.com/office/drawing/2014/chart" uri="{C3380CC4-5D6E-409C-BE32-E72D297353CC}">
              <c16:uniqueId val="{00000001-05AE-D24C-9963-31F3F8E8F960}"/>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отметки!$B$22:$E$22</c:f>
              <c:numCache>
                <c:formatCode>General</c:formatCode>
                <c:ptCount val="4"/>
                <c:pt idx="0">
                  <c:v>16.170000000000002</c:v>
                </c:pt>
                <c:pt idx="1">
                  <c:v>46.08</c:v>
                </c:pt>
                <c:pt idx="2">
                  <c:v>33.08</c:v>
                </c:pt>
                <c:pt idx="3">
                  <c:v>4.66</c:v>
                </c:pt>
              </c:numCache>
            </c:numRef>
          </c:val>
          <c:extLst xmlns:c16r2="http://schemas.microsoft.com/office/drawing/2015/06/chart">
            <c:ext xmlns:c16="http://schemas.microsoft.com/office/drawing/2014/chart" uri="{C3380CC4-5D6E-409C-BE32-E72D297353CC}">
              <c16:uniqueId val="{00000002-05AE-D24C-9963-31F3F8E8F960}"/>
            </c:ext>
          </c:extLst>
        </c:ser>
        <c:dLbls>
          <c:showLegendKey val="0"/>
          <c:showVal val="0"/>
          <c:showCatName val="0"/>
          <c:showSerName val="0"/>
          <c:showPercent val="0"/>
          <c:showBubbleSize val="0"/>
        </c:dLbls>
        <c:gapWidth val="150"/>
        <c:axId val="314307328"/>
        <c:axId val="314308864"/>
      </c:barChart>
      <c:catAx>
        <c:axId val="314307328"/>
        <c:scaling>
          <c:orientation val="minMax"/>
        </c:scaling>
        <c:delete val="0"/>
        <c:axPos val="b"/>
        <c:majorTickMark val="out"/>
        <c:minorTickMark val="none"/>
        <c:tickLblPos val="nextTo"/>
        <c:crossAx val="314308864"/>
        <c:crosses val="autoZero"/>
        <c:auto val="1"/>
        <c:lblAlgn val="ctr"/>
        <c:lblOffset val="100"/>
        <c:noMultiLvlLbl val="0"/>
      </c:catAx>
      <c:valAx>
        <c:axId val="314308864"/>
        <c:scaling>
          <c:orientation val="minMax"/>
          <c:max val="100"/>
        </c:scaling>
        <c:delete val="0"/>
        <c:axPos val="l"/>
        <c:majorGridlines/>
        <c:numFmt formatCode="General" sourceLinked="1"/>
        <c:majorTickMark val="out"/>
        <c:minorTickMark val="none"/>
        <c:tickLblPos val="nextTo"/>
        <c:crossAx val="314307328"/>
        <c:crosses val="autoZero"/>
        <c:crossBetween val="between"/>
      </c:valAx>
    </c:plotArea>
    <c:legend>
      <c:legendPos val="b"/>
      <c:overlay val="0"/>
    </c:legend>
    <c:plotVisOnly val="1"/>
    <c:dispBlanksAs val="gap"/>
    <c:showDLblsOverMax val="0"/>
  </c:chart>
  <c:externalData r:id="rId1">
    <c:autoUpdate val="0"/>
  </c:externalData>
</c:chartSpace>
</file>

<file path=word/charts/chart14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'по группам'!$B$11:$R$11</c:f>
              <c:numCache>
                <c:formatCode>General</c:formatCode>
                <c:ptCount val="17"/>
                <c:pt idx="0">
                  <c:v>75.709999999999994</c:v>
                </c:pt>
                <c:pt idx="1">
                  <c:v>50.32</c:v>
                </c:pt>
                <c:pt idx="2">
                  <c:v>40.18</c:v>
                </c:pt>
                <c:pt idx="3">
                  <c:v>78.88</c:v>
                </c:pt>
                <c:pt idx="4">
                  <c:v>71.3</c:v>
                </c:pt>
                <c:pt idx="5">
                  <c:v>83.15</c:v>
                </c:pt>
                <c:pt idx="6">
                  <c:v>67.290000000000006</c:v>
                </c:pt>
                <c:pt idx="7">
                  <c:v>67.92</c:v>
                </c:pt>
                <c:pt idx="8">
                  <c:v>57.55</c:v>
                </c:pt>
                <c:pt idx="9">
                  <c:v>65.84</c:v>
                </c:pt>
                <c:pt idx="10">
                  <c:v>56.35</c:v>
                </c:pt>
                <c:pt idx="11">
                  <c:v>65.760000000000005</c:v>
                </c:pt>
                <c:pt idx="12">
                  <c:v>66.62</c:v>
                </c:pt>
                <c:pt idx="13">
                  <c:v>43</c:v>
                </c:pt>
                <c:pt idx="14">
                  <c:v>49.98</c:v>
                </c:pt>
                <c:pt idx="15">
                  <c:v>30.9</c:v>
                </c:pt>
                <c:pt idx="16">
                  <c:v>41.49</c:v>
                </c:pt>
              </c:numCache>
            </c:numRef>
          </c:val>
          <c:smooth val="0"/>
          <c:extLst xmlns:c16r2="http://schemas.microsoft.com/office/drawing/2015/06/chart">
            <c:ext xmlns:c16="http://schemas.microsoft.com/office/drawing/2014/chart" uri="{C3380CC4-5D6E-409C-BE32-E72D297353CC}">
              <c16:uniqueId val="{00000000-EC74-5A49-BEAA-3A8D63027F8A}"/>
            </c:ext>
          </c:extLst>
        </c:ser>
        <c:ser>
          <c:idx val="1"/>
          <c:order val="1"/>
          <c:tx>
            <c:strRef>
              <c:f>'по группам'!$A$12</c:f>
              <c:strCache>
                <c:ptCount val="1"/>
                <c:pt idx="0">
                  <c:v>  Ср.% вып. уч. гр.баллов 2</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'по группам'!$B$12:$R$12</c:f>
              <c:numCache>
                <c:formatCode>General</c:formatCode>
                <c:ptCount val="17"/>
                <c:pt idx="0">
                  <c:v>48.66</c:v>
                </c:pt>
                <c:pt idx="1">
                  <c:v>17.68</c:v>
                </c:pt>
                <c:pt idx="2">
                  <c:v>22.89</c:v>
                </c:pt>
                <c:pt idx="3">
                  <c:v>56.48</c:v>
                </c:pt>
                <c:pt idx="4">
                  <c:v>37.4</c:v>
                </c:pt>
                <c:pt idx="5">
                  <c:v>56.56</c:v>
                </c:pt>
                <c:pt idx="6">
                  <c:v>45.95</c:v>
                </c:pt>
                <c:pt idx="7">
                  <c:v>37.39</c:v>
                </c:pt>
                <c:pt idx="8">
                  <c:v>19.07</c:v>
                </c:pt>
                <c:pt idx="9">
                  <c:v>30.63</c:v>
                </c:pt>
                <c:pt idx="10">
                  <c:v>37.799999999999997</c:v>
                </c:pt>
                <c:pt idx="11">
                  <c:v>37.119999999999997</c:v>
                </c:pt>
                <c:pt idx="12">
                  <c:v>31.35</c:v>
                </c:pt>
                <c:pt idx="13">
                  <c:v>18.809999999999999</c:v>
                </c:pt>
                <c:pt idx="14">
                  <c:v>10.050000000000001</c:v>
                </c:pt>
                <c:pt idx="15">
                  <c:v>4.0999999999999996</c:v>
                </c:pt>
                <c:pt idx="16">
                  <c:v>4.8099999999999996</c:v>
                </c:pt>
              </c:numCache>
            </c:numRef>
          </c:val>
          <c:smooth val="0"/>
          <c:extLst xmlns:c16r2="http://schemas.microsoft.com/office/drawing/2015/06/chart">
            <c:ext xmlns:c16="http://schemas.microsoft.com/office/drawing/2014/chart" uri="{C3380CC4-5D6E-409C-BE32-E72D297353CC}">
              <c16:uniqueId val="{00000001-EC74-5A49-BEAA-3A8D63027F8A}"/>
            </c:ext>
          </c:extLst>
        </c:ser>
        <c:ser>
          <c:idx val="2"/>
          <c:order val="2"/>
          <c:tx>
            <c:strRef>
              <c:f>'по группам'!$A$13</c:f>
              <c:strCache>
                <c:ptCount val="1"/>
                <c:pt idx="0">
                  <c:v>  Ср.% вып. уч. гр.баллов 3</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'по группам'!$B$13:$R$13</c:f>
              <c:numCache>
                <c:formatCode>General</c:formatCode>
                <c:ptCount val="17"/>
                <c:pt idx="0">
                  <c:v>75.739999999999995</c:v>
                </c:pt>
                <c:pt idx="1">
                  <c:v>44.7</c:v>
                </c:pt>
                <c:pt idx="2">
                  <c:v>38.119999999999997</c:v>
                </c:pt>
                <c:pt idx="3">
                  <c:v>78.319999999999993</c:v>
                </c:pt>
                <c:pt idx="4">
                  <c:v>70.849999999999994</c:v>
                </c:pt>
                <c:pt idx="5">
                  <c:v>83.98</c:v>
                </c:pt>
                <c:pt idx="6">
                  <c:v>66.33</c:v>
                </c:pt>
                <c:pt idx="7">
                  <c:v>66.42</c:v>
                </c:pt>
                <c:pt idx="8">
                  <c:v>53.41</c:v>
                </c:pt>
                <c:pt idx="9">
                  <c:v>62.96</c:v>
                </c:pt>
                <c:pt idx="10">
                  <c:v>55.31</c:v>
                </c:pt>
                <c:pt idx="11">
                  <c:v>63.43</c:v>
                </c:pt>
                <c:pt idx="12">
                  <c:v>64.87</c:v>
                </c:pt>
                <c:pt idx="13">
                  <c:v>39.229999999999997</c:v>
                </c:pt>
                <c:pt idx="14">
                  <c:v>39.78</c:v>
                </c:pt>
                <c:pt idx="15">
                  <c:v>20.059999999999999</c:v>
                </c:pt>
                <c:pt idx="16">
                  <c:v>28.18</c:v>
                </c:pt>
              </c:numCache>
            </c:numRef>
          </c:val>
          <c:smooth val="0"/>
          <c:extLst xmlns:c16r2="http://schemas.microsoft.com/office/drawing/2015/06/chart">
            <c:ext xmlns:c16="http://schemas.microsoft.com/office/drawing/2014/chart" uri="{C3380CC4-5D6E-409C-BE32-E72D297353CC}">
              <c16:uniqueId val="{00000002-EC74-5A49-BEAA-3A8D63027F8A}"/>
            </c:ext>
          </c:extLst>
        </c:ser>
        <c:ser>
          <c:idx val="3"/>
          <c:order val="3"/>
          <c:tx>
            <c:strRef>
              <c:f>'по группам'!$A$14</c:f>
              <c:strCache>
                <c:ptCount val="1"/>
                <c:pt idx="0">
                  <c:v>  Ср.% вып. уч. гр.баллов 4</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'по группам'!$B$14:$R$14</c:f>
              <c:numCache>
                <c:formatCode>General</c:formatCode>
                <c:ptCount val="17"/>
                <c:pt idx="0">
                  <c:v>90.26</c:v>
                </c:pt>
                <c:pt idx="1">
                  <c:v>72.39</c:v>
                </c:pt>
                <c:pt idx="2">
                  <c:v>49.6</c:v>
                </c:pt>
                <c:pt idx="3">
                  <c:v>89.95</c:v>
                </c:pt>
                <c:pt idx="4">
                  <c:v>88.68</c:v>
                </c:pt>
                <c:pt idx="5">
                  <c:v>95.11</c:v>
                </c:pt>
                <c:pt idx="6">
                  <c:v>78.069999999999993</c:v>
                </c:pt>
                <c:pt idx="7">
                  <c:v>84.45</c:v>
                </c:pt>
                <c:pt idx="8">
                  <c:v>80.86</c:v>
                </c:pt>
                <c:pt idx="9">
                  <c:v>86</c:v>
                </c:pt>
                <c:pt idx="10">
                  <c:v>65.16</c:v>
                </c:pt>
                <c:pt idx="11">
                  <c:v>81.97</c:v>
                </c:pt>
                <c:pt idx="12">
                  <c:v>85.93</c:v>
                </c:pt>
                <c:pt idx="13">
                  <c:v>57.9</c:v>
                </c:pt>
                <c:pt idx="14">
                  <c:v>82.79</c:v>
                </c:pt>
                <c:pt idx="15">
                  <c:v>55.14</c:v>
                </c:pt>
                <c:pt idx="16">
                  <c:v>75.510000000000005</c:v>
                </c:pt>
              </c:numCache>
            </c:numRef>
          </c:val>
          <c:smooth val="0"/>
          <c:extLst xmlns:c16r2="http://schemas.microsoft.com/office/drawing/2015/06/chart">
            <c:ext xmlns:c16="http://schemas.microsoft.com/office/drawing/2014/chart" uri="{C3380CC4-5D6E-409C-BE32-E72D297353CC}">
              <c16:uniqueId val="{00000003-EC74-5A49-BEAA-3A8D63027F8A}"/>
            </c:ext>
          </c:extLst>
        </c:ser>
        <c:ser>
          <c:idx val="4"/>
          <c:order val="4"/>
          <c:tx>
            <c:strRef>
              <c:f>'по группам'!$A$15</c:f>
              <c:strCache>
                <c:ptCount val="1"/>
                <c:pt idx="0">
                  <c:v>  Ср.% вып. уч. гр.баллов 5</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'по группам'!$B$15:$R$15</c:f>
              <c:numCache>
                <c:formatCode>General</c:formatCode>
                <c:ptCount val="17"/>
                <c:pt idx="0">
                  <c:v>98.31</c:v>
                </c:pt>
                <c:pt idx="1">
                  <c:v>93.69</c:v>
                </c:pt>
                <c:pt idx="2">
                  <c:v>74.52</c:v>
                </c:pt>
                <c:pt idx="3">
                  <c:v>97.53</c:v>
                </c:pt>
                <c:pt idx="4">
                  <c:v>97.63</c:v>
                </c:pt>
                <c:pt idx="5">
                  <c:v>99.44</c:v>
                </c:pt>
                <c:pt idx="6">
                  <c:v>90.82</c:v>
                </c:pt>
                <c:pt idx="7">
                  <c:v>96.63</c:v>
                </c:pt>
                <c:pt idx="8">
                  <c:v>97.38</c:v>
                </c:pt>
                <c:pt idx="9">
                  <c:v>98.19</c:v>
                </c:pt>
                <c:pt idx="10">
                  <c:v>85.07</c:v>
                </c:pt>
                <c:pt idx="11">
                  <c:v>95.13</c:v>
                </c:pt>
                <c:pt idx="12">
                  <c:v>97.13</c:v>
                </c:pt>
                <c:pt idx="13">
                  <c:v>81.510000000000005</c:v>
                </c:pt>
                <c:pt idx="14">
                  <c:v>98.75</c:v>
                </c:pt>
                <c:pt idx="15">
                  <c:v>86.76</c:v>
                </c:pt>
                <c:pt idx="16">
                  <c:v>98.63</c:v>
                </c:pt>
              </c:numCache>
            </c:numRef>
          </c:val>
          <c:smooth val="0"/>
          <c:extLst xmlns:c16r2="http://schemas.microsoft.com/office/drawing/2015/06/chart">
            <c:ext xmlns:c16="http://schemas.microsoft.com/office/drawing/2014/chart" uri="{C3380CC4-5D6E-409C-BE32-E72D297353CC}">
              <c16:uniqueId val="{00000004-EC74-5A49-BEAA-3A8D63027F8A}"/>
            </c:ext>
          </c:extLst>
        </c:ser>
        <c:dLbls>
          <c:showLegendKey val="0"/>
          <c:showVal val="0"/>
          <c:showCatName val="0"/>
          <c:showSerName val="0"/>
          <c:showPercent val="0"/>
          <c:showBubbleSize val="0"/>
        </c:dLbls>
        <c:marker val="1"/>
        <c:smooth val="0"/>
        <c:axId val="314674176"/>
        <c:axId val="314733312"/>
      </c:lineChart>
      <c:catAx>
        <c:axId val="314674176"/>
        <c:scaling>
          <c:orientation val="minMax"/>
        </c:scaling>
        <c:delete val="0"/>
        <c:axPos val="b"/>
        <c:numFmt formatCode="General" sourceLinked="0"/>
        <c:majorTickMark val="out"/>
        <c:minorTickMark val="none"/>
        <c:tickLblPos val="nextTo"/>
        <c:crossAx val="314733312"/>
        <c:crosses val="autoZero"/>
        <c:auto val="1"/>
        <c:lblAlgn val="ctr"/>
        <c:lblOffset val="100"/>
        <c:noMultiLvlLbl val="0"/>
      </c:catAx>
      <c:valAx>
        <c:axId val="314733312"/>
        <c:scaling>
          <c:orientation val="minMax"/>
          <c:max val="100"/>
        </c:scaling>
        <c:delete val="0"/>
        <c:axPos val="l"/>
        <c:majorGridlines/>
        <c:numFmt formatCode="General" sourceLinked="1"/>
        <c:majorTickMark val="out"/>
        <c:minorTickMark val="none"/>
        <c:tickLblPos val="nextTo"/>
        <c:crossAx val="314674176"/>
        <c:crosses val="autoZero"/>
        <c:crossBetween val="between"/>
      </c:valAx>
    </c:plotArea>
    <c:legend>
      <c:legendPos val="b"/>
      <c:overlay val="0"/>
    </c:legend>
    <c:plotVisOnly val="1"/>
    <c:dispBlanksAs val="gap"/>
    <c:showDLblsOverMax val="0"/>
  </c:chart>
  <c:externalData r:id="rId1">
    <c:autoUpdate val="0"/>
  </c:externalData>
</c:chartSpace>
</file>

<file path=word/charts/chart14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группам'!$A$71</c:f>
              <c:strCache>
                <c:ptCount val="1"/>
                <c:pt idx="0">
                  <c:v>Приморский</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'по группам'!$B$71:$R$71</c:f>
              <c:numCache>
                <c:formatCode>General</c:formatCode>
                <c:ptCount val="17"/>
                <c:pt idx="0">
                  <c:v>75.59</c:v>
                </c:pt>
                <c:pt idx="1">
                  <c:v>51.76</c:v>
                </c:pt>
                <c:pt idx="2">
                  <c:v>38.76</c:v>
                </c:pt>
                <c:pt idx="3">
                  <c:v>80.650000000000006</c:v>
                </c:pt>
                <c:pt idx="4">
                  <c:v>73.31</c:v>
                </c:pt>
                <c:pt idx="5">
                  <c:v>84.89</c:v>
                </c:pt>
                <c:pt idx="6">
                  <c:v>66.06</c:v>
                </c:pt>
                <c:pt idx="7">
                  <c:v>67.61</c:v>
                </c:pt>
                <c:pt idx="8">
                  <c:v>59.32</c:v>
                </c:pt>
                <c:pt idx="9">
                  <c:v>68.069999999999993</c:v>
                </c:pt>
                <c:pt idx="10">
                  <c:v>59.02</c:v>
                </c:pt>
                <c:pt idx="11">
                  <c:v>67.900000000000006</c:v>
                </c:pt>
                <c:pt idx="12">
                  <c:v>65.75</c:v>
                </c:pt>
                <c:pt idx="13">
                  <c:v>43.39</c:v>
                </c:pt>
                <c:pt idx="14">
                  <c:v>51.1</c:v>
                </c:pt>
                <c:pt idx="15">
                  <c:v>31.05</c:v>
                </c:pt>
                <c:pt idx="16">
                  <c:v>40.92</c:v>
                </c:pt>
              </c:numCache>
            </c:numRef>
          </c:val>
          <c:smooth val="0"/>
          <c:extLst xmlns:c16r2="http://schemas.microsoft.com/office/drawing/2015/06/chart">
            <c:ext xmlns:c16="http://schemas.microsoft.com/office/drawing/2014/chart" uri="{C3380CC4-5D6E-409C-BE32-E72D297353CC}">
              <c16:uniqueId val="{00000000-14A7-0741-853D-6B0451019C17}"/>
            </c:ext>
          </c:extLst>
        </c:ser>
        <c:ser>
          <c:idx val="1"/>
          <c:order val="1"/>
          <c:tx>
            <c:strRef>
              <c:f>'по группам'!$A$72</c:f>
              <c:strCache>
                <c:ptCount val="1"/>
                <c:pt idx="0">
                  <c:v>  Ср.% вып. уч. гр.баллов 2</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'по группам'!$B$72:$R$72</c:f>
              <c:numCache>
                <c:formatCode>General</c:formatCode>
                <c:ptCount val="17"/>
                <c:pt idx="0">
                  <c:v>46.73</c:v>
                </c:pt>
                <c:pt idx="1">
                  <c:v>17.05</c:v>
                </c:pt>
                <c:pt idx="2">
                  <c:v>20.58</c:v>
                </c:pt>
                <c:pt idx="3">
                  <c:v>60.48</c:v>
                </c:pt>
                <c:pt idx="4">
                  <c:v>40.770000000000003</c:v>
                </c:pt>
                <c:pt idx="5">
                  <c:v>60.19</c:v>
                </c:pt>
                <c:pt idx="6">
                  <c:v>35.770000000000003</c:v>
                </c:pt>
                <c:pt idx="7">
                  <c:v>33.65</c:v>
                </c:pt>
                <c:pt idx="8">
                  <c:v>20.58</c:v>
                </c:pt>
                <c:pt idx="9">
                  <c:v>32.5</c:v>
                </c:pt>
                <c:pt idx="10">
                  <c:v>41.35</c:v>
                </c:pt>
                <c:pt idx="11">
                  <c:v>39.04</c:v>
                </c:pt>
                <c:pt idx="12">
                  <c:v>28.46</c:v>
                </c:pt>
                <c:pt idx="13">
                  <c:v>18.850000000000001</c:v>
                </c:pt>
                <c:pt idx="14">
                  <c:v>10.38</c:v>
                </c:pt>
                <c:pt idx="15">
                  <c:v>3.85</c:v>
                </c:pt>
                <c:pt idx="16">
                  <c:v>4.04</c:v>
                </c:pt>
              </c:numCache>
            </c:numRef>
          </c:val>
          <c:smooth val="0"/>
          <c:extLst xmlns:c16r2="http://schemas.microsoft.com/office/drawing/2015/06/chart">
            <c:ext xmlns:c16="http://schemas.microsoft.com/office/drawing/2014/chart" uri="{C3380CC4-5D6E-409C-BE32-E72D297353CC}">
              <c16:uniqueId val="{00000001-14A7-0741-853D-6B0451019C17}"/>
            </c:ext>
          </c:extLst>
        </c:ser>
        <c:ser>
          <c:idx val="2"/>
          <c:order val="2"/>
          <c:tx>
            <c:strRef>
              <c:f>'по группам'!$A$73</c:f>
              <c:strCache>
                <c:ptCount val="1"/>
                <c:pt idx="0">
                  <c:v>  Ср.% вып. уч. гр.баллов 3</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'по группам'!$B$73:$R$73</c:f>
              <c:numCache>
                <c:formatCode>General</c:formatCode>
                <c:ptCount val="17"/>
                <c:pt idx="0">
                  <c:v>75.37</c:v>
                </c:pt>
                <c:pt idx="1">
                  <c:v>44.83</c:v>
                </c:pt>
                <c:pt idx="2">
                  <c:v>36.840000000000003</c:v>
                </c:pt>
                <c:pt idx="3">
                  <c:v>78.709999999999994</c:v>
                </c:pt>
                <c:pt idx="4">
                  <c:v>71.19</c:v>
                </c:pt>
                <c:pt idx="5">
                  <c:v>84.35</c:v>
                </c:pt>
                <c:pt idx="6">
                  <c:v>64.78</c:v>
                </c:pt>
                <c:pt idx="7">
                  <c:v>68.62</c:v>
                </c:pt>
                <c:pt idx="8">
                  <c:v>54.52</c:v>
                </c:pt>
                <c:pt idx="9">
                  <c:v>64.84</c:v>
                </c:pt>
                <c:pt idx="10">
                  <c:v>55.53</c:v>
                </c:pt>
                <c:pt idx="11">
                  <c:v>64.98</c:v>
                </c:pt>
                <c:pt idx="12">
                  <c:v>64.099999999999994</c:v>
                </c:pt>
                <c:pt idx="13">
                  <c:v>39.68</c:v>
                </c:pt>
                <c:pt idx="14">
                  <c:v>38.659999999999997</c:v>
                </c:pt>
                <c:pt idx="15">
                  <c:v>19.37</c:v>
                </c:pt>
                <c:pt idx="16">
                  <c:v>26.18</c:v>
                </c:pt>
              </c:numCache>
            </c:numRef>
          </c:val>
          <c:smooth val="0"/>
          <c:extLst xmlns:c16r2="http://schemas.microsoft.com/office/drawing/2015/06/chart">
            <c:ext xmlns:c16="http://schemas.microsoft.com/office/drawing/2014/chart" uri="{C3380CC4-5D6E-409C-BE32-E72D297353CC}">
              <c16:uniqueId val="{00000002-14A7-0741-853D-6B0451019C17}"/>
            </c:ext>
          </c:extLst>
        </c:ser>
        <c:ser>
          <c:idx val="3"/>
          <c:order val="3"/>
          <c:tx>
            <c:strRef>
              <c:f>'по группам'!$A$74</c:f>
              <c:strCache>
                <c:ptCount val="1"/>
                <c:pt idx="0">
                  <c:v>  Ср.% вып. уч. гр.баллов 4</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'по группам'!$B$74:$R$74</c:f>
              <c:numCache>
                <c:formatCode>General</c:formatCode>
                <c:ptCount val="17"/>
                <c:pt idx="0">
                  <c:v>89</c:v>
                </c:pt>
                <c:pt idx="1">
                  <c:v>72.709999999999994</c:v>
                </c:pt>
                <c:pt idx="2">
                  <c:v>47.93</c:v>
                </c:pt>
                <c:pt idx="3">
                  <c:v>90.98</c:v>
                </c:pt>
                <c:pt idx="4">
                  <c:v>89.1</c:v>
                </c:pt>
                <c:pt idx="5">
                  <c:v>95.49</c:v>
                </c:pt>
                <c:pt idx="6">
                  <c:v>78.67</c:v>
                </c:pt>
                <c:pt idx="7">
                  <c:v>83.18</c:v>
                </c:pt>
                <c:pt idx="8">
                  <c:v>81.95</c:v>
                </c:pt>
                <c:pt idx="9">
                  <c:v>87.12</c:v>
                </c:pt>
                <c:pt idx="10">
                  <c:v>66.45</c:v>
                </c:pt>
                <c:pt idx="11">
                  <c:v>82.24</c:v>
                </c:pt>
                <c:pt idx="12">
                  <c:v>82.89</c:v>
                </c:pt>
                <c:pt idx="13">
                  <c:v>56.77</c:v>
                </c:pt>
                <c:pt idx="14">
                  <c:v>84.87</c:v>
                </c:pt>
                <c:pt idx="15">
                  <c:v>54.61</c:v>
                </c:pt>
                <c:pt idx="16">
                  <c:v>73.87</c:v>
                </c:pt>
              </c:numCache>
            </c:numRef>
          </c:val>
          <c:smooth val="0"/>
          <c:extLst xmlns:c16r2="http://schemas.microsoft.com/office/drawing/2015/06/chart">
            <c:ext xmlns:c16="http://schemas.microsoft.com/office/drawing/2014/chart" uri="{C3380CC4-5D6E-409C-BE32-E72D297353CC}">
              <c16:uniqueId val="{00000003-14A7-0741-853D-6B0451019C17}"/>
            </c:ext>
          </c:extLst>
        </c:ser>
        <c:ser>
          <c:idx val="4"/>
          <c:order val="4"/>
          <c:tx>
            <c:strRef>
              <c:f>'по группам'!$A$75</c:f>
              <c:strCache>
                <c:ptCount val="1"/>
                <c:pt idx="0">
                  <c:v>  Ср.% вып. уч. гр.баллов 5</c:v>
                </c:pt>
              </c:strCache>
            </c:strRef>
          </c:tx>
          <c:marker>
            <c:symbol val="none"/>
          </c:marker>
          <c:cat>
            <c:strRef>
              <c:f>'по группам'!$B$8:$R$8</c:f>
              <c:strCache>
                <c:ptCount val="17"/>
                <c:pt idx="0">
                  <c:v> 1.1</c:v>
                </c:pt>
                <c:pt idx="1">
                  <c:v> 1.2</c:v>
                </c:pt>
                <c:pt idx="2">
                  <c:v>2</c:v>
                </c:pt>
                <c:pt idx="3">
                  <c:v> 3.1</c:v>
                </c:pt>
                <c:pt idx="4">
                  <c:v> 3.2</c:v>
                </c:pt>
                <c:pt idx="5">
                  <c:v> 3.3</c:v>
                </c:pt>
                <c:pt idx="6">
                  <c:v>4</c:v>
                </c:pt>
                <c:pt idx="7">
                  <c:v> 5.1</c:v>
                </c:pt>
                <c:pt idx="8">
                  <c:v> 5.2</c:v>
                </c:pt>
                <c:pt idx="9">
                  <c:v> 5.3</c:v>
                </c:pt>
                <c:pt idx="10">
                  <c:v>6</c:v>
                </c:pt>
                <c:pt idx="11">
                  <c:v> 7.1</c:v>
                </c:pt>
                <c:pt idx="12">
                  <c:v> 7.2</c:v>
                </c:pt>
                <c:pt idx="13">
                  <c:v>8</c:v>
                </c:pt>
                <c:pt idx="14">
                  <c:v> 9.1</c:v>
                </c:pt>
                <c:pt idx="15">
                  <c:v> 9.2</c:v>
                </c:pt>
                <c:pt idx="16">
                  <c:v> 9.3</c:v>
                </c:pt>
              </c:strCache>
            </c:strRef>
          </c:cat>
          <c:val>
            <c:numRef>
              <c:f>'по группам'!$B$75:$R$75</c:f>
              <c:numCache>
                <c:formatCode>General</c:formatCode>
                <c:ptCount val="17"/>
                <c:pt idx="0">
                  <c:v>99.33</c:v>
                </c:pt>
                <c:pt idx="1">
                  <c:v>94.44</c:v>
                </c:pt>
                <c:pt idx="2">
                  <c:v>66</c:v>
                </c:pt>
                <c:pt idx="3">
                  <c:v>97</c:v>
                </c:pt>
                <c:pt idx="4">
                  <c:v>97.33</c:v>
                </c:pt>
                <c:pt idx="5">
                  <c:v>99.33</c:v>
                </c:pt>
                <c:pt idx="6">
                  <c:v>92</c:v>
                </c:pt>
                <c:pt idx="7">
                  <c:v>94</c:v>
                </c:pt>
                <c:pt idx="8">
                  <c:v>97.33</c:v>
                </c:pt>
                <c:pt idx="9">
                  <c:v>98</c:v>
                </c:pt>
                <c:pt idx="10">
                  <c:v>86</c:v>
                </c:pt>
                <c:pt idx="11">
                  <c:v>96</c:v>
                </c:pt>
                <c:pt idx="12">
                  <c:v>96.67</c:v>
                </c:pt>
                <c:pt idx="13">
                  <c:v>76.67</c:v>
                </c:pt>
                <c:pt idx="14">
                  <c:v>98</c:v>
                </c:pt>
                <c:pt idx="15">
                  <c:v>87.33</c:v>
                </c:pt>
                <c:pt idx="16">
                  <c:v>98.67</c:v>
                </c:pt>
              </c:numCache>
            </c:numRef>
          </c:val>
          <c:smooth val="0"/>
          <c:extLst xmlns:c16r2="http://schemas.microsoft.com/office/drawing/2015/06/chart">
            <c:ext xmlns:c16="http://schemas.microsoft.com/office/drawing/2014/chart" uri="{C3380CC4-5D6E-409C-BE32-E72D297353CC}">
              <c16:uniqueId val="{00000004-14A7-0741-853D-6B0451019C17}"/>
            </c:ext>
          </c:extLst>
        </c:ser>
        <c:dLbls>
          <c:showLegendKey val="0"/>
          <c:showVal val="0"/>
          <c:showCatName val="0"/>
          <c:showSerName val="0"/>
          <c:showPercent val="0"/>
          <c:showBubbleSize val="0"/>
        </c:dLbls>
        <c:marker val="1"/>
        <c:smooth val="0"/>
        <c:axId val="316093952"/>
        <c:axId val="316095488"/>
      </c:lineChart>
      <c:catAx>
        <c:axId val="316093952"/>
        <c:scaling>
          <c:orientation val="minMax"/>
        </c:scaling>
        <c:delete val="0"/>
        <c:axPos val="b"/>
        <c:numFmt formatCode="General" sourceLinked="0"/>
        <c:majorTickMark val="out"/>
        <c:minorTickMark val="none"/>
        <c:tickLblPos val="nextTo"/>
        <c:crossAx val="316095488"/>
        <c:crosses val="autoZero"/>
        <c:auto val="1"/>
        <c:lblAlgn val="ctr"/>
        <c:lblOffset val="100"/>
        <c:noMultiLvlLbl val="0"/>
      </c:catAx>
      <c:valAx>
        <c:axId val="316095488"/>
        <c:scaling>
          <c:orientation val="minMax"/>
          <c:max val="100"/>
        </c:scaling>
        <c:delete val="0"/>
        <c:axPos val="l"/>
        <c:majorGridlines/>
        <c:numFmt formatCode="General" sourceLinked="1"/>
        <c:majorTickMark val="out"/>
        <c:minorTickMark val="none"/>
        <c:tickLblPos val="nextTo"/>
        <c:crossAx val="316093952"/>
        <c:crosses val="autoZero"/>
        <c:crossBetween val="between"/>
      </c:valAx>
    </c:plotArea>
    <c:legend>
      <c:legendPos val="b"/>
      <c:overlay val="0"/>
    </c:legend>
    <c:plotVisOnly val="1"/>
    <c:dispBlanksAs val="gap"/>
    <c:showDLblsOverMax val="0"/>
  </c:chart>
  <c:externalData r:id="rId1">
    <c:autoUpdate val="0"/>
  </c:externalData>
</c:chartSpace>
</file>

<file path=word/charts/chart14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баллы'!$B$8:$Y$8</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'первичные баллы'!$B$9:$Y$9</c:f>
              <c:numCache>
                <c:formatCode>General</c:formatCode>
                <c:ptCount val="24"/>
                <c:pt idx="0">
                  <c:v>0.3</c:v>
                </c:pt>
                <c:pt idx="1">
                  <c:v>0.5</c:v>
                </c:pt>
                <c:pt idx="2">
                  <c:v>0.8</c:v>
                </c:pt>
                <c:pt idx="3">
                  <c:v>1.2</c:v>
                </c:pt>
                <c:pt idx="4">
                  <c:v>1.6</c:v>
                </c:pt>
                <c:pt idx="5">
                  <c:v>2.1</c:v>
                </c:pt>
                <c:pt idx="6">
                  <c:v>2.5</c:v>
                </c:pt>
                <c:pt idx="7">
                  <c:v>2.8</c:v>
                </c:pt>
                <c:pt idx="8">
                  <c:v>2.9</c:v>
                </c:pt>
                <c:pt idx="9">
                  <c:v>3</c:v>
                </c:pt>
                <c:pt idx="10">
                  <c:v>12.9</c:v>
                </c:pt>
                <c:pt idx="11">
                  <c:v>9.1</c:v>
                </c:pt>
                <c:pt idx="12">
                  <c:v>7.8</c:v>
                </c:pt>
                <c:pt idx="13">
                  <c:v>6.9</c:v>
                </c:pt>
                <c:pt idx="14">
                  <c:v>6</c:v>
                </c:pt>
                <c:pt idx="15">
                  <c:v>4.7</c:v>
                </c:pt>
                <c:pt idx="16">
                  <c:v>10.4</c:v>
                </c:pt>
                <c:pt idx="17">
                  <c:v>7.1</c:v>
                </c:pt>
                <c:pt idx="18">
                  <c:v>5.2</c:v>
                </c:pt>
                <c:pt idx="19">
                  <c:v>3.7</c:v>
                </c:pt>
                <c:pt idx="20">
                  <c:v>2.5</c:v>
                </c:pt>
                <c:pt idx="21">
                  <c:v>3.7</c:v>
                </c:pt>
                <c:pt idx="22">
                  <c:v>1.7</c:v>
                </c:pt>
                <c:pt idx="23">
                  <c:v>0.5</c:v>
                </c:pt>
              </c:numCache>
            </c:numRef>
          </c:val>
          <c:smooth val="0"/>
          <c:extLst xmlns:c16r2="http://schemas.microsoft.com/office/drawing/2015/06/chart">
            <c:ext xmlns:c16="http://schemas.microsoft.com/office/drawing/2014/chart" uri="{C3380CC4-5D6E-409C-BE32-E72D297353CC}">
              <c16:uniqueId val="{00000000-6027-BA43-AE70-64DC5257CA93}"/>
            </c:ext>
          </c:extLst>
        </c:ser>
        <c:ser>
          <c:idx val="1"/>
          <c:order val="1"/>
          <c:tx>
            <c:strRef>
              <c:f>'первичные баллы'!$A$10</c:f>
              <c:strCache>
                <c:ptCount val="1"/>
                <c:pt idx="0">
                  <c:v>г. Санкт-Петербург</c:v>
                </c:pt>
              </c:strCache>
            </c:strRef>
          </c:tx>
          <c:marker>
            <c:symbol val="none"/>
          </c:marker>
          <c:cat>
            <c:numRef>
              <c:f>'первичные баллы'!$B$8:$Y$8</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'первичные баллы'!$B$10:$Y$10</c:f>
              <c:numCache>
                <c:formatCode>General</c:formatCode>
                <c:ptCount val="24"/>
                <c:pt idx="0">
                  <c:v>0.2</c:v>
                </c:pt>
                <c:pt idx="1">
                  <c:v>0.3</c:v>
                </c:pt>
                <c:pt idx="2">
                  <c:v>0.6</c:v>
                </c:pt>
                <c:pt idx="3">
                  <c:v>0.9</c:v>
                </c:pt>
                <c:pt idx="4">
                  <c:v>1.3</c:v>
                </c:pt>
                <c:pt idx="5">
                  <c:v>1.9</c:v>
                </c:pt>
                <c:pt idx="6">
                  <c:v>2.6</c:v>
                </c:pt>
                <c:pt idx="7">
                  <c:v>3.1</c:v>
                </c:pt>
                <c:pt idx="8">
                  <c:v>3.6</c:v>
                </c:pt>
                <c:pt idx="9">
                  <c:v>4</c:v>
                </c:pt>
                <c:pt idx="10">
                  <c:v>10.199999999999999</c:v>
                </c:pt>
                <c:pt idx="11">
                  <c:v>8.3000000000000007</c:v>
                </c:pt>
                <c:pt idx="12">
                  <c:v>7.9</c:v>
                </c:pt>
                <c:pt idx="13">
                  <c:v>7.5</c:v>
                </c:pt>
                <c:pt idx="14">
                  <c:v>7.1</c:v>
                </c:pt>
                <c:pt idx="15">
                  <c:v>5.9</c:v>
                </c:pt>
                <c:pt idx="16">
                  <c:v>9.5</c:v>
                </c:pt>
                <c:pt idx="17">
                  <c:v>7.3</c:v>
                </c:pt>
                <c:pt idx="18">
                  <c:v>5.6</c:v>
                </c:pt>
                <c:pt idx="19">
                  <c:v>4.5999999999999996</c:v>
                </c:pt>
                <c:pt idx="20">
                  <c:v>3</c:v>
                </c:pt>
                <c:pt idx="21">
                  <c:v>3.2</c:v>
                </c:pt>
                <c:pt idx="22">
                  <c:v>1.2</c:v>
                </c:pt>
                <c:pt idx="23">
                  <c:v>0.4</c:v>
                </c:pt>
              </c:numCache>
            </c:numRef>
          </c:val>
          <c:smooth val="0"/>
          <c:extLst xmlns:c16r2="http://schemas.microsoft.com/office/drawing/2015/06/chart">
            <c:ext xmlns:c16="http://schemas.microsoft.com/office/drawing/2014/chart" uri="{C3380CC4-5D6E-409C-BE32-E72D297353CC}">
              <c16:uniqueId val="{00000001-6027-BA43-AE70-64DC5257CA93}"/>
            </c:ext>
          </c:extLst>
        </c:ser>
        <c:ser>
          <c:idx val="2"/>
          <c:order val="2"/>
          <c:tx>
            <c:strRef>
              <c:f>'первичные баллы'!$A$22</c:f>
              <c:strCache>
                <c:ptCount val="1"/>
                <c:pt idx="0">
                  <c:v>Приморский</c:v>
                </c:pt>
              </c:strCache>
            </c:strRef>
          </c:tx>
          <c:marker>
            <c:symbol val="none"/>
          </c:marker>
          <c:cat>
            <c:numRef>
              <c:f>'первичные баллы'!$B$8:$Y$8</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'первичные баллы'!$B$22:$Y$22</c:f>
              <c:numCache>
                <c:formatCode>General</c:formatCode>
                <c:ptCount val="24"/>
                <c:pt idx="0">
                  <c:v>0.2</c:v>
                </c:pt>
                <c:pt idx="1">
                  <c:v>0.2</c:v>
                </c:pt>
                <c:pt idx="2">
                  <c:v>0.5</c:v>
                </c:pt>
                <c:pt idx="3">
                  <c:v>0.8</c:v>
                </c:pt>
                <c:pt idx="4">
                  <c:v>1.1000000000000001</c:v>
                </c:pt>
                <c:pt idx="5">
                  <c:v>1.7</c:v>
                </c:pt>
                <c:pt idx="6">
                  <c:v>2.2000000000000002</c:v>
                </c:pt>
                <c:pt idx="7">
                  <c:v>2.9</c:v>
                </c:pt>
                <c:pt idx="8">
                  <c:v>3.6</c:v>
                </c:pt>
                <c:pt idx="9">
                  <c:v>3.7</c:v>
                </c:pt>
                <c:pt idx="10">
                  <c:v>9.6</c:v>
                </c:pt>
                <c:pt idx="11">
                  <c:v>8.1999999999999993</c:v>
                </c:pt>
                <c:pt idx="12">
                  <c:v>8.1999999999999993</c:v>
                </c:pt>
                <c:pt idx="13">
                  <c:v>7.2</c:v>
                </c:pt>
                <c:pt idx="14">
                  <c:v>7.9</c:v>
                </c:pt>
                <c:pt idx="15">
                  <c:v>5.5</c:v>
                </c:pt>
                <c:pt idx="16">
                  <c:v>9.9</c:v>
                </c:pt>
                <c:pt idx="17">
                  <c:v>8.1999999999999993</c:v>
                </c:pt>
                <c:pt idx="18">
                  <c:v>6</c:v>
                </c:pt>
                <c:pt idx="19">
                  <c:v>4.8</c:v>
                </c:pt>
                <c:pt idx="20">
                  <c:v>3.4</c:v>
                </c:pt>
                <c:pt idx="21">
                  <c:v>3.3</c:v>
                </c:pt>
                <c:pt idx="22">
                  <c:v>1</c:v>
                </c:pt>
                <c:pt idx="23">
                  <c:v>0.2</c:v>
                </c:pt>
              </c:numCache>
            </c:numRef>
          </c:val>
          <c:smooth val="0"/>
          <c:extLst xmlns:c16r2="http://schemas.microsoft.com/office/drawing/2015/06/chart">
            <c:ext xmlns:c16="http://schemas.microsoft.com/office/drawing/2014/chart" uri="{C3380CC4-5D6E-409C-BE32-E72D297353CC}">
              <c16:uniqueId val="{00000002-6027-BA43-AE70-64DC5257CA93}"/>
            </c:ext>
          </c:extLst>
        </c:ser>
        <c:dLbls>
          <c:showLegendKey val="0"/>
          <c:showVal val="0"/>
          <c:showCatName val="0"/>
          <c:showSerName val="0"/>
          <c:showPercent val="0"/>
          <c:showBubbleSize val="0"/>
        </c:dLbls>
        <c:marker val="1"/>
        <c:smooth val="0"/>
        <c:axId val="317329408"/>
        <c:axId val="317330944"/>
      </c:lineChart>
      <c:catAx>
        <c:axId val="317329408"/>
        <c:scaling>
          <c:orientation val="minMax"/>
        </c:scaling>
        <c:delete val="0"/>
        <c:axPos val="b"/>
        <c:numFmt formatCode="General" sourceLinked="1"/>
        <c:majorTickMark val="out"/>
        <c:minorTickMark val="none"/>
        <c:tickLblPos val="nextTo"/>
        <c:crossAx val="317330944"/>
        <c:crosses val="autoZero"/>
        <c:auto val="1"/>
        <c:lblAlgn val="ctr"/>
        <c:lblOffset val="100"/>
        <c:noMultiLvlLbl val="0"/>
      </c:catAx>
      <c:valAx>
        <c:axId val="317330944"/>
        <c:scaling>
          <c:orientation val="minMax"/>
        </c:scaling>
        <c:delete val="0"/>
        <c:axPos val="l"/>
        <c:majorGridlines/>
        <c:numFmt formatCode="General" sourceLinked="1"/>
        <c:majorTickMark val="out"/>
        <c:minorTickMark val="none"/>
        <c:tickLblPos val="nextTo"/>
        <c:crossAx val="317329408"/>
        <c:crosses val="autoZero"/>
        <c:crossBetween val="between"/>
      </c:valAx>
    </c:plotArea>
    <c:legend>
      <c:legendPos val="b"/>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'по группам'!$B$11:$Z$11</c:f>
              <c:numCache>
                <c:formatCode>General</c:formatCode>
                <c:ptCount val="25"/>
                <c:pt idx="0">
                  <c:v>56.89</c:v>
                </c:pt>
                <c:pt idx="1">
                  <c:v>55.65</c:v>
                </c:pt>
                <c:pt idx="2">
                  <c:v>93.41</c:v>
                </c:pt>
                <c:pt idx="3">
                  <c:v>83.87</c:v>
                </c:pt>
                <c:pt idx="4">
                  <c:v>54.36</c:v>
                </c:pt>
                <c:pt idx="5">
                  <c:v>37.9</c:v>
                </c:pt>
                <c:pt idx="6">
                  <c:v>52.84</c:v>
                </c:pt>
                <c:pt idx="7">
                  <c:v>74.72</c:v>
                </c:pt>
                <c:pt idx="8">
                  <c:v>61.54</c:v>
                </c:pt>
                <c:pt idx="9">
                  <c:v>65.47</c:v>
                </c:pt>
                <c:pt idx="10">
                  <c:v>61.42</c:v>
                </c:pt>
                <c:pt idx="11">
                  <c:v>53.1</c:v>
                </c:pt>
                <c:pt idx="12">
                  <c:v>84.23</c:v>
                </c:pt>
                <c:pt idx="13">
                  <c:v>39.090000000000003</c:v>
                </c:pt>
                <c:pt idx="14">
                  <c:v>60.83</c:v>
                </c:pt>
                <c:pt idx="15">
                  <c:v>55.48</c:v>
                </c:pt>
                <c:pt idx="16">
                  <c:v>48.73</c:v>
                </c:pt>
                <c:pt idx="17">
                  <c:v>62.41</c:v>
                </c:pt>
                <c:pt idx="18">
                  <c:v>64.08</c:v>
                </c:pt>
                <c:pt idx="19">
                  <c:v>64.84</c:v>
                </c:pt>
                <c:pt idx="20">
                  <c:v>49.59</c:v>
                </c:pt>
                <c:pt idx="21">
                  <c:v>38.14</c:v>
                </c:pt>
                <c:pt idx="22">
                  <c:v>56.85</c:v>
                </c:pt>
                <c:pt idx="23">
                  <c:v>59.05</c:v>
                </c:pt>
                <c:pt idx="24">
                  <c:v>47.12</c:v>
                </c:pt>
              </c:numCache>
            </c:numRef>
          </c:val>
          <c:smooth val="0"/>
          <c:extLst xmlns:c16r2="http://schemas.microsoft.com/office/drawing/2015/06/chart">
            <c:ext xmlns:c16="http://schemas.microsoft.com/office/drawing/2014/chart" uri="{C3380CC4-5D6E-409C-BE32-E72D297353CC}">
              <c16:uniqueId val="{00000000-115E-1E47-91E7-A87936F50E64}"/>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'по группам'!$B$12:$Z$12</c:f>
              <c:numCache>
                <c:formatCode>General</c:formatCode>
                <c:ptCount val="25"/>
                <c:pt idx="0">
                  <c:v>27.55</c:v>
                </c:pt>
                <c:pt idx="1">
                  <c:v>29.47</c:v>
                </c:pt>
                <c:pt idx="2">
                  <c:v>85.22</c:v>
                </c:pt>
                <c:pt idx="3">
                  <c:v>63.96</c:v>
                </c:pt>
                <c:pt idx="4">
                  <c:v>21.05</c:v>
                </c:pt>
                <c:pt idx="5">
                  <c:v>10.48</c:v>
                </c:pt>
                <c:pt idx="6">
                  <c:v>16.579999999999998</c:v>
                </c:pt>
                <c:pt idx="7">
                  <c:v>48.98</c:v>
                </c:pt>
                <c:pt idx="8">
                  <c:v>30.85</c:v>
                </c:pt>
                <c:pt idx="9">
                  <c:v>48.81</c:v>
                </c:pt>
                <c:pt idx="10">
                  <c:v>28.72</c:v>
                </c:pt>
                <c:pt idx="11">
                  <c:v>32.24</c:v>
                </c:pt>
                <c:pt idx="12">
                  <c:v>61.4</c:v>
                </c:pt>
                <c:pt idx="13">
                  <c:v>8.18</c:v>
                </c:pt>
                <c:pt idx="14">
                  <c:v>25.73</c:v>
                </c:pt>
                <c:pt idx="15">
                  <c:v>16.23</c:v>
                </c:pt>
                <c:pt idx="16">
                  <c:v>25.66</c:v>
                </c:pt>
                <c:pt idx="17">
                  <c:v>36.67</c:v>
                </c:pt>
                <c:pt idx="18">
                  <c:v>38.380000000000003</c:v>
                </c:pt>
                <c:pt idx="19">
                  <c:v>35.4</c:v>
                </c:pt>
                <c:pt idx="20">
                  <c:v>18.510000000000002</c:v>
                </c:pt>
                <c:pt idx="21">
                  <c:v>14.32</c:v>
                </c:pt>
                <c:pt idx="22">
                  <c:v>30.76</c:v>
                </c:pt>
                <c:pt idx="23">
                  <c:v>30.87</c:v>
                </c:pt>
                <c:pt idx="24">
                  <c:v>17.420000000000002</c:v>
                </c:pt>
              </c:numCache>
            </c:numRef>
          </c:val>
          <c:smooth val="0"/>
          <c:extLst xmlns:c16r2="http://schemas.microsoft.com/office/drawing/2015/06/chart">
            <c:ext xmlns:c16="http://schemas.microsoft.com/office/drawing/2014/chart" uri="{C3380CC4-5D6E-409C-BE32-E72D297353CC}">
              <c16:uniqueId val="{00000001-115E-1E47-91E7-A87936F50E64}"/>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'по группам'!$B$13:$Z$13</c:f>
              <c:numCache>
                <c:formatCode>General</c:formatCode>
                <c:ptCount val="25"/>
                <c:pt idx="0">
                  <c:v>54.85</c:v>
                </c:pt>
                <c:pt idx="1">
                  <c:v>52.63</c:v>
                </c:pt>
                <c:pt idx="2">
                  <c:v>94.26</c:v>
                </c:pt>
                <c:pt idx="3">
                  <c:v>85.66</c:v>
                </c:pt>
                <c:pt idx="4">
                  <c:v>51.33</c:v>
                </c:pt>
                <c:pt idx="5">
                  <c:v>30.62</c:v>
                </c:pt>
                <c:pt idx="6">
                  <c:v>48.5</c:v>
                </c:pt>
                <c:pt idx="7">
                  <c:v>75.39</c:v>
                </c:pt>
                <c:pt idx="8">
                  <c:v>60.22</c:v>
                </c:pt>
                <c:pt idx="9">
                  <c:v>64.48</c:v>
                </c:pt>
                <c:pt idx="10">
                  <c:v>60.65</c:v>
                </c:pt>
                <c:pt idx="11">
                  <c:v>50.88</c:v>
                </c:pt>
                <c:pt idx="12">
                  <c:v>87.08</c:v>
                </c:pt>
                <c:pt idx="13">
                  <c:v>31.87</c:v>
                </c:pt>
                <c:pt idx="14">
                  <c:v>57.85</c:v>
                </c:pt>
                <c:pt idx="15">
                  <c:v>51.13</c:v>
                </c:pt>
                <c:pt idx="16">
                  <c:v>46.1</c:v>
                </c:pt>
                <c:pt idx="17">
                  <c:v>61.58</c:v>
                </c:pt>
                <c:pt idx="18">
                  <c:v>63.24</c:v>
                </c:pt>
                <c:pt idx="19">
                  <c:v>64.89</c:v>
                </c:pt>
                <c:pt idx="20">
                  <c:v>45.06</c:v>
                </c:pt>
                <c:pt idx="21">
                  <c:v>35.08</c:v>
                </c:pt>
                <c:pt idx="22">
                  <c:v>54.65</c:v>
                </c:pt>
                <c:pt idx="23">
                  <c:v>56.16</c:v>
                </c:pt>
                <c:pt idx="24">
                  <c:v>41.02</c:v>
                </c:pt>
              </c:numCache>
            </c:numRef>
          </c:val>
          <c:smooth val="0"/>
          <c:extLst xmlns:c16r2="http://schemas.microsoft.com/office/drawing/2015/06/chart">
            <c:ext xmlns:c16="http://schemas.microsoft.com/office/drawing/2014/chart" uri="{C3380CC4-5D6E-409C-BE32-E72D297353CC}">
              <c16:uniqueId val="{00000002-115E-1E47-91E7-A87936F50E64}"/>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'по группам'!$B$14:$Z$14</c:f>
              <c:numCache>
                <c:formatCode>General</c:formatCode>
                <c:ptCount val="25"/>
                <c:pt idx="0">
                  <c:v>74.97</c:v>
                </c:pt>
                <c:pt idx="1">
                  <c:v>72.02</c:v>
                </c:pt>
                <c:pt idx="2">
                  <c:v>97.61</c:v>
                </c:pt>
                <c:pt idx="3">
                  <c:v>94.32</c:v>
                </c:pt>
                <c:pt idx="4">
                  <c:v>75.510000000000005</c:v>
                </c:pt>
                <c:pt idx="5">
                  <c:v>57</c:v>
                </c:pt>
                <c:pt idx="6">
                  <c:v>77.400000000000006</c:v>
                </c:pt>
                <c:pt idx="7">
                  <c:v>89.32</c:v>
                </c:pt>
                <c:pt idx="8">
                  <c:v>80.239999999999995</c:v>
                </c:pt>
                <c:pt idx="9">
                  <c:v>74.67</c:v>
                </c:pt>
                <c:pt idx="10">
                  <c:v>81.08</c:v>
                </c:pt>
                <c:pt idx="11">
                  <c:v>65.23</c:v>
                </c:pt>
                <c:pt idx="12">
                  <c:v>95.74</c:v>
                </c:pt>
                <c:pt idx="13">
                  <c:v>60.41</c:v>
                </c:pt>
                <c:pt idx="14">
                  <c:v>84.23</c:v>
                </c:pt>
                <c:pt idx="15">
                  <c:v>82.36</c:v>
                </c:pt>
                <c:pt idx="16">
                  <c:v>62.11</c:v>
                </c:pt>
                <c:pt idx="17">
                  <c:v>77.040000000000006</c:v>
                </c:pt>
                <c:pt idx="18">
                  <c:v>79.010000000000005</c:v>
                </c:pt>
                <c:pt idx="19">
                  <c:v>81.66</c:v>
                </c:pt>
                <c:pt idx="20">
                  <c:v>70.489999999999995</c:v>
                </c:pt>
                <c:pt idx="21">
                  <c:v>52.17</c:v>
                </c:pt>
                <c:pt idx="22">
                  <c:v>72.64</c:v>
                </c:pt>
                <c:pt idx="23">
                  <c:v>76.900000000000006</c:v>
                </c:pt>
                <c:pt idx="24">
                  <c:v>67.83</c:v>
                </c:pt>
              </c:numCache>
            </c:numRef>
          </c:val>
          <c:smooth val="0"/>
          <c:extLst xmlns:c16r2="http://schemas.microsoft.com/office/drawing/2015/06/chart">
            <c:ext xmlns:c16="http://schemas.microsoft.com/office/drawing/2014/chart" uri="{C3380CC4-5D6E-409C-BE32-E72D297353CC}">
              <c16:uniqueId val="{00000003-115E-1E47-91E7-A87936F50E64}"/>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'по группам'!$B$15:$Z$15</c:f>
              <c:numCache>
                <c:formatCode>General</c:formatCode>
                <c:ptCount val="25"/>
                <c:pt idx="0">
                  <c:v>90.4</c:v>
                </c:pt>
                <c:pt idx="1">
                  <c:v>90.21</c:v>
                </c:pt>
                <c:pt idx="2">
                  <c:v>99.37</c:v>
                </c:pt>
                <c:pt idx="3">
                  <c:v>98.64</c:v>
                </c:pt>
                <c:pt idx="4">
                  <c:v>93.29</c:v>
                </c:pt>
                <c:pt idx="5">
                  <c:v>85.79</c:v>
                </c:pt>
                <c:pt idx="6">
                  <c:v>94.18</c:v>
                </c:pt>
                <c:pt idx="7">
                  <c:v>97.33</c:v>
                </c:pt>
                <c:pt idx="8">
                  <c:v>93.54</c:v>
                </c:pt>
                <c:pt idx="9">
                  <c:v>87.66</c:v>
                </c:pt>
                <c:pt idx="10">
                  <c:v>93.48</c:v>
                </c:pt>
                <c:pt idx="11">
                  <c:v>83.2</c:v>
                </c:pt>
                <c:pt idx="12">
                  <c:v>99.21</c:v>
                </c:pt>
                <c:pt idx="13">
                  <c:v>89.3</c:v>
                </c:pt>
                <c:pt idx="14">
                  <c:v>96.63</c:v>
                </c:pt>
                <c:pt idx="15">
                  <c:v>97.54</c:v>
                </c:pt>
                <c:pt idx="16">
                  <c:v>82.93</c:v>
                </c:pt>
                <c:pt idx="17">
                  <c:v>91.88</c:v>
                </c:pt>
                <c:pt idx="18">
                  <c:v>92.43</c:v>
                </c:pt>
                <c:pt idx="19">
                  <c:v>93.57</c:v>
                </c:pt>
                <c:pt idx="20">
                  <c:v>89.46</c:v>
                </c:pt>
                <c:pt idx="21">
                  <c:v>74.27</c:v>
                </c:pt>
                <c:pt idx="22">
                  <c:v>89.44</c:v>
                </c:pt>
                <c:pt idx="23">
                  <c:v>93.63</c:v>
                </c:pt>
                <c:pt idx="24">
                  <c:v>90.58</c:v>
                </c:pt>
              </c:numCache>
            </c:numRef>
          </c:val>
          <c:smooth val="0"/>
          <c:extLst xmlns:c16r2="http://schemas.microsoft.com/office/drawing/2015/06/chart">
            <c:ext xmlns:c16="http://schemas.microsoft.com/office/drawing/2014/chart" uri="{C3380CC4-5D6E-409C-BE32-E72D297353CC}">
              <c16:uniqueId val="{00000004-115E-1E47-91E7-A87936F50E64}"/>
            </c:ext>
          </c:extLst>
        </c:ser>
        <c:dLbls>
          <c:showLegendKey val="0"/>
          <c:showVal val="0"/>
          <c:showCatName val="0"/>
          <c:showSerName val="0"/>
          <c:showPercent val="0"/>
          <c:showBubbleSize val="0"/>
        </c:dLbls>
        <c:marker val="1"/>
        <c:smooth val="0"/>
        <c:axId val="243270400"/>
        <c:axId val="243271936"/>
      </c:lineChart>
      <c:catAx>
        <c:axId val="24327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271936"/>
        <c:crosses val="autoZero"/>
        <c:auto val="1"/>
        <c:lblAlgn val="ctr"/>
        <c:lblOffset val="100"/>
        <c:noMultiLvlLbl val="0"/>
      </c:catAx>
      <c:valAx>
        <c:axId val="2432719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27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5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сравнение!$G$6</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сравнение!$H$5:$J$5</c:f>
              <c:strCache>
                <c:ptCount val="3"/>
                <c:pt idx="0">
                  <c:v>  Понизили </c:v>
                </c:pt>
                <c:pt idx="1">
                  <c:v>  Подтвердили </c:v>
                </c:pt>
                <c:pt idx="2">
                  <c:v>  Повысили </c:v>
                </c:pt>
              </c:strCache>
            </c:strRef>
          </c:cat>
          <c:val>
            <c:numRef>
              <c:f>сравнение!$H$6:$J$6</c:f>
              <c:numCache>
                <c:formatCode>General</c:formatCode>
                <c:ptCount val="3"/>
                <c:pt idx="0">
                  <c:v>68.209999999999994</c:v>
                </c:pt>
                <c:pt idx="1">
                  <c:v>29.27</c:v>
                </c:pt>
                <c:pt idx="2">
                  <c:v>2.52</c:v>
                </c:pt>
              </c:numCache>
            </c:numRef>
          </c:val>
          <c:extLst xmlns:c16r2="http://schemas.microsoft.com/office/drawing/2015/06/chart">
            <c:ext xmlns:c16="http://schemas.microsoft.com/office/drawing/2014/chart" uri="{C3380CC4-5D6E-409C-BE32-E72D297353CC}">
              <c16:uniqueId val="{00000000-8D24-B746-8443-5C7C1F6AEDF4}"/>
            </c:ext>
          </c:extLst>
        </c:ser>
        <c:ser>
          <c:idx val="1"/>
          <c:order val="1"/>
          <c:tx>
            <c:strRef>
              <c:f>сравнение!$G$7</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сравнение!$H$5:$J$5</c:f>
              <c:strCache>
                <c:ptCount val="3"/>
                <c:pt idx="0">
                  <c:v>  Понизили </c:v>
                </c:pt>
                <c:pt idx="1">
                  <c:v>  Подтвердили </c:v>
                </c:pt>
                <c:pt idx="2">
                  <c:v>  Повысили </c:v>
                </c:pt>
              </c:strCache>
            </c:strRef>
          </c:cat>
          <c:val>
            <c:numRef>
              <c:f>сравнение!$H$7:$J$7</c:f>
              <c:numCache>
                <c:formatCode>General</c:formatCode>
                <c:ptCount val="3"/>
                <c:pt idx="0">
                  <c:v>68.36</c:v>
                </c:pt>
                <c:pt idx="1">
                  <c:v>28.49</c:v>
                </c:pt>
                <c:pt idx="2">
                  <c:v>3.15</c:v>
                </c:pt>
              </c:numCache>
            </c:numRef>
          </c:val>
          <c:extLst xmlns:c16r2="http://schemas.microsoft.com/office/drawing/2015/06/chart">
            <c:ext xmlns:c16="http://schemas.microsoft.com/office/drawing/2014/chart" uri="{C3380CC4-5D6E-409C-BE32-E72D297353CC}">
              <c16:uniqueId val="{00000001-8D24-B746-8443-5C7C1F6AEDF4}"/>
            </c:ext>
          </c:extLst>
        </c:ser>
        <c:dLbls>
          <c:showLegendKey val="0"/>
          <c:showVal val="0"/>
          <c:showCatName val="0"/>
          <c:showSerName val="0"/>
          <c:showPercent val="0"/>
          <c:showBubbleSize val="0"/>
        </c:dLbls>
        <c:gapWidth val="150"/>
        <c:axId val="317441152"/>
        <c:axId val="317442688"/>
      </c:barChart>
      <c:catAx>
        <c:axId val="317441152"/>
        <c:scaling>
          <c:orientation val="minMax"/>
        </c:scaling>
        <c:delete val="0"/>
        <c:axPos val="b"/>
        <c:numFmt formatCode="General" sourceLinked="0"/>
        <c:majorTickMark val="out"/>
        <c:minorTickMark val="none"/>
        <c:tickLblPos val="nextTo"/>
        <c:crossAx val="317442688"/>
        <c:crosses val="autoZero"/>
        <c:auto val="1"/>
        <c:lblAlgn val="ctr"/>
        <c:lblOffset val="100"/>
        <c:noMultiLvlLbl val="0"/>
      </c:catAx>
      <c:valAx>
        <c:axId val="317442688"/>
        <c:scaling>
          <c:orientation val="minMax"/>
          <c:max val="100"/>
        </c:scaling>
        <c:delete val="0"/>
        <c:axPos val="l"/>
        <c:majorGridlines/>
        <c:numFmt formatCode="General" sourceLinked="1"/>
        <c:majorTickMark val="out"/>
        <c:minorTickMark val="none"/>
        <c:tickLblPos val="nextTo"/>
        <c:crossAx val="317441152"/>
        <c:crosses val="autoZero"/>
        <c:crossBetween val="between"/>
      </c:valAx>
    </c:plotArea>
    <c:legend>
      <c:legendPos val="b"/>
      <c:overlay val="0"/>
    </c:legend>
    <c:plotVisOnly val="1"/>
    <c:dispBlanksAs val="gap"/>
    <c:showDLblsOverMax val="0"/>
  </c:chart>
  <c:externalData r:id="rId1">
    <c:autoUpdate val="0"/>
  </c:externalData>
</c:chartSpace>
</file>

<file path=word/charts/chart15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val>
            <c:numRef>
              <c:f>'выполнение заданий'!$B$10:$K$10</c:f>
              <c:numCache>
                <c:formatCode>General</c:formatCode>
                <c:ptCount val="10"/>
                <c:pt idx="0">
                  <c:v>56.22</c:v>
                </c:pt>
                <c:pt idx="1">
                  <c:v>62.09</c:v>
                </c:pt>
                <c:pt idx="2">
                  <c:v>55.74</c:v>
                </c:pt>
                <c:pt idx="3">
                  <c:v>75.010000000000005</c:v>
                </c:pt>
                <c:pt idx="4">
                  <c:v>62.42</c:v>
                </c:pt>
                <c:pt idx="5">
                  <c:v>77.92</c:v>
                </c:pt>
                <c:pt idx="6">
                  <c:v>55.16</c:v>
                </c:pt>
                <c:pt idx="7">
                  <c:v>59.97</c:v>
                </c:pt>
                <c:pt idx="8">
                  <c:v>63.77</c:v>
                </c:pt>
                <c:pt idx="9">
                  <c:v>26.55</c:v>
                </c:pt>
              </c:numCache>
            </c:numRef>
          </c:val>
          <c:extLst xmlns:c16r2="http://schemas.microsoft.com/office/drawing/2015/06/chart">
            <c:ext xmlns:c16="http://schemas.microsoft.com/office/drawing/2014/chart" uri="{C3380CC4-5D6E-409C-BE32-E72D297353CC}">
              <c16:uniqueId val="{00000000-269A-3A44-9BF0-1DFA7EAC5A11}"/>
            </c:ext>
          </c:extLst>
        </c:ser>
        <c:ser>
          <c:idx val="1"/>
          <c:order val="1"/>
          <c:tx>
            <c:strRef>
              <c:f>'выполнение заданий'!$A$11</c:f>
              <c:strCache>
                <c:ptCount val="1"/>
                <c:pt idx="0">
                  <c:v>г. Санкт-Петербург</c:v>
                </c:pt>
              </c:strCache>
            </c:strRef>
          </c:tx>
          <c:invertIfNegative val="0"/>
          <c:val>
            <c:numRef>
              <c:f>'выполнение заданий'!$B$11:$K$11</c:f>
              <c:numCache>
                <c:formatCode>General</c:formatCode>
                <c:ptCount val="10"/>
                <c:pt idx="0">
                  <c:v>58.64</c:v>
                </c:pt>
                <c:pt idx="1">
                  <c:v>46.93</c:v>
                </c:pt>
                <c:pt idx="2">
                  <c:v>61.62</c:v>
                </c:pt>
                <c:pt idx="3">
                  <c:v>68.92</c:v>
                </c:pt>
                <c:pt idx="4">
                  <c:v>64.040000000000006</c:v>
                </c:pt>
                <c:pt idx="5">
                  <c:v>74.239999999999995</c:v>
                </c:pt>
                <c:pt idx="6">
                  <c:v>54.19</c:v>
                </c:pt>
                <c:pt idx="7">
                  <c:v>62.21</c:v>
                </c:pt>
                <c:pt idx="8">
                  <c:v>57.66</c:v>
                </c:pt>
                <c:pt idx="9">
                  <c:v>29.39</c:v>
                </c:pt>
              </c:numCache>
            </c:numRef>
          </c:val>
          <c:extLst xmlns:c16r2="http://schemas.microsoft.com/office/drawing/2015/06/chart">
            <c:ext xmlns:c16="http://schemas.microsoft.com/office/drawing/2014/chart" uri="{C3380CC4-5D6E-409C-BE32-E72D297353CC}">
              <c16:uniqueId val="{00000001-269A-3A44-9BF0-1DFA7EAC5A11}"/>
            </c:ext>
          </c:extLst>
        </c:ser>
        <c:ser>
          <c:idx val="2"/>
          <c:order val="2"/>
          <c:tx>
            <c:strRef>
              <c:f>'выполнение заданий'!$A$22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'выполнение заданий'!$B$22:$K$22</c:f>
              <c:numCache>
                <c:formatCode>General</c:formatCode>
                <c:ptCount val="10"/>
                <c:pt idx="0">
                  <c:v>57.89</c:v>
                </c:pt>
                <c:pt idx="1">
                  <c:v>40.46</c:v>
                </c:pt>
                <c:pt idx="2">
                  <c:v>65.12</c:v>
                </c:pt>
                <c:pt idx="3">
                  <c:v>71.099999999999994</c:v>
                </c:pt>
                <c:pt idx="4">
                  <c:v>66.650000000000006</c:v>
                </c:pt>
                <c:pt idx="5">
                  <c:v>73.010000000000005</c:v>
                </c:pt>
                <c:pt idx="6">
                  <c:v>53.53</c:v>
                </c:pt>
                <c:pt idx="7">
                  <c:v>65.239999999999995</c:v>
                </c:pt>
                <c:pt idx="8">
                  <c:v>55.67</c:v>
                </c:pt>
                <c:pt idx="9">
                  <c:v>29.25</c:v>
                </c:pt>
              </c:numCache>
            </c:numRef>
          </c:val>
          <c:extLst xmlns:c16r2="http://schemas.microsoft.com/office/drawing/2015/06/chart">
            <c:ext xmlns:c16="http://schemas.microsoft.com/office/drawing/2014/chart" uri="{C3380CC4-5D6E-409C-BE32-E72D297353CC}">
              <c16:uniqueId val="{00000002-269A-3A44-9BF0-1DFA7EAC5A11}"/>
            </c:ext>
          </c:extLst>
        </c:ser>
        <c:dLbls>
          <c:showLegendKey val="0"/>
          <c:showVal val="0"/>
          <c:showCatName val="0"/>
          <c:showSerName val="0"/>
          <c:showPercent val="0"/>
          <c:showBubbleSize val="0"/>
        </c:dLbls>
        <c:gapWidth val="150"/>
        <c:axId val="317670912"/>
        <c:axId val="317672448"/>
      </c:barChart>
      <c:catAx>
        <c:axId val="317670912"/>
        <c:scaling>
          <c:orientation val="minMax"/>
        </c:scaling>
        <c:delete val="0"/>
        <c:axPos val="b"/>
        <c:majorTickMark val="out"/>
        <c:minorTickMark val="none"/>
        <c:tickLblPos val="nextTo"/>
        <c:crossAx val="317672448"/>
        <c:crosses val="autoZero"/>
        <c:auto val="1"/>
        <c:lblAlgn val="ctr"/>
        <c:lblOffset val="100"/>
        <c:noMultiLvlLbl val="0"/>
      </c:catAx>
      <c:valAx>
        <c:axId val="317672448"/>
        <c:scaling>
          <c:orientation val="minMax"/>
          <c:max val="100"/>
        </c:scaling>
        <c:delete val="0"/>
        <c:axPos val="l"/>
        <c:majorGridlines/>
        <c:numFmt formatCode="General" sourceLinked="1"/>
        <c:majorTickMark val="out"/>
        <c:minorTickMark val="none"/>
        <c:tickLblPos val="nextTo"/>
        <c:crossAx val="317670912"/>
        <c:crosses val="autoZero"/>
        <c:crossBetween val="between"/>
      </c:valAx>
    </c:plotArea>
    <c:legend>
      <c:legendPos val="b"/>
      <c:overlay val="0"/>
    </c:legend>
    <c:plotVisOnly val="1"/>
    <c:dispBlanksAs val="gap"/>
    <c:showDLblsOverMax val="0"/>
  </c:chart>
  <c:externalData r:id="rId1">
    <c:autoUpdate val="0"/>
  </c:externalData>
</c:chartSpace>
</file>

<file path=word/charts/chart15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22.26</c:v>
                </c:pt>
                <c:pt idx="1">
                  <c:v>46.5</c:v>
                </c:pt>
                <c:pt idx="2">
                  <c:v>25.06</c:v>
                </c:pt>
                <c:pt idx="3">
                  <c:v>6.18</c:v>
                </c:pt>
              </c:numCache>
            </c:numRef>
          </c:val>
          <c:extLst xmlns:c16r2="http://schemas.microsoft.com/office/drawing/2015/06/chart">
            <c:ext xmlns:c16="http://schemas.microsoft.com/office/drawing/2014/chart" uri="{C3380CC4-5D6E-409C-BE32-E72D297353CC}">
              <c16:uniqueId val="{00000000-1ACE-6540-B041-50054908F6F3}"/>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22.71</c:v>
                </c:pt>
                <c:pt idx="1">
                  <c:v>46.4</c:v>
                </c:pt>
                <c:pt idx="2">
                  <c:v>24.78</c:v>
                </c:pt>
                <c:pt idx="3">
                  <c:v>6.12</c:v>
                </c:pt>
              </c:numCache>
            </c:numRef>
          </c:val>
          <c:extLst xmlns:c16r2="http://schemas.microsoft.com/office/drawing/2015/06/chart">
            <c:ext xmlns:c16="http://schemas.microsoft.com/office/drawing/2014/chart" uri="{C3380CC4-5D6E-409C-BE32-E72D297353CC}">
              <c16:uniqueId val="{00000001-1ACE-6540-B041-50054908F6F3}"/>
            </c:ext>
          </c:extLst>
        </c:ser>
        <c:ser>
          <c:idx val="2"/>
          <c:order val="2"/>
          <c:tx>
            <c:strRef>
              <c:f>отметки!$A$21</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отметки!$B$21:$E$21</c:f>
              <c:numCache>
                <c:formatCode>General</c:formatCode>
                <c:ptCount val="4"/>
                <c:pt idx="0">
                  <c:v>21.44</c:v>
                </c:pt>
                <c:pt idx="1">
                  <c:v>46.44</c:v>
                </c:pt>
                <c:pt idx="2">
                  <c:v>25</c:v>
                </c:pt>
                <c:pt idx="3">
                  <c:v>7.13</c:v>
                </c:pt>
              </c:numCache>
            </c:numRef>
          </c:val>
          <c:extLst xmlns:c16r2="http://schemas.microsoft.com/office/drawing/2015/06/chart">
            <c:ext xmlns:c16="http://schemas.microsoft.com/office/drawing/2014/chart" uri="{C3380CC4-5D6E-409C-BE32-E72D297353CC}">
              <c16:uniqueId val="{00000002-1ACE-6540-B041-50054908F6F3}"/>
            </c:ext>
          </c:extLst>
        </c:ser>
        <c:dLbls>
          <c:showLegendKey val="0"/>
          <c:showVal val="0"/>
          <c:showCatName val="0"/>
          <c:showSerName val="0"/>
          <c:showPercent val="0"/>
          <c:showBubbleSize val="0"/>
        </c:dLbls>
        <c:gapWidth val="150"/>
        <c:axId val="317864576"/>
        <c:axId val="317976960"/>
      </c:barChart>
      <c:catAx>
        <c:axId val="317864576"/>
        <c:scaling>
          <c:orientation val="minMax"/>
        </c:scaling>
        <c:delete val="0"/>
        <c:axPos val="b"/>
        <c:numFmt formatCode="General" sourceLinked="1"/>
        <c:majorTickMark val="out"/>
        <c:minorTickMark val="none"/>
        <c:tickLblPos val="nextTo"/>
        <c:crossAx val="317976960"/>
        <c:crosses val="autoZero"/>
        <c:auto val="1"/>
        <c:lblAlgn val="ctr"/>
        <c:lblOffset val="100"/>
        <c:noMultiLvlLbl val="0"/>
      </c:catAx>
      <c:valAx>
        <c:axId val="317976960"/>
        <c:scaling>
          <c:orientation val="minMax"/>
          <c:max val="100"/>
        </c:scaling>
        <c:delete val="0"/>
        <c:axPos val="l"/>
        <c:majorGridlines/>
        <c:numFmt formatCode="General" sourceLinked="1"/>
        <c:majorTickMark val="out"/>
        <c:minorTickMark val="none"/>
        <c:tickLblPos val="nextTo"/>
        <c:crossAx val="317864576"/>
        <c:crosses val="autoZero"/>
        <c:crossBetween val="between"/>
      </c:valAx>
    </c:plotArea>
    <c:legend>
      <c:legendPos val="b"/>
      <c:overlay val="0"/>
    </c:legend>
    <c:plotVisOnly val="1"/>
    <c:dispBlanksAs val="gap"/>
    <c:showDLblsOverMax val="0"/>
  </c:chart>
  <c:externalData r:id="rId1">
    <c:autoUpdate val="0"/>
  </c:externalData>
</c:chartSpace>
</file>

<file path=word/charts/chart15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баллы'!$B$8:$AA$8</c:f>
              <c:numCache>
                <c:formatCode>General</c:formatCode>
                <c:ptCount val="2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numCache>
            </c:numRef>
          </c:cat>
          <c:val>
            <c:numRef>
              <c:f>'первичные баллы'!$B$9:$AA$9</c:f>
              <c:numCache>
                <c:formatCode>General</c:formatCode>
                <c:ptCount val="26"/>
                <c:pt idx="0">
                  <c:v>0.3</c:v>
                </c:pt>
                <c:pt idx="1">
                  <c:v>0.6</c:v>
                </c:pt>
                <c:pt idx="2">
                  <c:v>1</c:v>
                </c:pt>
                <c:pt idx="3">
                  <c:v>1.4</c:v>
                </c:pt>
                <c:pt idx="4">
                  <c:v>1.9</c:v>
                </c:pt>
                <c:pt idx="5">
                  <c:v>2.2999999999999998</c:v>
                </c:pt>
                <c:pt idx="6">
                  <c:v>2.7</c:v>
                </c:pt>
                <c:pt idx="7">
                  <c:v>3.1</c:v>
                </c:pt>
                <c:pt idx="8">
                  <c:v>3.1</c:v>
                </c:pt>
                <c:pt idx="9">
                  <c:v>3</c:v>
                </c:pt>
                <c:pt idx="10">
                  <c:v>2.9</c:v>
                </c:pt>
                <c:pt idx="11">
                  <c:v>15.1</c:v>
                </c:pt>
                <c:pt idx="12">
                  <c:v>9.4</c:v>
                </c:pt>
                <c:pt idx="13">
                  <c:v>7.2</c:v>
                </c:pt>
                <c:pt idx="14">
                  <c:v>6</c:v>
                </c:pt>
                <c:pt idx="15">
                  <c:v>5</c:v>
                </c:pt>
                <c:pt idx="16">
                  <c:v>3.8</c:v>
                </c:pt>
                <c:pt idx="17">
                  <c:v>9.6</c:v>
                </c:pt>
                <c:pt idx="18">
                  <c:v>6.1</c:v>
                </c:pt>
                <c:pt idx="19">
                  <c:v>4.2</c:v>
                </c:pt>
                <c:pt idx="20">
                  <c:v>3.1</c:v>
                </c:pt>
                <c:pt idx="21">
                  <c:v>2</c:v>
                </c:pt>
                <c:pt idx="22">
                  <c:v>3.1</c:v>
                </c:pt>
                <c:pt idx="23">
                  <c:v>1.8</c:v>
                </c:pt>
                <c:pt idx="24">
                  <c:v>0.9</c:v>
                </c:pt>
                <c:pt idx="25">
                  <c:v>0.3</c:v>
                </c:pt>
              </c:numCache>
            </c:numRef>
          </c:val>
          <c:smooth val="0"/>
          <c:extLst xmlns:c16r2="http://schemas.microsoft.com/office/drawing/2015/06/chart">
            <c:ext xmlns:c16="http://schemas.microsoft.com/office/drawing/2014/chart" uri="{C3380CC4-5D6E-409C-BE32-E72D297353CC}">
              <c16:uniqueId val="{00000000-D9C1-CA4C-8F93-44E3A686D3AA}"/>
            </c:ext>
          </c:extLst>
        </c:ser>
        <c:ser>
          <c:idx val="1"/>
          <c:order val="1"/>
          <c:tx>
            <c:strRef>
              <c:f>'первичные баллы'!$A$10</c:f>
              <c:strCache>
                <c:ptCount val="1"/>
                <c:pt idx="0">
                  <c:v>г. Санкт-Петербург</c:v>
                </c:pt>
              </c:strCache>
            </c:strRef>
          </c:tx>
          <c:marker>
            <c:symbol val="none"/>
          </c:marker>
          <c:cat>
            <c:numRef>
              <c:f>'первичные баллы'!$B$8:$AA$8</c:f>
              <c:numCache>
                <c:formatCode>General</c:formatCode>
                <c:ptCount val="2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numCache>
            </c:numRef>
          </c:cat>
          <c:val>
            <c:numRef>
              <c:f>'первичные баллы'!$B$10:$AA$10</c:f>
              <c:numCache>
                <c:formatCode>General</c:formatCode>
                <c:ptCount val="26"/>
                <c:pt idx="0">
                  <c:v>0.3</c:v>
                </c:pt>
                <c:pt idx="1">
                  <c:v>0.3</c:v>
                </c:pt>
                <c:pt idx="2">
                  <c:v>0.6</c:v>
                </c:pt>
                <c:pt idx="3">
                  <c:v>1.1000000000000001</c:v>
                </c:pt>
                <c:pt idx="4">
                  <c:v>1.4</c:v>
                </c:pt>
                <c:pt idx="5">
                  <c:v>2</c:v>
                </c:pt>
                <c:pt idx="6">
                  <c:v>2.6</c:v>
                </c:pt>
                <c:pt idx="7">
                  <c:v>3.3</c:v>
                </c:pt>
                <c:pt idx="8">
                  <c:v>3.7</c:v>
                </c:pt>
                <c:pt idx="9">
                  <c:v>4</c:v>
                </c:pt>
                <c:pt idx="10">
                  <c:v>3.9</c:v>
                </c:pt>
                <c:pt idx="11">
                  <c:v>12.1</c:v>
                </c:pt>
                <c:pt idx="12">
                  <c:v>8.4</c:v>
                </c:pt>
                <c:pt idx="13">
                  <c:v>7.4</c:v>
                </c:pt>
                <c:pt idx="14">
                  <c:v>7</c:v>
                </c:pt>
                <c:pt idx="15">
                  <c:v>6.4</c:v>
                </c:pt>
                <c:pt idx="16">
                  <c:v>5.0999999999999996</c:v>
                </c:pt>
                <c:pt idx="17">
                  <c:v>8.4</c:v>
                </c:pt>
                <c:pt idx="18">
                  <c:v>5.8</c:v>
                </c:pt>
                <c:pt idx="19">
                  <c:v>4.5</c:v>
                </c:pt>
                <c:pt idx="20">
                  <c:v>3.4</c:v>
                </c:pt>
                <c:pt idx="21">
                  <c:v>2.5</c:v>
                </c:pt>
                <c:pt idx="22">
                  <c:v>3</c:v>
                </c:pt>
                <c:pt idx="23">
                  <c:v>1.6</c:v>
                </c:pt>
                <c:pt idx="24">
                  <c:v>0.9</c:v>
                </c:pt>
                <c:pt idx="25">
                  <c:v>0.3</c:v>
                </c:pt>
              </c:numCache>
            </c:numRef>
          </c:val>
          <c:smooth val="0"/>
          <c:extLst xmlns:c16r2="http://schemas.microsoft.com/office/drawing/2015/06/chart">
            <c:ext xmlns:c16="http://schemas.microsoft.com/office/drawing/2014/chart" uri="{C3380CC4-5D6E-409C-BE32-E72D297353CC}">
              <c16:uniqueId val="{00000001-D9C1-CA4C-8F93-44E3A686D3AA}"/>
            </c:ext>
          </c:extLst>
        </c:ser>
        <c:ser>
          <c:idx val="2"/>
          <c:order val="2"/>
          <c:tx>
            <c:strRef>
              <c:f>'первичные баллы'!$A$21</c:f>
              <c:strCache>
                <c:ptCount val="1"/>
                <c:pt idx="0">
                  <c:v>Приморский</c:v>
                </c:pt>
              </c:strCache>
            </c:strRef>
          </c:tx>
          <c:marker>
            <c:symbol val="none"/>
          </c:marker>
          <c:cat>
            <c:numRef>
              <c:f>'первичные баллы'!$B$8:$AA$8</c:f>
              <c:numCache>
                <c:formatCode>General</c:formatCode>
                <c:ptCount val="2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numCache>
            </c:numRef>
          </c:cat>
          <c:val>
            <c:numRef>
              <c:f>'первичные баллы'!$B$21:$Z$21</c:f>
              <c:numCache>
                <c:formatCode>General</c:formatCode>
                <c:ptCount val="25"/>
                <c:pt idx="0">
                  <c:v>0.2</c:v>
                </c:pt>
                <c:pt idx="1">
                  <c:v>0.3</c:v>
                </c:pt>
                <c:pt idx="2">
                  <c:v>0.5</c:v>
                </c:pt>
                <c:pt idx="3">
                  <c:v>0.8</c:v>
                </c:pt>
                <c:pt idx="4">
                  <c:v>1.1000000000000001</c:v>
                </c:pt>
                <c:pt idx="5">
                  <c:v>2</c:v>
                </c:pt>
                <c:pt idx="6">
                  <c:v>2.8</c:v>
                </c:pt>
                <c:pt idx="7">
                  <c:v>3.1</c:v>
                </c:pt>
                <c:pt idx="8">
                  <c:v>3.3</c:v>
                </c:pt>
                <c:pt idx="9">
                  <c:v>4.5999999999999996</c:v>
                </c:pt>
                <c:pt idx="10">
                  <c:v>4.5</c:v>
                </c:pt>
                <c:pt idx="11">
                  <c:v>10.1</c:v>
                </c:pt>
                <c:pt idx="12">
                  <c:v>9.1</c:v>
                </c:pt>
                <c:pt idx="13">
                  <c:v>7.7</c:v>
                </c:pt>
                <c:pt idx="14">
                  <c:v>6.5</c:v>
                </c:pt>
                <c:pt idx="15">
                  <c:v>6.7</c:v>
                </c:pt>
                <c:pt idx="16">
                  <c:v>5.3</c:v>
                </c:pt>
                <c:pt idx="17">
                  <c:v>10.199999999999999</c:v>
                </c:pt>
                <c:pt idx="18">
                  <c:v>5.3</c:v>
                </c:pt>
                <c:pt idx="19">
                  <c:v>3.9</c:v>
                </c:pt>
                <c:pt idx="20">
                  <c:v>3</c:v>
                </c:pt>
                <c:pt idx="21">
                  <c:v>2.2999999999999998</c:v>
                </c:pt>
                <c:pt idx="22">
                  <c:v>4.2</c:v>
                </c:pt>
                <c:pt idx="23">
                  <c:v>1.6</c:v>
                </c:pt>
                <c:pt idx="24">
                  <c:v>0.8</c:v>
                </c:pt>
              </c:numCache>
            </c:numRef>
          </c:val>
          <c:smooth val="0"/>
          <c:extLst xmlns:c16r2="http://schemas.microsoft.com/office/drawing/2015/06/chart">
            <c:ext xmlns:c16="http://schemas.microsoft.com/office/drawing/2014/chart" uri="{C3380CC4-5D6E-409C-BE32-E72D297353CC}">
              <c16:uniqueId val="{00000002-D9C1-CA4C-8F93-44E3A686D3AA}"/>
            </c:ext>
          </c:extLst>
        </c:ser>
        <c:dLbls>
          <c:showLegendKey val="0"/>
          <c:showVal val="0"/>
          <c:showCatName val="0"/>
          <c:showSerName val="0"/>
          <c:showPercent val="0"/>
          <c:showBubbleSize val="0"/>
        </c:dLbls>
        <c:marker val="1"/>
        <c:smooth val="0"/>
        <c:axId val="318016128"/>
        <c:axId val="318120320"/>
      </c:lineChart>
      <c:catAx>
        <c:axId val="318016128"/>
        <c:scaling>
          <c:orientation val="minMax"/>
        </c:scaling>
        <c:delete val="0"/>
        <c:axPos val="b"/>
        <c:numFmt formatCode="General" sourceLinked="1"/>
        <c:majorTickMark val="out"/>
        <c:minorTickMark val="none"/>
        <c:tickLblPos val="nextTo"/>
        <c:crossAx val="318120320"/>
        <c:crosses val="autoZero"/>
        <c:auto val="1"/>
        <c:lblAlgn val="ctr"/>
        <c:lblOffset val="100"/>
        <c:noMultiLvlLbl val="0"/>
      </c:catAx>
      <c:valAx>
        <c:axId val="318120320"/>
        <c:scaling>
          <c:orientation val="minMax"/>
        </c:scaling>
        <c:delete val="0"/>
        <c:axPos val="l"/>
        <c:majorGridlines/>
        <c:numFmt formatCode="General" sourceLinked="1"/>
        <c:majorTickMark val="out"/>
        <c:minorTickMark val="none"/>
        <c:tickLblPos val="nextTo"/>
        <c:crossAx val="318016128"/>
        <c:crosses val="autoZero"/>
        <c:crossBetween val="between"/>
      </c:valAx>
    </c:plotArea>
    <c:legend>
      <c:legendPos val="b"/>
      <c:overlay val="0"/>
    </c:legend>
    <c:plotVisOnly val="1"/>
    <c:dispBlanksAs val="gap"/>
    <c:showDLblsOverMax val="0"/>
  </c:chart>
  <c:externalData r:id="rId1">
    <c:autoUpdate val="0"/>
  </c:externalData>
</c:chartSpace>
</file>

<file path=word/charts/chart15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сравнение!$E$6</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сравнение!$F$5:$H$5</c:f>
              <c:strCache>
                <c:ptCount val="3"/>
                <c:pt idx="0">
                  <c:v>  Понизили </c:v>
                </c:pt>
                <c:pt idx="1">
                  <c:v>  Подтвердили </c:v>
                </c:pt>
                <c:pt idx="2">
                  <c:v>  Повысили</c:v>
                </c:pt>
              </c:strCache>
            </c:strRef>
          </c:cat>
          <c:val>
            <c:numRef>
              <c:f>сравнение!$F$6:$H$6</c:f>
              <c:numCache>
                <c:formatCode>General</c:formatCode>
                <c:ptCount val="3"/>
                <c:pt idx="0">
                  <c:v>68.459999999999994</c:v>
                </c:pt>
                <c:pt idx="1">
                  <c:v>28.6</c:v>
                </c:pt>
                <c:pt idx="2">
                  <c:v>2.94</c:v>
                </c:pt>
              </c:numCache>
            </c:numRef>
          </c:val>
          <c:extLst xmlns:c16r2="http://schemas.microsoft.com/office/drawing/2015/06/chart">
            <c:ext xmlns:c16="http://schemas.microsoft.com/office/drawing/2014/chart" uri="{C3380CC4-5D6E-409C-BE32-E72D297353CC}">
              <c16:uniqueId val="{00000000-D449-E64C-B35E-1A39FCFDEEE2}"/>
            </c:ext>
          </c:extLst>
        </c:ser>
        <c:ser>
          <c:idx val="1"/>
          <c:order val="1"/>
          <c:tx>
            <c:strRef>
              <c:f>сравнение!$E$7</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сравнение!$F$5:$H$5</c:f>
              <c:strCache>
                <c:ptCount val="3"/>
                <c:pt idx="0">
                  <c:v>  Понизили </c:v>
                </c:pt>
                <c:pt idx="1">
                  <c:v>  Подтвердили </c:v>
                </c:pt>
                <c:pt idx="2">
                  <c:v>  Повысили</c:v>
                </c:pt>
              </c:strCache>
            </c:strRef>
          </c:cat>
          <c:val>
            <c:numRef>
              <c:f>сравнение!$F$7:$H$7</c:f>
              <c:numCache>
                <c:formatCode>General</c:formatCode>
                <c:ptCount val="3"/>
                <c:pt idx="0">
                  <c:v>68.78</c:v>
                </c:pt>
                <c:pt idx="1">
                  <c:v>28.68</c:v>
                </c:pt>
                <c:pt idx="2">
                  <c:v>2.54</c:v>
                </c:pt>
              </c:numCache>
            </c:numRef>
          </c:val>
          <c:extLst xmlns:c16r2="http://schemas.microsoft.com/office/drawing/2015/06/chart">
            <c:ext xmlns:c16="http://schemas.microsoft.com/office/drawing/2014/chart" uri="{C3380CC4-5D6E-409C-BE32-E72D297353CC}">
              <c16:uniqueId val="{00000001-D449-E64C-B35E-1A39FCFDEEE2}"/>
            </c:ext>
          </c:extLst>
        </c:ser>
        <c:dLbls>
          <c:showLegendKey val="0"/>
          <c:showVal val="0"/>
          <c:showCatName val="0"/>
          <c:showSerName val="0"/>
          <c:showPercent val="0"/>
          <c:showBubbleSize val="0"/>
        </c:dLbls>
        <c:gapWidth val="150"/>
        <c:axId val="318216448"/>
        <c:axId val="318242816"/>
      </c:barChart>
      <c:catAx>
        <c:axId val="318216448"/>
        <c:scaling>
          <c:orientation val="minMax"/>
        </c:scaling>
        <c:delete val="0"/>
        <c:axPos val="b"/>
        <c:numFmt formatCode="General" sourceLinked="0"/>
        <c:majorTickMark val="out"/>
        <c:minorTickMark val="none"/>
        <c:tickLblPos val="nextTo"/>
        <c:crossAx val="318242816"/>
        <c:crosses val="autoZero"/>
        <c:auto val="1"/>
        <c:lblAlgn val="ctr"/>
        <c:lblOffset val="100"/>
        <c:noMultiLvlLbl val="0"/>
      </c:catAx>
      <c:valAx>
        <c:axId val="318242816"/>
        <c:scaling>
          <c:orientation val="minMax"/>
          <c:max val="100"/>
        </c:scaling>
        <c:delete val="0"/>
        <c:axPos val="l"/>
        <c:majorGridlines/>
        <c:numFmt formatCode="General" sourceLinked="1"/>
        <c:majorTickMark val="out"/>
        <c:minorTickMark val="none"/>
        <c:tickLblPos val="nextTo"/>
        <c:crossAx val="318216448"/>
        <c:crosses val="autoZero"/>
        <c:crossBetween val="between"/>
      </c:valAx>
    </c:plotArea>
    <c:legend>
      <c:legendPos val="b"/>
      <c:overlay val="0"/>
    </c:legend>
    <c:plotVisOnly val="1"/>
    <c:dispBlanksAs val="gap"/>
    <c:showDLblsOverMax val="0"/>
  </c:chart>
  <c:externalData r:id="rId1">
    <c:autoUpdate val="0"/>
  </c:externalData>
</c:chartSpace>
</file>

<file path=word/charts/chart15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val>
            <c:numRef>
              <c:f>'выполнение заданий'!$B$10:$L$10</c:f>
              <c:numCache>
                <c:formatCode>General</c:formatCode>
                <c:ptCount val="11"/>
                <c:pt idx="0">
                  <c:v>71.92</c:v>
                </c:pt>
                <c:pt idx="1">
                  <c:v>39.53</c:v>
                </c:pt>
                <c:pt idx="2">
                  <c:v>64.650000000000006</c:v>
                </c:pt>
                <c:pt idx="3">
                  <c:v>77.2</c:v>
                </c:pt>
                <c:pt idx="4">
                  <c:v>59.13</c:v>
                </c:pt>
                <c:pt idx="5">
                  <c:v>47</c:v>
                </c:pt>
                <c:pt idx="6">
                  <c:v>38.72</c:v>
                </c:pt>
                <c:pt idx="7">
                  <c:v>40.950000000000003</c:v>
                </c:pt>
                <c:pt idx="8">
                  <c:v>29.85</c:v>
                </c:pt>
                <c:pt idx="9">
                  <c:v>8.3800000000000008</c:v>
                </c:pt>
                <c:pt idx="10">
                  <c:v>5.71</c:v>
                </c:pt>
              </c:numCache>
            </c:numRef>
          </c:val>
          <c:extLst xmlns:c16r2="http://schemas.microsoft.com/office/drawing/2015/06/chart">
            <c:ext xmlns:c16="http://schemas.microsoft.com/office/drawing/2014/chart" uri="{C3380CC4-5D6E-409C-BE32-E72D297353CC}">
              <c16:uniqueId val="{00000000-BD3B-8E48-9D75-44AB3E3AF3C6}"/>
            </c:ext>
          </c:extLst>
        </c:ser>
        <c:ser>
          <c:idx val="1"/>
          <c:order val="1"/>
          <c:tx>
            <c:strRef>
              <c:f>'выполнение заданий'!$A$11</c:f>
              <c:strCache>
                <c:ptCount val="1"/>
                <c:pt idx="0">
                  <c:v>г. Санкт-Петербург</c:v>
                </c:pt>
              </c:strCache>
            </c:strRef>
          </c:tx>
          <c:invertIfNegative val="0"/>
          <c:val>
            <c:numRef>
              <c:f>'выполнение заданий'!$B$11:$L$11</c:f>
              <c:numCache>
                <c:formatCode>General</c:formatCode>
                <c:ptCount val="11"/>
                <c:pt idx="0">
                  <c:v>68.09</c:v>
                </c:pt>
                <c:pt idx="1">
                  <c:v>40.26</c:v>
                </c:pt>
                <c:pt idx="2">
                  <c:v>59.92</c:v>
                </c:pt>
                <c:pt idx="3">
                  <c:v>76.58</c:v>
                </c:pt>
                <c:pt idx="4">
                  <c:v>54.78</c:v>
                </c:pt>
                <c:pt idx="5">
                  <c:v>40.85</c:v>
                </c:pt>
                <c:pt idx="6">
                  <c:v>41.22</c:v>
                </c:pt>
                <c:pt idx="7">
                  <c:v>35.68</c:v>
                </c:pt>
                <c:pt idx="8">
                  <c:v>30.05</c:v>
                </c:pt>
                <c:pt idx="9">
                  <c:v>10.88</c:v>
                </c:pt>
                <c:pt idx="10">
                  <c:v>7.4</c:v>
                </c:pt>
              </c:numCache>
            </c:numRef>
          </c:val>
          <c:extLst xmlns:c16r2="http://schemas.microsoft.com/office/drawing/2015/06/chart">
            <c:ext xmlns:c16="http://schemas.microsoft.com/office/drawing/2014/chart" uri="{C3380CC4-5D6E-409C-BE32-E72D297353CC}">
              <c16:uniqueId val="{00000001-BD3B-8E48-9D75-44AB3E3AF3C6}"/>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'выполнение заданий'!$B$23:$L$23</c:f>
              <c:numCache>
                <c:formatCode>General</c:formatCode>
                <c:ptCount val="11"/>
                <c:pt idx="0">
                  <c:v>66.86</c:v>
                </c:pt>
                <c:pt idx="1">
                  <c:v>39.950000000000003</c:v>
                </c:pt>
                <c:pt idx="2">
                  <c:v>63.97</c:v>
                </c:pt>
                <c:pt idx="3">
                  <c:v>75.47</c:v>
                </c:pt>
                <c:pt idx="4">
                  <c:v>54.55</c:v>
                </c:pt>
                <c:pt idx="5">
                  <c:v>40.86</c:v>
                </c:pt>
                <c:pt idx="6">
                  <c:v>43.76</c:v>
                </c:pt>
                <c:pt idx="7">
                  <c:v>35.89</c:v>
                </c:pt>
                <c:pt idx="8">
                  <c:v>28.97</c:v>
                </c:pt>
                <c:pt idx="9">
                  <c:v>11.68</c:v>
                </c:pt>
                <c:pt idx="10">
                  <c:v>8.2200000000000006</c:v>
                </c:pt>
              </c:numCache>
            </c:numRef>
          </c:val>
          <c:extLst xmlns:c16r2="http://schemas.microsoft.com/office/drawing/2015/06/chart">
            <c:ext xmlns:c16="http://schemas.microsoft.com/office/drawing/2014/chart" uri="{C3380CC4-5D6E-409C-BE32-E72D297353CC}">
              <c16:uniqueId val="{00000002-BD3B-8E48-9D75-44AB3E3AF3C6}"/>
            </c:ext>
          </c:extLst>
        </c:ser>
        <c:dLbls>
          <c:showLegendKey val="0"/>
          <c:showVal val="0"/>
          <c:showCatName val="0"/>
          <c:showSerName val="0"/>
          <c:showPercent val="0"/>
          <c:showBubbleSize val="0"/>
        </c:dLbls>
        <c:gapWidth val="150"/>
        <c:axId val="318290560"/>
        <c:axId val="318316928"/>
      </c:barChart>
      <c:catAx>
        <c:axId val="318290560"/>
        <c:scaling>
          <c:orientation val="minMax"/>
        </c:scaling>
        <c:delete val="0"/>
        <c:axPos val="b"/>
        <c:majorTickMark val="out"/>
        <c:minorTickMark val="none"/>
        <c:tickLblPos val="nextTo"/>
        <c:crossAx val="318316928"/>
        <c:crosses val="autoZero"/>
        <c:auto val="1"/>
        <c:lblAlgn val="ctr"/>
        <c:lblOffset val="100"/>
        <c:noMultiLvlLbl val="0"/>
      </c:catAx>
      <c:valAx>
        <c:axId val="318316928"/>
        <c:scaling>
          <c:orientation val="minMax"/>
          <c:max val="100"/>
        </c:scaling>
        <c:delete val="0"/>
        <c:axPos val="l"/>
        <c:majorGridlines/>
        <c:numFmt formatCode="General" sourceLinked="1"/>
        <c:majorTickMark val="out"/>
        <c:minorTickMark val="none"/>
        <c:tickLblPos val="nextTo"/>
        <c:crossAx val="318290560"/>
        <c:crosses val="autoZero"/>
        <c:crossBetween val="between"/>
      </c:valAx>
    </c:plotArea>
    <c:legend>
      <c:legendPos val="b"/>
      <c:overlay val="0"/>
    </c:legend>
    <c:plotVisOnly val="1"/>
    <c:dispBlanksAs val="gap"/>
    <c:showDLblsOverMax val="0"/>
  </c:chart>
  <c:externalData r:id="rId1">
    <c:autoUpdate val="0"/>
  </c:externalData>
</c:chartSpace>
</file>

<file path=word/charts/chart15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20.48</c:v>
                </c:pt>
                <c:pt idx="1">
                  <c:v>47.47</c:v>
                </c:pt>
                <c:pt idx="2">
                  <c:v>25.55</c:v>
                </c:pt>
                <c:pt idx="3">
                  <c:v>6.5</c:v>
                </c:pt>
              </c:numCache>
            </c:numRef>
          </c:val>
          <c:extLst xmlns:c16r2="http://schemas.microsoft.com/office/drawing/2015/06/chart">
            <c:ext xmlns:c16="http://schemas.microsoft.com/office/drawing/2014/chart" uri="{C3380CC4-5D6E-409C-BE32-E72D297353CC}">
              <c16:uniqueId val="{00000000-5114-A142-A384-1ECA050511FC}"/>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24.33</c:v>
                </c:pt>
                <c:pt idx="1">
                  <c:v>45.21</c:v>
                </c:pt>
                <c:pt idx="2">
                  <c:v>23.26</c:v>
                </c:pt>
                <c:pt idx="3">
                  <c:v>7.19</c:v>
                </c:pt>
              </c:numCache>
            </c:numRef>
          </c:val>
          <c:extLst xmlns:c16r2="http://schemas.microsoft.com/office/drawing/2015/06/chart">
            <c:ext xmlns:c16="http://schemas.microsoft.com/office/drawing/2014/chart" uri="{C3380CC4-5D6E-409C-BE32-E72D297353CC}">
              <c16:uniqueId val="{00000001-5114-A142-A384-1ECA050511FC}"/>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26.03</c:v>
                </c:pt>
                <c:pt idx="1">
                  <c:v>40.94</c:v>
                </c:pt>
                <c:pt idx="2">
                  <c:v>24.04</c:v>
                </c:pt>
                <c:pt idx="3">
                  <c:v>8.99</c:v>
                </c:pt>
              </c:numCache>
            </c:numRef>
          </c:val>
          <c:extLst xmlns:c16r2="http://schemas.microsoft.com/office/drawing/2015/06/chart">
            <c:ext xmlns:c16="http://schemas.microsoft.com/office/drawing/2014/chart" uri="{C3380CC4-5D6E-409C-BE32-E72D297353CC}">
              <c16:uniqueId val="{00000002-5114-A142-A384-1ECA050511FC}"/>
            </c:ext>
          </c:extLst>
        </c:ser>
        <c:dLbls>
          <c:showLegendKey val="0"/>
          <c:showVal val="0"/>
          <c:showCatName val="0"/>
          <c:showSerName val="0"/>
          <c:showPercent val="0"/>
          <c:showBubbleSize val="0"/>
        </c:dLbls>
        <c:gapWidth val="150"/>
        <c:axId val="318394368"/>
        <c:axId val="318395904"/>
      </c:barChart>
      <c:catAx>
        <c:axId val="318394368"/>
        <c:scaling>
          <c:orientation val="minMax"/>
        </c:scaling>
        <c:delete val="0"/>
        <c:axPos val="b"/>
        <c:numFmt formatCode="General" sourceLinked="1"/>
        <c:majorTickMark val="out"/>
        <c:minorTickMark val="none"/>
        <c:tickLblPos val="nextTo"/>
        <c:crossAx val="318395904"/>
        <c:crosses val="autoZero"/>
        <c:auto val="1"/>
        <c:lblAlgn val="ctr"/>
        <c:lblOffset val="100"/>
        <c:noMultiLvlLbl val="0"/>
      </c:catAx>
      <c:valAx>
        <c:axId val="318395904"/>
        <c:scaling>
          <c:orientation val="minMax"/>
          <c:max val="100"/>
        </c:scaling>
        <c:delete val="0"/>
        <c:axPos val="l"/>
        <c:majorGridlines/>
        <c:numFmt formatCode="General" sourceLinked="1"/>
        <c:majorTickMark val="out"/>
        <c:minorTickMark val="none"/>
        <c:tickLblPos val="nextTo"/>
        <c:crossAx val="318394368"/>
        <c:crosses val="autoZero"/>
        <c:crossBetween val="between"/>
      </c:valAx>
    </c:plotArea>
    <c:legend>
      <c:legendPos val="b"/>
      <c:overlay val="0"/>
    </c:legend>
    <c:plotVisOnly val="1"/>
    <c:dispBlanksAs val="gap"/>
    <c:showDLblsOverMax val="0"/>
  </c:chart>
  <c:externalData r:id="rId1">
    <c:autoUpdate val="0"/>
  </c:externalData>
</c:chartSpace>
</file>

<file path=word/charts/chart15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val>
            <c:numRef>
              <c:f>'по группам'!$B$11:$L$11</c:f>
              <c:numCache>
                <c:formatCode>General</c:formatCode>
                <c:ptCount val="11"/>
                <c:pt idx="0">
                  <c:v>68.09</c:v>
                </c:pt>
                <c:pt idx="1">
                  <c:v>40.26</c:v>
                </c:pt>
                <c:pt idx="2">
                  <c:v>59.92</c:v>
                </c:pt>
                <c:pt idx="3">
                  <c:v>76.58</c:v>
                </c:pt>
                <c:pt idx="4">
                  <c:v>54.78</c:v>
                </c:pt>
                <c:pt idx="5">
                  <c:v>40.85</c:v>
                </c:pt>
                <c:pt idx="6">
                  <c:v>41.22</c:v>
                </c:pt>
                <c:pt idx="7">
                  <c:v>35.68</c:v>
                </c:pt>
                <c:pt idx="8">
                  <c:v>30.05</c:v>
                </c:pt>
                <c:pt idx="9">
                  <c:v>10.88</c:v>
                </c:pt>
                <c:pt idx="10">
                  <c:v>7.4</c:v>
                </c:pt>
              </c:numCache>
            </c:numRef>
          </c:val>
          <c:smooth val="0"/>
          <c:extLst xmlns:c16r2="http://schemas.microsoft.com/office/drawing/2015/06/chart">
            <c:ext xmlns:c16="http://schemas.microsoft.com/office/drawing/2014/chart" uri="{C3380CC4-5D6E-409C-BE32-E72D297353CC}">
              <c16:uniqueId val="{00000000-DEE1-ED45-A250-8BEAB0D9F940}"/>
            </c:ext>
          </c:extLst>
        </c:ser>
        <c:ser>
          <c:idx val="1"/>
          <c:order val="1"/>
          <c:tx>
            <c:strRef>
              <c:f>'по группам'!$A$12</c:f>
              <c:strCache>
                <c:ptCount val="1"/>
                <c:pt idx="0">
                  <c:v>  Ср.% вып. уч. гр.баллов 2</c:v>
                </c:pt>
              </c:strCache>
            </c:strRef>
          </c:tx>
          <c:marker>
            <c:symbol val="none"/>
          </c:marker>
          <c:val>
            <c:numRef>
              <c:f>'по группам'!$B$12:$L$12</c:f>
              <c:numCache>
                <c:formatCode>General</c:formatCode>
                <c:ptCount val="11"/>
                <c:pt idx="0">
                  <c:v>41.07</c:v>
                </c:pt>
                <c:pt idx="1">
                  <c:v>14.55</c:v>
                </c:pt>
                <c:pt idx="2">
                  <c:v>29.63</c:v>
                </c:pt>
                <c:pt idx="3">
                  <c:v>51.44</c:v>
                </c:pt>
                <c:pt idx="4">
                  <c:v>24.35</c:v>
                </c:pt>
                <c:pt idx="5">
                  <c:v>11.17</c:v>
                </c:pt>
                <c:pt idx="6">
                  <c:v>17.440000000000001</c:v>
                </c:pt>
                <c:pt idx="7">
                  <c:v>9.59</c:v>
                </c:pt>
                <c:pt idx="8">
                  <c:v>8.56</c:v>
                </c:pt>
                <c:pt idx="9">
                  <c:v>1.24</c:v>
                </c:pt>
                <c:pt idx="10">
                  <c:v>1.35</c:v>
                </c:pt>
              </c:numCache>
            </c:numRef>
          </c:val>
          <c:smooth val="0"/>
          <c:extLst xmlns:c16r2="http://schemas.microsoft.com/office/drawing/2015/06/chart">
            <c:ext xmlns:c16="http://schemas.microsoft.com/office/drawing/2014/chart" uri="{C3380CC4-5D6E-409C-BE32-E72D297353CC}">
              <c16:uniqueId val="{00000001-DEE1-ED45-A250-8BEAB0D9F940}"/>
            </c:ext>
          </c:extLst>
        </c:ser>
        <c:ser>
          <c:idx val="2"/>
          <c:order val="2"/>
          <c:tx>
            <c:strRef>
              <c:f>'по группам'!$A$13</c:f>
              <c:strCache>
                <c:ptCount val="1"/>
                <c:pt idx="0">
                  <c:v>  Ср.% вып. уч. гр.баллов 3</c:v>
                </c:pt>
              </c:strCache>
            </c:strRef>
          </c:tx>
          <c:marker>
            <c:symbol val="none"/>
          </c:marker>
          <c:val>
            <c:numRef>
              <c:f>'по группам'!$B$13:$L$13</c:f>
              <c:numCache>
                <c:formatCode>General</c:formatCode>
                <c:ptCount val="11"/>
                <c:pt idx="0">
                  <c:v>71</c:v>
                </c:pt>
                <c:pt idx="1">
                  <c:v>38.01</c:v>
                </c:pt>
                <c:pt idx="2">
                  <c:v>62.3</c:v>
                </c:pt>
                <c:pt idx="3">
                  <c:v>80.430000000000007</c:v>
                </c:pt>
                <c:pt idx="4">
                  <c:v>55.6</c:v>
                </c:pt>
                <c:pt idx="5">
                  <c:v>39.33</c:v>
                </c:pt>
                <c:pt idx="6">
                  <c:v>39.130000000000003</c:v>
                </c:pt>
                <c:pt idx="7">
                  <c:v>33.86</c:v>
                </c:pt>
                <c:pt idx="8">
                  <c:v>26.66</c:v>
                </c:pt>
                <c:pt idx="9">
                  <c:v>5.6</c:v>
                </c:pt>
                <c:pt idx="10">
                  <c:v>4.04</c:v>
                </c:pt>
              </c:numCache>
            </c:numRef>
          </c:val>
          <c:smooth val="0"/>
          <c:extLst xmlns:c16r2="http://schemas.microsoft.com/office/drawing/2015/06/chart">
            <c:ext xmlns:c16="http://schemas.microsoft.com/office/drawing/2014/chart" uri="{C3380CC4-5D6E-409C-BE32-E72D297353CC}">
              <c16:uniqueId val="{00000002-DEE1-ED45-A250-8BEAB0D9F940}"/>
            </c:ext>
          </c:extLst>
        </c:ser>
        <c:ser>
          <c:idx val="3"/>
          <c:order val="3"/>
          <c:tx>
            <c:strRef>
              <c:f>'по группам'!$A$14</c:f>
              <c:strCache>
                <c:ptCount val="1"/>
                <c:pt idx="0">
                  <c:v>  Ср.% вып. уч. гр.баллов 4</c:v>
                </c:pt>
              </c:strCache>
            </c:strRef>
          </c:tx>
          <c:marker>
            <c:symbol val="none"/>
          </c:marker>
          <c:val>
            <c:numRef>
              <c:f>'по группам'!$B$14:$L$14</c:f>
              <c:numCache>
                <c:formatCode>General</c:formatCode>
                <c:ptCount val="11"/>
                <c:pt idx="0">
                  <c:v>83.52</c:v>
                </c:pt>
                <c:pt idx="1">
                  <c:v>60.24</c:v>
                </c:pt>
                <c:pt idx="2">
                  <c:v>78.08</c:v>
                </c:pt>
                <c:pt idx="3">
                  <c:v>89.68</c:v>
                </c:pt>
                <c:pt idx="4">
                  <c:v>74.989999999999995</c:v>
                </c:pt>
                <c:pt idx="5">
                  <c:v>62.57</c:v>
                </c:pt>
                <c:pt idx="6">
                  <c:v>59.38</c:v>
                </c:pt>
                <c:pt idx="7">
                  <c:v>55.12</c:v>
                </c:pt>
                <c:pt idx="8">
                  <c:v>46.99</c:v>
                </c:pt>
                <c:pt idx="9">
                  <c:v>18.510000000000002</c:v>
                </c:pt>
                <c:pt idx="10">
                  <c:v>11.42</c:v>
                </c:pt>
              </c:numCache>
            </c:numRef>
          </c:val>
          <c:smooth val="0"/>
          <c:extLst xmlns:c16r2="http://schemas.microsoft.com/office/drawing/2015/06/chart">
            <c:ext xmlns:c16="http://schemas.microsoft.com/office/drawing/2014/chart" uri="{C3380CC4-5D6E-409C-BE32-E72D297353CC}">
              <c16:uniqueId val="{00000003-DEE1-ED45-A250-8BEAB0D9F940}"/>
            </c:ext>
          </c:extLst>
        </c:ser>
        <c:ser>
          <c:idx val="4"/>
          <c:order val="4"/>
          <c:tx>
            <c:strRef>
              <c:f>'по группам'!$A$15</c:f>
              <c:strCache>
                <c:ptCount val="1"/>
                <c:pt idx="0">
                  <c:v>  Ср.% вып. уч. гр.баллов 5</c:v>
                </c:pt>
              </c:strCache>
            </c:strRef>
          </c:tx>
          <c:marker>
            <c:symbol val="none"/>
          </c:marker>
          <c:val>
            <c:numRef>
              <c:f>'по группам'!$B$15:$L$15</c:f>
              <c:numCache>
                <c:formatCode>General</c:formatCode>
                <c:ptCount val="11"/>
                <c:pt idx="0">
                  <c:v>91</c:v>
                </c:pt>
                <c:pt idx="1">
                  <c:v>76.81</c:v>
                </c:pt>
                <c:pt idx="2">
                  <c:v>87.99</c:v>
                </c:pt>
                <c:pt idx="3">
                  <c:v>94.57</c:v>
                </c:pt>
                <c:pt idx="4">
                  <c:v>86.88</c:v>
                </c:pt>
                <c:pt idx="5">
                  <c:v>79.61</c:v>
                </c:pt>
                <c:pt idx="6">
                  <c:v>75.989999999999995</c:v>
                </c:pt>
                <c:pt idx="7">
                  <c:v>72.66</c:v>
                </c:pt>
                <c:pt idx="8">
                  <c:v>68.36</c:v>
                </c:pt>
                <c:pt idx="9">
                  <c:v>51.81</c:v>
                </c:pt>
                <c:pt idx="10">
                  <c:v>35.81</c:v>
                </c:pt>
              </c:numCache>
            </c:numRef>
          </c:val>
          <c:smooth val="0"/>
          <c:extLst xmlns:c16r2="http://schemas.microsoft.com/office/drawing/2015/06/chart">
            <c:ext xmlns:c16="http://schemas.microsoft.com/office/drawing/2014/chart" uri="{C3380CC4-5D6E-409C-BE32-E72D297353CC}">
              <c16:uniqueId val="{00000004-DEE1-ED45-A250-8BEAB0D9F940}"/>
            </c:ext>
          </c:extLst>
        </c:ser>
        <c:dLbls>
          <c:showLegendKey val="0"/>
          <c:showVal val="0"/>
          <c:showCatName val="0"/>
          <c:showSerName val="0"/>
          <c:showPercent val="0"/>
          <c:showBubbleSize val="0"/>
        </c:dLbls>
        <c:marker val="1"/>
        <c:smooth val="0"/>
        <c:axId val="318425344"/>
        <c:axId val="318459904"/>
      </c:lineChart>
      <c:catAx>
        <c:axId val="318425344"/>
        <c:scaling>
          <c:orientation val="minMax"/>
        </c:scaling>
        <c:delete val="0"/>
        <c:axPos val="b"/>
        <c:majorTickMark val="out"/>
        <c:minorTickMark val="none"/>
        <c:tickLblPos val="nextTo"/>
        <c:crossAx val="318459904"/>
        <c:crosses val="autoZero"/>
        <c:auto val="1"/>
        <c:lblAlgn val="ctr"/>
        <c:lblOffset val="100"/>
        <c:noMultiLvlLbl val="0"/>
      </c:catAx>
      <c:valAx>
        <c:axId val="318459904"/>
        <c:scaling>
          <c:orientation val="minMax"/>
        </c:scaling>
        <c:delete val="0"/>
        <c:axPos val="l"/>
        <c:majorGridlines/>
        <c:numFmt formatCode="General" sourceLinked="1"/>
        <c:majorTickMark val="out"/>
        <c:minorTickMark val="none"/>
        <c:tickLblPos val="nextTo"/>
        <c:crossAx val="318425344"/>
        <c:crosses val="autoZero"/>
        <c:crossBetween val="between"/>
      </c:valAx>
    </c:plotArea>
    <c:legend>
      <c:legendPos val="b"/>
      <c:overlay val="0"/>
    </c:legend>
    <c:plotVisOnly val="1"/>
    <c:dispBlanksAs val="gap"/>
    <c:showDLblsOverMax val="0"/>
  </c:chart>
  <c:externalData r:id="rId1">
    <c:autoUpdate val="0"/>
  </c:externalData>
</c:chartSpace>
</file>

<file path=word/charts/chart15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027642163286292E-2"/>
          <c:y val="2.8650327159809249E-2"/>
          <c:w val="0.8974142422469773"/>
          <c:h val="0.60065250807792447"/>
        </c:manualLayout>
      </c:layout>
      <c:lineChart>
        <c:grouping val="standard"/>
        <c:varyColors val="0"/>
        <c:ser>
          <c:idx val="0"/>
          <c:order val="0"/>
          <c:tx>
            <c:strRef>
              <c:f>'по группам'!$A$71</c:f>
              <c:strCache>
                <c:ptCount val="1"/>
                <c:pt idx="0">
                  <c:v>Приморский</c:v>
                </c:pt>
              </c:strCache>
            </c:strRef>
          </c:tx>
          <c:marker>
            <c:symbol val="none"/>
          </c:marker>
          <c:val>
            <c:numRef>
              <c:f>'по группам'!$B$71:$L$71</c:f>
              <c:numCache>
                <c:formatCode>General</c:formatCode>
                <c:ptCount val="11"/>
                <c:pt idx="0">
                  <c:v>66.86</c:v>
                </c:pt>
                <c:pt idx="1">
                  <c:v>39.950000000000003</c:v>
                </c:pt>
                <c:pt idx="2">
                  <c:v>63.97</c:v>
                </c:pt>
                <c:pt idx="3">
                  <c:v>75.47</c:v>
                </c:pt>
                <c:pt idx="4">
                  <c:v>54.55</c:v>
                </c:pt>
                <c:pt idx="5">
                  <c:v>40.86</c:v>
                </c:pt>
                <c:pt idx="6">
                  <c:v>43.76</c:v>
                </c:pt>
                <c:pt idx="7">
                  <c:v>35.89</c:v>
                </c:pt>
                <c:pt idx="8">
                  <c:v>28.97</c:v>
                </c:pt>
                <c:pt idx="9">
                  <c:v>11.68</c:v>
                </c:pt>
                <c:pt idx="10">
                  <c:v>8.2200000000000006</c:v>
                </c:pt>
              </c:numCache>
            </c:numRef>
          </c:val>
          <c:smooth val="0"/>
          <c:extLst xmlns:c16r2="http://schemas.microsoft.com/office/drawing/2015/06/chart">
            <c:ext xmlns:c16="http://schemas.microsoft.com/office/drawing/2014/chart" uri="{C3380CC4-5D6E-409C-BE32-E72D297353CC}">
              <c16:uniqueId val="{00000000-0300-A143-B5DC-02228FB92F18}"/>
            </c:ext>
          </c:extLst>
        </c:ser>
        <c:ser>
          <c:idx val="1"/>
          <c:order val="1"/>
          <c:tx>
            <c:strRef>
              <c:f>'по группам'!$A$72</c:f>
              <c:strCache>
                <c:ptCount val="1"/>
                <c:pt idx="0">
                  <c:v>  Ср.% вып. уч. гр.баллов 2</c:v>
                </c:pt>
              </c:strCache>
            </c:strRef>
          </c:tx>
          <c:marker>
            <c:symbol val="none"/>
          </c:marker>
          <c:val>
            <c:numRef>
              <c:f>'по группам'!$B$72:$L$72</c:f>
              <c:numCache>
                <c:formatCode>General</c:formatCode>
                <c:ptCount val="11"/>
                <c:pt idx="0">
                  <c:v>39.51</c:v>
                </c:pt>
                <c:pt idx="1">
                  <c:v>13.26</c:v>
                </c:pt>
                <c:pt idx="2">
                  <c:v>33.96</c:v>
                </c:pt>
                <c:pt idx="3">
                  <c:v>48.83</c:v>
                </c:pt>
                <c:pt idx="4">
                  <c:v>18.53</c:v>
                </c:pt>
                <c:pt idx="5">
                  <c:v>8.66</c:v>
                </c:pt>
                <c:pt idx="6">
                  <c:v>18.87</c:v>
                </c:pt>
                <c:pt idx="7">
                  <c:v>8.66</c:v>
                </c:pt>
                <c:pt idx="8">
                  <c:v>7.49</c:v>
                </c:pt>
                <c:pt idx="9">
                  <c:v>0.7</c:v>
                </c:pt>
                <c:pt idx="10">
                  <c:v>0.78</c:v>
                </c:pt>
              </c:numCache>
            </c:numRef>
          </c:val>
          <c:smooth val="0"/>
          <c:extLst xmlns:c16r2="http://schemas.microsoft.com/office/drawing/2015/06/chart">
            <c:ext xmlns:c16="http://schemas.microsoft.com/office/drawing/2014/chart" uri="{C3380CC4-5D6E-409C-BE32-E72D297353CC}">
              <c16:uniqueId val="{00000001-0300-A143-B5DC-02228FB92F18}"/>
            </c:ext>
          </c:extLst>
        </c:ser>
        <c:ser>
          <c:idx val="2"/>
          <c:order val="2"/>
          <c:tx>
            <c:strRef>
              <c:f>'по группам'!$A$73</c:f>
              <c:strCache>
                <c:ptCount val="1"/>
                <c:pt idx="0">
                  <c:v>  Ср.% вып. уч. гр.баллов 3</c:v>
                </c:pt>
              </c:strCache>
            </c:strRef>
          </c:tx>
          <c:marker>
            <c:symbol val="none"/>
          </c:marker>
          <c:val>
            <c:numRef>
              <c:f>'по группам'!$B$73:$L$73</c:f>
              <c:numCache>
                <c:formatCode>General</c:formatCode>
                <c:ptCount val="11"/>
                <c:pt idx="0">
                  <c:v>72.83</c:v>
                </c:pt>
                <c:pt idx="1">
                  <c:v>37.229999999999997</c:v>
                </c:pt>
                <c:pt idx="2">
                  <c:v>68.81</c:v>
                </c:pt>
                <c:pt idx="3">
                  <c:v>79.319999999999993</c:v>
                </c:pt>
                <c:pt idx="4">
                  <c:v>56.39</c:v>
                </c:pt>
                <c:pt idx="5">
                  <c:v>38.39</c:v>
                </c:pt>
                <c:pt idx="6">
                  <c:v>42.87</c:v>
                </c:pt>
                <c:pt idx="7">
                  <c:v>31.26</c:v>
                </c:pt>
                <c:pt idx="8">
                  <c:v>24.45</c:v>
                </c:pt>
                <c:pt idx="9">
                  <c:v>5.5</c:v>
                </c:pt>
                <c:pt idx="10">
                  <c:v>4.28</c:v>
                </c:pt>
              </c:numCache>
            </c:numRef>
          </c:val>
          <c:smooth val="0"/>
          <c:extLst xmlns:c16r2="http://schemas.microsoft.com/office/drawing/2015/06/chart">
            <c:ext xmlns:c16="http://schemas.microsoft.com/office/drawing/2014/chart" uri="{C3380CC4-5D6E-409C-BE32-E72D297353CC}">
              <c16:uniqueId val="{00000002-0300-A143-B5DC-02228FB92F18}"/>
            </c:ext>
          </c:extLst>
        </c:ser>
        <c:ser>
          <c:idx val="3"/>
          <c:order val="3"/>
          <c:tx>
            <c:strRef>
              <c:f>'по группам'!$A$74</c:f>
              <c:strCache>
                <c:ptCount val="1"/>
                <c:pt idx="0">
                  <c:v>  Ср.% вып. уч. гр.баллов 4</c:v>
                </c:pt>
              </c:strCache>
            </c:strRef>
          </c:tx>
          <c:marker>
            <c:symbol val="none"/>
          </c:marker>
          <c:val>
            <c:numRef>
              <c:f>'по группам'!$B$74:$L$74</c:f>
              <c:numCache>
                <c:formatCode>General</c:formatCode>
                <c:ptCount val="11"/>
                <c:pt idx="0">
                  <c:v>78.61</c:v>
                </c:pt>
                <c:pt idx="1">
                  <c:v>58.95</c:v>
                </c:pt>
                <c:pt idx="2">
                  <c:v>78.97</c:v>
                </c:pt>
                <c:pt idx="3">
                  <c:v>90.5</c:v>
                </c:pt>
                <c:pt idx="4">
                  <c:v>76.56</c:v>
                </c:pt>
                <c:pt idx="5">
                  <c:v>64.900000000000006</c:v>
                </c:pt>
                <c:pt idx="6">
                  <c:v>59.56</c:v>
                </c:pt>
                <c:pt idx="7">
                  <c:v>59.25</c:v>
                </c:pt>
                <c:pt idx="8">
                  <c:v>46.88</c:v>
                </c:pt>
                <c:pt idx="9">
                  <c:v>18.91</c:v>
                </c:pt>
                <c:pt idx="10">
                  <c:v>11.14</c:v>
                </c:pt>
              </c:numCache>
            </c:numRef>
          </c:val>
          <c:smooth val="0"/>
          <c:extLst xmlns:c16r2="http://schemas.microsoft.com/office/drawing/2015/06/chart">
            <c:ext xmlns:c16="http://schemas.microsoft.com/office/drawing/2014/chart" uri="{C3380CC4-5D6E-409C-BE32-E72D297353CC}">
              <c16:uniqueId val="{00000003-0300-A143-B5DC-02228FB92F18}"/>
            </c:ext>
          </c:extLst>
        </c:ser>
        <c:ser>
          <c:idx val="4"/>
          <c:order val="4"/>
          <c:tx>
            <c:strRef>
              <c:f>'по группам'!$A$75</c:f>
              <c:strCache>
                <c:ptCount val="1"/>
                <c:pt idx="0">
                  <c:v>  Ср.% вып. уч. гр.баллов 5</c:v>
                </c:pt>
              </c:strCache>
            </c:strRef>
          </c:tx>
          <c:marker>
            <c:symbol val="none"/>
          </c:marker>
          <c:val>
            <c:numRef>
              <c:f>'по группам'!$B$75:$L$75</c:f>
              <c:numCache>
                <c:formatCode>General</c:formatCode>
                <c:ptCount val="11"/>
                <c:pt idx="0">
                  <c:v>87.46</c:v>
                </c:pt>
                <c:pt idx="1">
                  <c:v>78.78</c:v>
                </c:pt>
                <c:pt idx="2">
                  <c:v>88.75</c:v>
                </c:pt>
                <c:pt idx="3">
                  <c:v>94.86</c:v>
                </c:pt>
                <c:pt idx="4">
                  <c:v>91.64</c:v>
                </c:pt>
                <c:pt idx="5">
                  <c:v>81.03</c:v>
                </c:pt>
                <c:pt idx="6">
                  <c:v>77.650000000000006</c:v>
                </c:pt>
                <c:pt idx="7">
                  <c:v>73.31</c:v>
                </c:pt>
                <c:pt idx="8">
                  <c:v>63.83</c:v>
                </c:pt>
                <c:pt idx="9">
                  <c:v>52.3</c:v>
                </c:pt>
                <c:pt idx="10">
                  <c:v>39.869999999999997</c:v>
                </c:pt>
              </c:numCache>
            </c:numRef>
          </c:val>
          <c:smooth val="0"/>
          <c:extLst xmlns:c16r2="http://schemas.microsoft.com/office/drawing/2015/06/chart">
            <c:ext xmlns:c16="http://schemas.microsoft.com/office/drawing/2014/chart" uri="{C3380CC4-5D6E-409C-BE32-E72D297353CC}">
              <c16:uniqueId val="{00000004-0300-A143-B5DC-02228FB92F18}"/>
            </c:ext>
          </c:extLst>
        </c:ser>
        <c:dLbls>
          <c:showLegendKey val="0"/>
          <c:showVal val="0"/>
          <c:showCatName val="0"/>
          <c:showSerName val="0"/>
          <c:showPercent val="0"/>
          <c:showBubbleSize val="0"/>
        </c:dLbls>
        <c:marker val="1"/>
        <c:smooth val="0"/>
        <c:axId val="318481152"/>
        <c:axId val="318482688"/>
      </c:lineChart>
      <c:catAx>
        <c:axId val="318481152"/>
        <c:scaling>
          <c:orientation val="minMax"/>
        </c:scaling>
        <c:delete val="0"/>
        <c:axPos val="b"/>
        <c:majorTickMark val="out"/>
        <c:minorTickMark val="none"/>
        <c:tickLblPos val="nextTo"/>
        <c:crossAx val="318482688"/>
        <c:crosses val="autoZero"/>
        <c:auto val="1"/>
        <c:lblAlgn val="ctr"/>
        <c:lblOffset val="100"/>
        <c:noMultiLvlLbl val="0"/>
      </c:catAx>
      <c:valAx>
        <c:axId val="318482688"/>
        <c:scaling>
          <c:orientation val="minMax"/>
        </c:scaling>
        <c:delete val="0"/>
        <c:axPos val="l"/>
        <c:majorGridlines/>
        <c:numFmt formatCode="General" sourceLinked="1"/>
        <c:majorTickMark val="out"/>
        <c:minorTickMark val="none"/>
        <c:tickLblPos val="nextTo"/>
        <c:crossAx val="318481152"/>
        <c:crosses val="autoZero"/>
        <c:crossBetween val="between"/>
      </c:valAx>
    </c:plotArea>
    <c:legend>
      <c:legendPos val="b"/>
      <c:overlay val="0"/>
    </c:legend>
    <c:plotVisOnly val="1"/>
    <c:dispBlanksAs val="gap"/>
    <c:showDLblsOverMax val="0"/>
  </c:chart>
  <c:externalData r:id="rId1">
    <c:autoUpdate val="0"/>
  </c:externalData>
</c:chartSpace>
</file>

<file path=word/charts/chart15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'первичные баллы'!$A$9</c:f>
              <c:strCache>
                <c:ptCount val="1"/>
                <c:pt idx="0">
                  <c:v>Вся выборка</c:v>
                </c:pt>
              </c:strCache>
            </c:strRef>
          </c:tx>
          <c:invertIfNegative val="0"/>
          <c:cat>
            <c:numRef>
              <c:f>'первичные баллы'!$B$8:$T$8</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'первичные баллы'!$B$9:$T$9</c:f>
              <c:numCache>
                <c:formatCode>General</c:formatCode>
                <c:ptCount val="19"/>
                <c:pt idx="0">
                  <c:v>1.9</c:v>
                </c:pt>
                <c:pt idx="1">
                  <c:v>3.5</c:v>
                </c:pt>
                <c:pt idx="2">
                  <c:v>4.9000000000000004</c:v>
                </c:pt>
                <c:pt idx="3">
                  <c:v>5.4</c:v>
                </c:pt>
                <c:pt idx="4">
                  <c:v>4.8</c:v>
                </c:pt>
                <c:pt idx="5">
                  <c:v>22.9</c:v>
                </c:pt>
                <c:pt idx="6">
                  <c:v>14.9</c:v>
                </c:pt>
                <c:pt idx="7">
                  <c:v>9.8000000000000007</c:v>
                </c:pt>
                <c:pt idx="8">
                  <c:v>13.1</c:v>
                </c:pt>
                <c:pt idx="9">
                  <c:v>7.8</c:v>
                </c:pt>
                <c:pt idx="10">
                  <c:v>4.5</c:v>
                </c:pt>
                <c:pt idx="11">
                  <c:v>2.9</c:v>
                </c:pt>
                <c:pt idx="12">
                  <c:v>1.6</c:v>
                </c:pt>
                <c:pt idx="13">
                  <c:v>0.8</c:v>
                </c:pt>
                <c:pt idx="14">
                  <c:v>0.5</c:v>
                </c:pt>
                <c:pt idx="15">
                  <c:v>0.3</c:v>
                </c:pt>
                <c:pt idx="16">
                  <c:v>0.1</c:v>
                </c:pt>
                <c:pt idx="17">
                  <c:v>0.1</c:v>
                </c:pt>
                <c:pt idx="18">
                  <c:v>0</c:v>
                </c:pt>
              </c:numCache>
            </c:numRef>
          </c:val>
          <c:extLst xmlns:c16r2="http://schemas.microsoft.com/office/drawing/2015/06/chart">
            <c:ext xmlns:c16="http://schemas.microsoft.com/office/drawing/2014/chart" uri="{C3380CC4-5D6E-409C-BE32-E72D297353CC}">
              <c16:uniqueId val="{00000000-1AEF-7940-A0F6-9410F3D57A26}"/>
            </c:ext>
          </c:extLst>
        </c:ser>
        <c:ser>
          <c:idx val="1"/>
          <c:order val="1"/>
          <c:tx>
            <c:strRef>
              <c:f>'первичные баллы'!$A$10</c:f>
              <c:strCache>
                <c:ptCount val="1"/>
                <c:pt idx="0">
                  <c:v>г. Санкт-Петербург</c:v>
                </c:pt>
              </c:strCache>
            </c:strRef>
          </c:tx>
          <c:invertIfNegative val="0"/>
          <c:cat>
            <c:numRef>
              <c:f>'первичные баллы'!$B$8:$T$8</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'первичные баллы'!$B$10:$T$10</c:f>
              <c:numCache>
                <c:formatCode>General</c:formatCode>
                <c:ptCount val="19"/>
                <c:pt idx="0">
                  <c:v>1.7</c:v>
                </c:pt>
                <c:pt idx="1">
                  <c:v>3.5</c:v>
                </c:pt>
                <c:pt idx="2">
                  <c:v>5.5</c:v>
                </c:pt>
                <c:pt idx="3">
                  <c:v>6.7</c:v>
                </c:pt>
                <c:pt idx="4">
                  <c:v>7</c:v>
                </c:pt>
                <c:pt idx="5">
                  <c:v>20</c:v>
                </c:pt>
                <c:pt idx="6">
                  <c:v>14.4</c:v>
                </c:pt>
                <c:pt idx="7">
                  <c:v>10.8</c:v>
                </c:pt>
                <c:pt idx="8">
                  <c:v>11.7</c:v>
                </c:pt>
                <c:pt idx="9">
                  <c:v>7.1</c:v>
                </c:pt>
                <c:pt idx="10">
                  <c:v>4.5</c:v>
                </c:pt>
                <c:pt idx="11">
                  <c:v>2.9</c:v>
                </c:pt>
                <c:pt idx="12">
                  <c:v>1.7</c:v>
                </c:pt>
                <c:pt idx="13">
                  <c:v>1.2</c:v>
                </c:pt>
                <c:pt idx="14">
                  <c:v>0.6</c:v>
                </c:pt>
                <c:pt idx="15">
                  <c:v>0.3</c:v>
                </c:pt>
                <c:pt idx="16">
                  <c:v>0.1</c:v>
                </c:pt>
                <c:pt idx="17">
                  <c:v>0.1</c:v>
                </c:pt>
                <c:pt idx="18">
                  <c:v>0</c:v>
                </c:pt>
              </c:numCache>
            </c:numRef>
          </c:val>
          <c:extLst xmlns:c16r2="http://schemas.microsoft.com/office/drawing/2015/06/chart">
            <c:ext xmlns:c16="http://schemas.microsoft.com/office/drawing/2014/chart" uri="{C3380CC4-5D6E-409C-BE32-E72D297353CC}">
              <c16:uniqueId val="{00000001-1AEF-7940-A0F6-9410F3D57A26}"/>
            </c:ext>
          </c:extLst>
        </c:ser>
        <c:ser>
          <c:idx val="2"/>
          <c:order val="2"/>
          <c:tx>
            <c:strRef>
              <c:f>'первичные баллы'!$A$22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'первичные баллы'!$B$8:$T$8</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'первичные баллы'!$B$22:$T$22</c:f>
              <c:numCache>
                <c:formatCode>General</c:formatCode>
                <c:ptCount val="19"/>
                <c:pt idx="0">
                  <c:v>2.2000000000000002</c:v>
                </c:pt>
                <c:pt idx="1">
                  <c:v>4.3</c:v>
                </c:pt>
                <c:pt idx="2">
                  <c:v>6.3</c:v>
                </c:pt>
                <c:pt idx="3">
                  <c:v>6.9</c:v>
                </c:pt>
                <c:pt idx="4">
                  <c:v>6.4</c:v>
                </c:pt>
                <c:pt idx="5">
                  <c:v>16.8</c:v>
                </c:pt>
                <c:pt idx="6">
                  <c:v>13.2</c:v>
                </c:pt>
                <c:pt idx="7">
                  <c:v>10.9</c:v>
                </c:pt>
                <c:pt idx="8">
                  <c:v>12.1</c:v>
                </c:pt>
                <c:pt idx="9">
                  <c:v>7.1</c:v>
                </c:pt>
                <c:pt idx="10">
                  <c:v>4.8</c:v>
                </c:pt>
                <c:pt idx="11">
                  <c:v>3.4</c:v>
                </c:pt>
                <c:pt idx="12">
                  <c:v>2.1</c:v>
                </c:pt>
                <c:pt idx="13">
                  <c:v>1.7</c:v>
                </c:pt>
                <c:pt idx="14">
                  <c:v>1</c:v>
                </c:pt>
                <c:pt idx="15">
                  <c:v>0.4</c:v>
                </c:pt>
                <c:pt idx="16">
                  <c:v>0.1</c:v>
                </c:pt>
                <c:pt idx="17">
                  <c:v>0.2</c:v>
                </c:pt>
                <c:pt idx="18">
                  <c:v>0.1</c:v>
                </c:pt>
              </c:numCache>
            </c:numRef>
          </c:val>
          <c:extLst xmlns:c16r2="http://schemas.microsoft.com/office/drawing/2015/06/chart">
            <c:ext xmlns:c16="http://schemas.microsoft.com/office/drawing/2014/chart" uri="{C3380CC4-5D6E-409C-BE32-E72D297353CC}">
              <c16:uniqueId val="{00000002-1AEF-7940-A0F6-9410F3D57A26}"/>
            </c:ext>
          </c:extLst>
        </c:ser>
        <c:dLbls>
          <c:showLegendKey val="0"/>
          <c:showVal val="0"/>
          <c:showCatName val="0"/>
          <c:showSerName val="0"/>
          <c:showPercent val="0"/>
          <c:showBubbleSize val="0"/>
        </c:dLbls>
        <c:gapWidth val="150"/>
        <c:axId val="318526592"/>
        <c:axId val="318528128"/>
      </c:barChart>
      <c:catAx>
        <c:axId val="318526592"/>
        <c:scaling>
          <c:orientation val="minMax"/>
        </c:scaling>
        <c:delete val="0"/>
        <c:axPos val="b"/>
        <c:numFmt formatCode="General" sourceLinked="1"/>
        <c:majorTickMark val="out"/>
        <c:minorTickMark val="none"/>
        <c:tickLblPos val="nextTo"/>
        <c:crossAx val="318528128"/>
        <c:crosses val="autoZero"/>
        <c:auto val="1"/>
        <c:lblAlgn val="ctr"/>
        <c:lblOffset val="100"/>
        <c:noMultiLvlLbl val="0"/>
      </c:catAx>
      <c:valAx>
        <c:axId val="318528128"/>
        <c:scaling>
          <c:orientation val="minMax"/>
          <c:max val="25"/>
        </c:scaling>
        <c:delete val="0"/>
        <c:axPos val="l"/>
        <c:majorGridlines/>
        <c:numFmt formatCode="General" sourceLinked="1"/>
        <c:majorTickMark val="out"/>
        <c:minorTickMark val="none"/>
        <c:tickLblPos val="nextTo"/>
        <c:crossAx val="318526592"/>
        <c:crosses val="autoZero"/>
        <c:crossBetween val="between"/>
      </c:valAx>
    </c:plotArea>
    <c:legend>
      <c:legendPos val="b"/>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'по группам'!$B$71:$Z$71</c:f>
              <c:numCache>
                <c:formatCode>General</c:formatCode>
                <c:ptCount val="25"/>
                <c:pt idx="0">
                  <c:v>58.21</c:v>
                </c:pt>
                <c:pt idx="1">
                  <c:v>54.62</c:v>
                </c:pt>
                <c:pt idx="2">
                  <c:v>93.27</c:v>
                </c:pt>
                <c:pt idx="3">
                  <c:v>83.22</c:v>
                </c:pt>
                <c:pt idx="4">
                  <c:v>54.11</c:v>
                </c:pt>
                <c:pt idx="5">
                  <c:v>38.270000000000003</c:v>
                </c:pt>
                <c:pt idx="6">
                  <c:v>50.89</c:v>
                </c:pt>
                <c:pt idx="7">
                  <c:v>72.67</c:v>
                </c:pt>
                <c:pt idx="8">
                  <c:v>59.21</c:v>
                </c:pt>
                <c:pt idx="9">
                  <c:v>65.72</c:v>
                </c:pt>
                <c:pt idx="10">
                  <c:v>61.31</c:v>
                </c:pt>
                <c:pt idx="11">
                  <c:v>53.28</c:v>
                </c:pt>
                <c:pt idx="12">
                  <c:v>83.24</c:v>
                </c:pt>
                <c:pt idx="13">
                  <c:v>36.36</c:v>
                </c:pt>
                <c:pt idx="14">
                  <c:v>60.96</c:v>
                </c:pt>
                <c:pt idx="15">
                  <c:v>55.26</c:v>
                </c:pt>
                <c:pt idx="16">
                  <c:v>49.36</c:v>
                </c:pt>
                <c:pt idx="17">
                  <c:v>61.09</c:v>
                </c:pt>
                <c:pt idx="18">
                  <c:v>60.68</c:v>
                </c:pt>
                <c:pt idx="19">
                  <c:v>63.9</c:v>
                </c:pt>
                <c:pt idx="20">
                  <c:v>48.3</c:v>
                </c:pt>
                <c:pt idx="21">
                  <c:v>38.340000000000003</c:v>
                </c:pt>
                <c:pt idx="22">
                  <c:v>56.12</c:v>
                </c:pt>
                <c:pt idx="23">
                  <c:v>60.26</c:v>
                </c:pt>
                <c:pt idx="24">
                  <c:v>47.01</c:v>
                </c:pt>
              </c:numCache>
            </c:numRef>
          </c:val>
          <c:smooth val="0"/>
          <c:extLst xmlns:c16r2="http://schemas.microsoft.com/office/drawing/2015/06/chart">
            <c:ext xmlns:c16="http://schemas.microsoft.com/office/drawing/2014/chart" uri="{C3380CC4-5D6E-409C-BE32-E72D297353CC}">
              <c16:uniqueId val="{00000000-31AE-0A4B-B20C-0DD0D5287044}"/>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'по группам'!$B$72:$Z$72</c:f>
              <c:numCache>
                <c:formatCode>General</c:formatCode>
                <c:ptCount val="25"/>
                <c:pt idx="0">
                  <c:v>29.66</c:v>
                </c:pt>
                <c:pt idx="1">
                  <c:v>26.35</c:v>
                </c:pt>
                <c:pt idx="2">
                  <c:v>85.63</c:v>
                </c:pt>
                <c:pt idx="3">
                  <c:v>61.13</c:v>
                </c:pt>
                <c:pt idx="4">
                  <c:v>19.91</c:v>
                </c:pt>
                <c:pt idx="5">
                  <c:v>10.93</c:v>
                </c:pt>
                <c:pt idx="6">
                  <c:v>13.63</c:v>
                </c:pt>
                <c:pt idx="7">
                  <c:v>45.14</c:v>
                </c:pt>
                <c:pt idx="8">
                  <c:v>26.72</c:v>
                </c:pt>
                <c:pt idx="9">
                  <c:v>50.1</c:v>
                </c:pt>
                <c:pt idx="10">
                  <c:v>26.32</c:v>
                </c:pt>
                <c:pt idx="11">
                  <c:v>31.88</c:v>
                </c:pt>
                <c:pt idx="12">
                  <c:v>59.62</c:v>
                </c:pt>
                <c:pt idx="13">
                  <c:v>6.07</c:v>
                </c:pt>
                <c:pt idx="14">
                  <c:v>26.42</c:v>
                </c:pt>
                <c:pt idx="15">
                  <c:v>15.89</c:v>
                </c:pt>
                <c:pt idx="16">
                  <c:v>24.9</c:v>
                </c:pt>
                <c:pt idx="17">
                  <c:v>34.18</c:v>
                </c:pt>
                <c:pt idx="18">
                  <c:v>33.549999999999997</c:v>
                </c:pt>
                <c:pt idx="19">
                  <c:v>33.1</c:v>
                </c:pt>
                <c:pt idx="20">
                  <c:v>18.670000000000002</c:v>
                </c:pt>
                <c:pt idx="21">
                  <c:v>13.66</c:v>
                </c:pt>
                <c:pt idx="22">
                  <c:v>28.95</c:v>
                </c:pt>
                <c:pt idx="23">
                  <c:v>33.299999999999997</c:v>
                </c:pt>
                <c:pt idx="24">
                  <c:v>17</c:v>
                </c:pt>
              </c:numCache>
            </c:numRef>
          </c:val>
          <c:smooth val="0"/>
          <c:extLst xmlns:c16r2="http://schemas.microsoft.com/office/drawing/2015/06/chart">
            <c:ext xmlns:c16="http://schemas.microsoft.com/office/drawing/2014/chart" uri="{C3380CC4-5D6E-409C-BE32-E72D297353CC}">
              <c16:uniqueId val="{00000001-31AE-0A4B-B20C-0DD0D5287044}"/>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'по группам'!$B$73:$Z$73</c:f>
              <c:numCache>
                <c:formatCode>General</c:formatCode>
                <c:ptCount val="25"/>
                <c:pt idx="0">
                  <c:v>57.78</c:v>
                </c:pt>
                <c:pt idx="1">
                  <c:v>51.79</c:v>
                </c:pt>
                <c:pt idx="2">
                  <c:v>93.97</c:v>
                </c:pt>
                <c:pt idx="3">
                  <c:v>86.46</c:v>
                </c:pt>
                <c:pt idx="4">
                  <c:v>50.34</c:v>
                </c:pt>
                <c:pt idx="5">
                  <c:v>31.4</c:v>
                </c:pt>
                <c:pt idx="6">
                  <c:v>46.32</c:v>
                </c:pt>
                <c:pt idx="7">
                  <c:v>73.400000000000006</c:v>
                </c:pt>
                <c:pt idx="8">
                  <c:v>57.92</c:v>
                </c:pt>
                <c:pt idx="9">
                  <c:v>64.86</c:v>
                </c:pt>
                <c:pt idx="10">
                  <c:v>61.12</c:v>
                </c:pt>
                <c:pt idx="11">
                  <c:v>52.03</c:v>
                </c:pt>
                <c:pt idx="12">
                  <c:v>85.97</c:v>
                </c:pt>
                <c:pt idx="13">
                  <c:v>28.13</c:v>
                </c:pt>
                <c:pt idx="14">
                  <c:v>57.99</c:v>
                </c:pt>
                <c:pt idx="15">
                  <c:v>51.67</c:v>
                </c:pt>
                <c:pt idx="16">
                  <c:v>48</c:v>
                </c:pt>
                <c:pt idx="17">
                  <c:v>61.58</c:v>
                </c:pt>
                <c:pt idx="18">
                  <c:v>59.74</c:v>
                </c:pt>
                <c:pt idx="19">
                  <c:v>65.19</c:v>
                </c:pt>
                <c:pt idx="20">
                  <c:v>42.3</c:v>
                </c:pt>
                <c:pt idx="21">
                  <c:v>36.049999999999997</c:v>
                </c:pt>
                <c:pt idx="22">
                  <c:v>55.01</c:v>
                </c:pt>
                <c:pt idx="23">
                  <c:v>57.99</c:v>
                </c:pt>
                <c:pt idx="24">
                  <c:v>41.57</c:v>
                </c:pt>
              </c:numCache>
            </c:numRef>
          </c:val>
          <c:smooth val="0"/>
          <c:extLst xmlns:c16r2="http://schemas.microsoft.com/office/drawing/2015/06/chart">
            <c:ext xmlns:c16="http://schemas.microsoft.com/office/drawing/2014/chart" uri="{C3380CC4-5D6E-409C-BE32-E72D297353CC}">
              <c16:uniqueId val="{00000002-31AE-0A4B-B20C-0DD0D5287044}"/>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'по группам'!$B$74:$Z$74</c:f>
              <c:numCache>
                <c:formatCode>General</c:formatCode>
                <c:ptCount val="25"/>
                <c:pt idx="0">
                  <c:v>74.3</c:v>
                </c:pt>
                <c:pt idx="1">
                  <c:v>72.790000000000006</c:v>
                </c:pt>
                <c:pt idx="2">
                  <c:v>97.42</c:v>
                </c:pt>
                <c:pt idx="3">
                  <c:v>93.96</c:v>
                </c:pt>
                <c:pt idx="4">
                  <c:v>76.739999999999995</c:v>
                </c:pt>
                <c:pt idx="5">
                  <c:v>57.58</c:v>
                </c:pt>
                <c:pt idx="6">
                  <c:v>76.209999999999994</c:v>
                </c:pt>
                <c:pt idx="7">
                  <c:v>88.65</c:v>
                </c:pt>
                <c:pt idx="8">
                  <c:v>79.09</c:v>
                </c:pt>
                <c:pt idx="9">
                  <c:v>74.510000000000005</c:v>
                </c:pt>
                <c:pt idx="10">
                  <c:v>82.13</c:v>
                </c:pt>
                <c:pt idx="11">
                  <c:v>65.540000000000006</c:v>
                </c:pt>
                <c:pt idx="12">
                  <c:v>95.94</c:v>
                </c:pt>
                <c:pt idx="13">
                  <c:v>58.26</c:v>
                </c:pt>
                <c:pt idx="14">
                  <c:v>84.63</c:v>
                </c:pt>
                <c:pt idx="15">
                  <c:v>81.88</c:v>
                </c:pt>
                <c:pt idx="16">
                  <c:v>63.17</c:v>
                </c:pt>
                <c:pt idx="17">
                  <c:v>76.040000000000006</c:v>
                </c:pt>
                <c:pt idx="18">
                  <c:v>76.88</c:v>
                </c:pt>
                <c:pt idx="19">
                  <c:v>80.95</c:v>
                </c:pt>
                <c:pt idx="20">
                  <c:v>69.900000000000006</c:v>
                </c:pt>
                <c:pt idx="21">
                  <c:v>52.92</c:v>
                </c:pt>
                <c:pt idx="22">
                  <c:v>71.97</c:v>
                </c:pt>
                <c:pt idx="23">
                  <c:v>77.010000000000005</c:v>
                </c:pt>
                <c:pt idx="24">
                  <c:v>67.36</c:v>
                </c:pt>
              </c:numCache>
            </c:numRef>
          </c:val>
          <c:smooth val="0"/>
          <c:extLst xmlns:c16r2="http://schemas.microsoft.com/office/drawing/2015/06/chart">
            <c:ext xmlns:c16="http://schemas.microsoft.com/office/drawing/2014/chart" uri="{C3380CC4-5D6E-409C-BE32-E72D297353CC}">
              <c16:uniqueId val="{00000003-31AE-0A4B-B20C-0DD0D5287044}"/>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4</c:v>
                </c:pt>
                <c:pt idx="10">
                  <c:v>5</c:v>
                </c:pt>
                <c:pt idx="11">
                  <c:v>6</c:v>
                </c:pt>
                <c:pt idx="12">
                  <c:v> 7.1</c:v>
                </c:pt>
                <c:pt idx="13">
                  <c:v> 7.2</c:v>
                </c:pt>
                <c:pt idx="14">
                  <c:v> 8.1</c:v>
                </c:pt>
                <c:pt idx="15">
                  <c:v> 8.2</c:v>
                </c:pt>
                <c:pt idx="16">
                  <c:v>9</c:v>
                </c:pt>
                <c:pt idx="17">
                  <c:v>10</c:v>
                </c:pt>
                <c:pt idx="18">
                  <c:v>11</c:v>
                </c:pt>
                <c:pt idx="19">
                  <c:v> 12.1</c:v>
                </c:pt>
                <c:pt idx="20">
                  <c:v> 12.2</c:v>
                </c:pt>
                <c:pt idx="21">
                  <c:v> 13.1</c:v>
                </c:pt>
                <c:pt idx="22">
                  <c:v> 13.2</c:v>
                </c:pt>
                <c:pt idx="23">
                  <c:v> 14.1</c:v>
                </c:pt>
                <c:pt idx="24">
                  <c:v> 14.2</c:v>
                </c:pt>
              </c:strCache>
            </c:strRef>
          </c:cat>
          <c:val>
            <c:numRef>
              <c:f>'по группам'!$B$75:$Z$75</c:f>
              <c:numCache>
                <c:formatCode>General</c:formatCode>
                <c:ptCount val="25"/>
                <c:pt idx="0">
                  <c:v>91.25</c:v>
                </c:pt>
                <c:pt idx="1">
                  <c:v>89.45</c:v>
                </c:pt>
                <c:pt idx="2">
                  <c:v>98.99</c:v>
                </c:pt>
                <c:pt idx="3">
                  <c:v>98.99</c:v>
                </c:pt>
                <c:pt idx="4">
                  <c:v>95.4</c:v>
                </c:pt>
                <c:pt idx="5">
                  <c:v>84.29</c:v>
                </c:pt>
                <c:pt idx="6">
                  <c:v>95.4</c:v>
                </c:pt>
                <c:pt idx="7">
                  <c:v>97.31</c:v>
                </c:pt>
                <c:pt idx="8">
                  <c:v>94.28</c:v>
                </c:pt>
                <c:pt idx="9">
                  <c:v>86.7</c:v>
                </c:pt>
                <c:pt idx="10">
                  <c:v>95.85</c:v>
                </c:pt>
                <c:pt idx="11">
                  <c:v>81.48</c:v>
                </c:pt>
                <c:pt idx="12">
                  <c:v>98.65</c:v>
                </c:pt>
                <c:pt idx="13">
                  <c:v>88.22</c:v>
                </c:pt>
                <c:pt idx="14">
                  <c:v>95.45</c:v>
                </c:pt>
                <c:pt idx="15">
                  <c:v>96.97</c:v>
                </c:pt>
                <c:pt idx="16">
                  <c:v>82.15</c:v>
                </c:pt>
                <c:pt idx="17">
                  <c:v>88.89</c:v>
                </c:pt>
                <c:pt idx="18">
                  <c:v>90.91</c:v>
                </c:pt>
                <c:pt idx="19">
                  <c:v>92.59</c:v>
                </c:pt>
                <c:pt idx="20">
                  <c:v>88.72</c:v>
                </c:pt>
                <c:pt idx="21">
                  <c:v>73.06</c:v>
                </c:pt>
                <c:pt idx="22">
                  <c:v>88.55</c:v>
                </c:pt>
                <c:pt idx="23">
                  <c:v>93.77</c:v>
                </c:pt>
                <c:pt idx="24">
                  <c:v>91.08</c:v>
                </c:pt>
              </c:numCache>
            </c:numRef>
          </c:val>
          <c:smooth val="0"/>
          <c:extLst xmlns:c16r2="http://schemas.microsoft.com/office/drawing/2015/06/chart">
            <c:ext xmlns:c16="http://schemas.microsoft.com/office/drawing/2014/chart" uri="{C3380CC4-5D6E-409C-BE32-E72D297353CC}">
              <c16:uniqueId val="{00000004-31AE-0A4B-B20C-0DD0D5287044}"/>
            </c:ext>
          </c:extLst>
        </c:ser>
        <c:dLbls>
          <c:showLegendKey val="0"/>
          <c:showVal val="0"/>
          <c:showCatName val="0"/>
          <c:showSerName val="0"/>
          <c:showPercent val="0"/>
          <c:showBubbleSize val="0"/>
        </c:dLbls>
        <c:marker val="1"/>
        <c:smooth val="0"/>
        <c:axId val="243289088"/>
        <c:axId val="243303168"/>
      </c:lineChart>
      <c:catAx>
        <c:axId val="24328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303168"/>
        <c:crosses val="autoZero"/>
        <c:auto val="1"/>
        <c:lblAlgn val="ctr"/>
        <c:lblOffset val="100"/>
        <c:noMultiLvlLbl val="0"/>
      </c:catAx>
      <c:valAx>
        <c:axId val="2433031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289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6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сравнение!$F$6</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сравнение!$G$5:$I$5</c:f>
              <c:strCache>
                <c:ptCount val="3"/>
                <c:pt idx="0">
                  <c:v>  Понизили </c:v>
                </c:pt>
                <c:pt idx="1">
                  <c:v>  Подтвердили </c:v>
                </c:pt>
                <c:pt idx="2">
                  <c:v>  Повысили</c:v>
                </c:pt>
              </c:strCache>
            </c:strRef>
          </c:cat>
          <c:val>
            <c:numRef>
              <c:f>сравнение!$G$6:$I$6</c:f>
              <c:numCache>
                <c:formatCode>General</c:formatCode>
                <c:ptCount val="3"/>
                <c:pt idx="0">
                  <c:v>59.17</c:v>
                </c:pt>
                <c:pt idx="1">
                  <c:v>34.36</c:v>
                </c:pt>
                <c:pt idx="2">
                  <c:v>6.46</c:v>
                </c:pt>
              </c:numCache>
            </c:numRef>
          </c:val>
          <c:extLst xmlns:c16r2="http://schemas.microsoft.com/office/drawing/2015/06/chart">
            <c:ext xmlns:c16="http://schemas.microsoft.com/office/drawing/2014/chart" uri="{C3380CC4-5D6E-409C-BE32-E72D297353CC}">
              <c16:uniqueId val="{00000000-185C-9C48-9C58-109121CDED2C}"/>
            </c:ext>
          </c:extLst>
        </c:ser>
        <c:ser>
          <c:idx val="1"/>
          <c:order val="1"/>
          <c:tx>
            <c:strRef>
              <c:f>сравнение!$F$7</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сравнение!$G$5:$I$5</c:f>
              <c:strCache>
                <c:ptCount val="3"/>
                <c:pt idx="0">
                  <c:v>  Понизили </c:v>
                </c:pt>
                <c:pt idx="1">
                  <c:v>  Подтвердили </c:v>
                </c:pt>
                <c:pt idx="2">
                  <c:v>  Повысили</c:v>
                </c:pt>
              </c:strCache>
            </c:strRef>
          </c:cat>
          <c:val>
            <c:numRef>
              <c:f>сравнение!$G$7:$I$7</c:f>
              <c:numCache>
                <c:formatCode>General</c:formatCode>
                <c:ptCount val="3"/>
                <c:pt idx="0">
                  <c:v>59.76</c:v>
                </c:pt>
                <c:pt idx="1">
                  <c:v>32.880000000000003</c:v>
                </c:pt>
                <c:pt idx="2">
                  <c:v>7.36</c:v>
                </c:pt>
              </c:numCache>
            </c:numRef>
          </c:val>
          <c:extLst xmlns:c16r2="http://schemas.microsoft.com/office/drawing/2015/06/chart">
            <c:ext xmlns:c16="http://schemas.microsoft.com/office/drawing/2014/chart" uri="{C3380CC4-5D6E-409C-BE32-E72D297353CC}">
              <c16:uniqueId val="{00000001-185C-9C48-9C58-109121CDED2C}"/>
            </c:ext>
          </c:extLst>
        </c:ser>
        <c:dLbls>
          <c:showLegendKey val="0"/>
          <c:showVal val="0"/>
          <c:showCatName val="0"/>
          <c:showSerName val="0"/>
          <c:showPercent val="0"/>
          <c:showBubbleSize val="0"/>
        </c:dLbls>
        <c:gapWidth val="150"/>
        <c:axId val="318567168"/>
        <c:axId val="318568704"/>
      </c:barChart>
      <c:catAx>
        <c:axId val="318567168"/>
        <c:scaling>
          <c:orientation val="minMax"/>
        </c:scaling>
        <c:delete val="0"/>
        <c:axPos val="b"/>
        <c:numFmt formatCode="General" sourceLinked="0"/>
        <c:majorTickMark val="out"/>
        <c:minorTickMark val="none"/>
        <c:tickLblPos val="nextTo"/>
        <c:crossAx val="318568704"/>
        <c:crosses val="autoZero"/>
        <c:auto val="1"/>
        <c:lblAlgn val="ctr"/>
        <c:lblOffset val="100"/>
        <c:noMultiLvlLbl val="0"/>
      </c:catAx>
      <c:valAx>
        <c:axId val="318568704"/>
        <c:scaling>
          <c:orientation val="minMax"/>
          <c:max val="100"/>
        </c:scaling>
        <c:delete val="0"/>
        <c:axPos val="l"/>
        <c:majorGridlines/>
        <c:numFmt formatCode="General" sourceLinked="1"/>
        <c:majorTickMark val="out"/>
        <c:minorTickMark val="none"/>
        <c:tickLblPos val="nextTo"/>
        <c:crossAx val="318567168"/>
        <c:crosses val="autoZero"/>
        <c:crossBetween val="between"/>
      </c:valAx>
    </c:plotArea>
    <c:legend>
      <c:legendPos val="b"/>
      <c:overlay val="0"/>
    </c:legend>
    <c:plotVisOnly val="1"/>
    <c:dispBlanksAs val="gap"/>
    <c:showDLblsOverMax val="0"/>
  </c:chart>
  <c:externalData r:id="rId1">
    <c:autoUpdate val="0"/>
  </c:externalData>
</c:chartSpace>
</file>

<file path=word/charts/chart16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val>
            <c:numRef>
              <c:f>'выполнение заданий'!$B$10:$L$10</c:f>
              <c:numCache>
                <c:formatCode>General</c:formatCode>
                <c:ptCount val="11"/>
                <c:pt idx="0">
                  <c:v>79.489999999999995</c:v>
                </c:pt>
                <c:pt idx="1">
                  <c:v>47.53</c:v>
                </c:pt>
                <c:pt idx="2">
                  <c:v>69.39</c:v>
                </c:pt>
                <c:pt idx="3">
                  <c:v>52.8</c:v>
                </c:pt>
                <c:pt idx="4">
                  <c:v>42.42</c:v>
                </c:pt>
                <c:pt idx="5">
                  <c:v>47.94</c:v>
                </c:pt>
                <c:pt idx="6">
                  <c:v>55.14</c:v>
                </c:pt>
                <c:pt idx="7">
                  <c:v>33.64</c:v>
                </c:pt>
                <c:pt idx="8">
                  <c:v>29.14</c:v>
                </c:pt>
                <c:pt idx="9">
                  <c:v>8.5500000000000007</c:v>
                </c:pt>
                <c:pt idx="10">
                  <c:v>3.58</c:v>
                </c:pt>
              </c:numCache>
            </c:numRef>
          </c:val>
          <c:extLst xmlns:c16r2="http://schemas.microsoft.com/office/drawing/2015/06/chart">
            <c:ext xmlns:c16="http://schemas.microsoft.com/office/drawing/2014/chart" uri="{C3380CC4-5D6E-409C-BE32-E72D297353CC}">
              <c16:uniqueId val="{00000000-E0AD-0645-A3B0-CB9FFDC53665}"/>
            </c:ext>
          </c:extLst>
        </c:ser>
        <c:ser>
          <c:idx val="1"/>
          <c:order val="1"/>
          <c:tx>
            <c:strRef>
              <c:f>'выполнение заданий'!$A$11</c:f>
              <c:strCache>
                <c:ptCount val="1"/>
                <c:pt idx="0">
                  <c:v>г. Санкт-Петербург</c:v>
                </c:pt>
              </c:strCache>
            </c:strRef>
          </c:tx>
          <c:invertIfNegative val="0"/>
          <c:val>
            <c:numRef>
              <c:f>'выполнение заданий'!$B$11:$L$11</c:f>
              <c:numCache>
                <c:formatCode>General</c:formatCode>
                <c:ptCount val="11"/>
                <c:pt idx="0">
                  <c:v>80.180000000000007</c:v>
                </c:pt>
                <c:pt idx="1">
                  <c:v>45.63</c:v>
                </c:pt>
                <c:pt idx="2">
                  <c:v>67.91</c:v>
                </c:pt>
                <c:pt idx="3">
                  <c:v>45.82</c:v>
                </c:pt>
                <c:pt idx="4">
                  <c:v>34.19</c:v>
                </c:pt>
                <c:pt idx="5">
                  <c:v>42.99</c:v>
                </c:pt>
                <c:pt idx="6">
                  <c:v>55.16</c:v>
                </c:pt>
                <c:pt idx="7">
                  <c:v>38.090000000000003</c:v>
                </c:pt>
                <c:pt idx="8">
                  <c:v>30.58</c:v>
                </c:pt>
                <c:pt idx="9">
                  <c:v>10.29</c:v>
                </c:pt>
                <c:pt idx="10">
                  <c:v>3.94</c:v>
                </c:pt>
              </c:numCache>
            </c:numRef>
          </c:val>
          <c:extLst xmlns:c16r2="http://schemas.microsoft.com/office/drawing/2015/06/chart">
            <c:ext xmlns:c16="http://schemas.microsoft.com/office/drawing/2014/chart" uri="{C3380CC4-5D6E-409C-BE32-E72D297353CC}">
              <c16:uniqueId val="{00000001-E0AD-0645-A3B0-CB9FFDC53665}"/>
            </c:ext>
          </c:extLst>
        </c:ser>
        <c:ser>
          <c:idx val="2"/>
          <c:order val="2"/>
          <c:tx>
            <c:strRef>
              <c:f>'выполнение заданий'!$A$22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'выполнение заданий'!$B$22:$L$22</c:f>
              <c:numCache>
                <c:formatCode>General</c:formatCode>
                <c:ptCount val="11"/>
                <c:pt idx="0">
                  <c:v>80.319999999999993</c:v>
                </c:pt>
                <c:pt idx="1">
                  <c:v>44.56</c:v>
                </c:pt>
                <c:pt idx="2">
                  <c:v>70.650000000000006</c:v>
                </c:pt>
                <c:pt idx="3">
                  <c:v>46.1</c:v>
                </c:pt>
                <c:pt idx="4">
                  <c:v>39.29</c:v>
                </c:pt>
                <c:pt idx="5">
                  <c:v>50.17</c:v>
                </c:pt>
                <c:pt idx="6">
                  <c:v>52.97</c:v>
                </c:pt>
                <c:pt idx="7">
                  <c:v>38.76</c:v>
                </c:pt>
                <c:pt idx="8">
                  <c:v>29.95</c:v>
                </c:pt>
                <c:pt idx="9">
                  <c:v>11.45</c:v>
                </c:pt>
                <c:pt idx="10">
                  <c:v>6.25</c:v>
                </c:pt>
              </c:numCache>
            </c:numRef>
          </c:val>
          <c:extLst xmlns:c16r2="http://schemas.microsoft.com/office/drawing/2015/06/chart">
            <c:ext xmlns:c16="http://schemas.microsoft.com/office/drawing/2014/chart" uri="{C3380CC4-5D6E-409C-BE32-E72D297353CC}">
              <c16:uniqueId val="{00000002-E0AD-0645-A3B0-CB9FFDC53665}"/>
            </c:ext>
          </c:extLst>
        </c:ser>
        <c:dLbls>
          <c:showLegendKey val="0"/>
          <c:showVal val="0"/>
          <c:showCatName val="0"/>
          <c:showSerName val="0"/>
          <c:showPercent val="0"/>
          <c:showBubbleSize val="0"/>
        </c:dLbls>
        <c:gapWidth val="150"/>
        <c:axId val="318657664"/>
        <c:axId val="318659200"/>
      </c:barChart>
      <c:catAx>
        <c:axId val="318657664"/>
        <c:scaling>
          <c:orientation val="minMax"/>
        </c:scaling>
        <c:delete val="0"/>
        <c:axPos val="b"/>
        <c:majorTickMark val="out"/>
        <c:minorTickMark val="none"/>
        <c:tickLblPos val="nextTo"/>
        <c:crossAx val="318659200"/>
        <c:crosses val="autoZero"/>
        <c:auto val="1"/>
        <c:lblAlgn val="ctr"/>
        <c:lblOffset val="100"/>
        <c:noMultiLvlLbl val="0"/>
      </c:catAx>
      <c:valAx>
        <c:axId val="318659200"/>
        <c:scaling>
          <c:orientation val="minMax"/>
          <c:max val="100"/>
        </c:scaling>
        <c:delete val="0"/>
        <c:axPos val="l"/>
        <c:majorGridlines/>
        <c:numFmt formatCode="General" sourceLinked="1"/>
        <c:majorTickMark val="out"/>
        <c:minorTickMark val="none"/>
        <c:tickLblPos val="nextTo"/>
        <c:crossAx val="318657664"/>
        <c:crosses val="autoZero"/>
        <c:crossBetween val="between"/>
      </c:valAx>
    </c:plotArea>
    <c:legend>
      <c:legendPos val="b"/>
      <c:overlay val="0"/>
    </c:legend>
    <c:plotVisOnly val="1"/>
    <c:dispBlanksAs val="gap"/>
    <c:showDLblsOverMax val="0"/>
  </c:chart>
  <c:externalData r:id="rId1">
    <c:autoUpdate val="0"/>
  </c:externalData>
</c:chartSpace>
</file>

<file path=word/charts/chart16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21.98</c:v>
                </c:pt>
                <c:pt idx="1">
                  <c:v>47.36</c:v>
                </c:pt>
                <c:pt idx="2">
                  <c:v>24.56</c:v>
                </c:pt>
                <c:pt idx="3">
                  <c:v>6.1</c:v>
                </c:pt>
              </c:numCache>
            </c:numRef>
          </c:val>
          <c:extLst xmlns:c16r2="http://schemas.microsoft.com/office/drawing/2015/06/chart">
            <c:ext xmlns:c16="http://schemas.microsoft.com/office/drawing/2014/chart" uri="{C3380CC4-5D6E-409C-BE32-E72D297353CC}">
              <c16:uniqueId val="{00000000-15D3-AF46-BF10-2429C4915462}"/>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25.3</c:v>
                </c:pt>
                <c:pt idx="1">
                  <c:v>46.53</c:v>
                </c:pt>
                <c:pt idx="2">
                  <c:v>21.86</c:v>
                </c:pt>
                <c:pt idx="3">
                  <c:v>6.3</c:v>
                </c:pt>
              </c:numCache>
            </c:numRef>
          </c:val>
          <c:extLst xmlns:c16r2="http://schemas.microsoft.com/office/drawing/2015/06/chart">
            <c:ext xmlns:c16="http://schemas.microsoft.com/office/drawing/2014/chart" uri="{C3380CC4-5D6E-409C-BE32-E72D297353CC}">
              <c16:uniqueId val="{00000001-15D3-AF46-BF10-2429C4915462}"/>
            </c:ext>
          </c:extLst>
        </c:ser>
        <c:ser>
          <c:idx val="2"/>
          <c:order val="2"/>
          <c:tx>
            <c:strRef>
              <c:f>отметки!$A$21</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отметки!$B$21:$E$21</c:f>
              <c:numCache>
                <c:formatCode>General</c:formatCode>
                <c:ptCount val="4"/>
                <c:pt idx="0">
                  <c:v>23.02</c:v>
                </c:pt>
                <c:pt idx="1">
                  <c:v>44.83</c:v>
                </c:pt>
                <c:pt idx="2">
                  <c:v>24.15</c:v>
                </c:pt>
                <c:pt idx="3">
                  <c:v>8.01</c:v>
                </c:pt>
              </c:numCache>
            </c:numRef>
          </c:val>
          <c:extLst xmlns:c16r2="http://schemas.microsoft.com/office/drawing/2015/06/chart">
            <c:ext xmlns:c16="http://schemas.microsoft.com/office/drawing/2014/chart" uri="{C3380CC4-5D6E-409C-BE32-E72D297353CC}">
              <c16:uniqueId val="{00000002-15D3-AF46-BF10-2429C4915462}"/>
            </c:ext>
          </c:extLst>
        </c:ser>
        <c:dLbls>
          <c:showLegendKey val="0"/>
          <c:showVal val="0"/>
          <c:showCatName val="0"/>
          <c:showSerName val="0"/>
          <c:showPercent val="0"/>
          <c:showBubbleSize val="0"/>
        </c:dLbls>
        <c:gapWidth val="150"/>
        <c:axId val="318785792"/>
        <c:axId val="318791680"/>
      </c:barChart>
      <c:catAx>
        <c:axId val="318785792"/>
        <c:scaling>
          <c:orientation val="minMax"/>
        </c:scaling>
        <c:delete val="0"/>
        <c:axPos val="b"/>
        <c:numFmt formatCode="General" sourceLinked="1"/>
        <c:majorTickMark val="out"/>
        <c:minorTickMark val="none"/>
        <c:tickLblPos val="nextTo"/>
        <c:crossAx val="318791680"/>
        <c:crosses val="autoZero"/>
        <c:auto val="1"/>
        <c:lblAlgn val="ctr"/>
        <c:lblOffset val="100"/>
        <c:noMultiLvlLbl val="0"/>
      </c:catAx>
      <c:valAx>
        <c:axId val="318791680"/>
        <c:scaling>
          <c:orientation val="minMax"/>
          <c:max val="50"/>
        </c:scaling>
        <c:delete val="0"/>
        <c:axPos val="l"/>
        <c:majorGridlines/>
        <c:numFmt formatCode="General" sourceLinked="1"/>
        <c:majorTickMark val="out"/>
        <c:minorTickMark val="none"/>
        <c:tickLblPos val="nextTo"/>
        <c:crossAx val="318785792"/>
        <c:crosses val="autoZero"/>
        <c:crossBetween val="between"/>
      </c:valAx>
    </c:plotArea>
    <c:legend>
      <c:legendPos val="b"/>
      <c:layout>
        <c:manualLayout>
          <c:xMode val="edge"/>
          <c:yMode val="edge"/>
          <c:x val="0.21865287416304385"/>
          <c:y val="0.85955018729454935"/>
          <c:w val="0.56269425167391218"/>
          <c:h val="0.14044981270545065"/>
        </c:manualLayout>
      </c:layout>
      <c:overlay val="0"/>
    </c:legend>
    <c:plotVisOnly val="1"/>
    <c:dispBlanksAs val="gap"/>
    <c:showDLblsOverMax val="0"/>
  </c:chart>
  <c:externalData r:id="rId1">
    <c:autoUpdate val="0"/>
  </c:externalData>
</c:chartSpace>
</file>

<file path=word/charts/chart16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val>
            <c:numRef>
              <c:f>'по группам'!$B$11:$L$11</c:f>
              <c:numCache>
                <c:formatCode>General</c:formatCode>
                <c:ptCount val="11"/>
                <c:pt idx="0">
                  <c:v>80.180000000000007</c:v>
                </c:pt>
                <c:pt idx="1">
                  <c:v>45.63</c:v>
                </c:pt>
                <c:pt idx="2">
                  <c:v>67.91</c:v>
                </c:pt>
                <c:pt idx="3">
                  <c:v>45.82</c:v>
                </c:pt>
                <c:pt idx="4">
                  <c:v>34.19</c:v>
                </c:pt>
                <c:pt idx="5">
                  <c:v>42.99</c:v>
                </c:pt>
                <c:pt idx="6">
                  <c:v>55.16</c:v>
                </c:pt>
                <c:pt idx="7">
                  <c:v>38.090000000000003</c:v>
                </c:pt>
                <c:pt idx="8">
                  <c:v>30.58</c:v>
                </c:pt>
                <c:pt idx="9">
                  <c:v>10.29</c:v>
                </c:pt>
                <c:pt idx="10">
                  <c:v>3.94</c:v>
                </c:pt>
              </c:numCache>
            </c:numRef>
          </c:val>
          <c:smooth val="0"/>
          <c:extLst xmlns:c16r2="http://schemas.microsoft.com/office/drawing/2015/06/chart">
            <c:ext xmlns:c16="http://schemas.microsoft.com/office/drawing/2014/chart" uri="{C3380CC4-5D6E-409C-BE32-E72D297353CC}">
              <c16:uniqueId val="{00000000-5D42-244B-B58A-AF6E96A111BF}"/>
            </c:ext>
          </c:extLst>
        </c:ser>
        <c:ser>
          <c:idx val="1"/>
          <c:order val="1"/>
          <c:tx>
            <c:strRef>
              <c:f>'по группам'!$A$12</c:f>
              <c:strCache>
                <c:ptCount val="1"/>
                <c:pt idx="0">
                  <c:v>  Ср.% вып. уч. гр.баллов 2</c:v>
                </c:pt>
              </c:strCache>
            </c:strRef>
          </c:tx>
          <c:marker>
            <c:symbol val="none"/>
          </c:marker>
          <c:val>
            <c:numRef>
              <c:f>'по группам'!$B$12:$L$12</c:f>
              <c:numCache>
                <c:formatCode>General</c:formatCode>
                <c:ptCount val="11"/>
                <c:pt idx="0">
                  <c:v>57.23</c:v>
                </c:pt>
                <c:pt idx="1">
                  <c:v>21.5</c:v>
                </c:pt>
                <c:pt idx="2">
                  <c:v>34.450000000000003</c:v>
                </c:pt>
                <c:pt idx="3">
                  <c:v>16.34</c:v>
                </c:pt>
                <c:pt idx="4">
                  <c:v>11.11</c:v>
                </c:pt>
                <c:pt idx="5">
                  <c:v>15.78</c:v>
                </c:pt>
                <c:pt idx="6">
                  <c:v>22.05</c:v>
                </c:pt>
                <c:pt idx="7">
                  <c:v>12.65</c:v>
                </c:pt>
                <c:pt idx="8">
                  <c:v>8.51</c:v>
                </c:pt>
                <c:pt idx="9">
                  <c:v>0.9</c:v>
                </c:pt>
                <c:pt idx="10">
                  <c:v>0.56999999999999995</c:v>
                </c:pt>
              </c:numCache>
            </c:numRef>
          </c:val>
          <c:smooth val="0"/>
          <c:extLst xmlns:c16r2="http://schemas.microsoft.com/office/drawing/2015/06/chart">
            <c:ext xmlns:c16="http://schemas.microsoft.com/office/drawing/2014/chart" uri="{C3380CC4-5D6E-409C-BE32-E72D297353CC}">
              <c16:uniqueId val="{00000001-5D42-244B-B58A-AF6E96A111BF}"/>
            </c:ext>
          </c:extLst>
        </c:ser>
        <c:ser>
          <c:idx val="2"/>
          <c:order val="2"/>
          <c:tx>
            <c:strRef>
              <c:f>'по группам'!$A$13</c:f>
              <c:strCache>
                <c:ptCount val="1"/>
                <c:pt idx="0">
                  <c:v>  Ср.% вып. уч. гр.баллов 3</c:v>
                </c:pt>
              </c:strCache>
            </c:strRef>
          </c:tx>
          <c:marker>
            <c:symbol val="none"/>
          </c:marker>
          <c:val>
            <c:numRef>
              <c:f>'по группам'!$B$13:$L$13</c:f>
              <c:numCache>
                <c:formatCode>General</c:formatCode>
                <c:ptCount val="11"/>
                <c:pt idx="0">
                  <c:v>84.4</c:v>
                </c:pt>
                <c:pt idx="1">
                  <c:v>45.48</c:v>
                </c:pt>
                <c:pt idx="2">
                  <c:v>72.709999999999994</c:v>
                </c:pt>
                <c:pt idx="3">
                  <c:v>46.29</c:v>
                </c:pt>
                <c:pt idx="4">
                  <c:v>33.090000000000003</c:v>
                </c:pt>
                <c:pt idx="5">
                  <c:v>43.27</c:v>
                </c:pt>
                <c:pt idx="6">
                  <c:v>57.39</c:v>
                </c:pt>
                <c:pt idx="7">
                  <c:v>35.36</c:v>
                </c:pt>
                <c:pt idx="8">
                  <c:v>28.66</c:v>
                </c:pt>
                <c:pt idx="9">
                  <c:v>5.14</c:v>
                </c:pt>
                <c:pt idx="10">
                  <c:v>1.93</c:v>
                </c:pt>
              </c:numCache>
            </c:numRef>
          </c:val>
          <c:smooth val="0"/>
          <c:extLst xmlns:c16r2="http://schemas.microsoft.com/office/drawing/2015/06/chart">
            <c:ext xmlns:c16="http://schemas.microsoft.com/office/drawing/2014/chart" uri="{C3380CC4-5D6E-409C-BE32-E72D297353CC}">
              <c16:uniqueId val="{00000002-5D42-244B-B58A-AF6E96A111BF}"/>
            </c:ext>
          </c:extLst>
        </c:ser>
        <c:ser>
          <c:idx val="3"/>
          <c:order val="3"/>
          <c:tx>
            <c:strRef>
              <c:f>'по группам'!$A$14</c:f>
              <c:strCache>
                <c:ptCount val="1"/>
                <c:pt idx="0">
                  <c:v>  Ср.% вып. уч. гр.баллов 4</c:v>
                </c:pt>
              </c:strCache>
            </c:strRef>
          </c:tx>
          <c:marker>
            <c:symbol val="none"/>
          </c:marker>
          <c:val>
            <c:numRef>
              <c:f>'по группам'!$B$14:$L$14</c:f>
              <c:numCache>
                <c:formatCode>General</c:formatCode>
                <c:ptCount val="11"/>
                <c:pt idx="0">
                  <c:v>93.33</c:v>
                </c:pt>
                <c:pt idx="1">
                  <c:v>63.97</c:v>
                </c:pt>
                <c:pt idx="2">
                  <c:v>88.57</c:v>
                </c:pt>
                <c:pt idx="3">
                  <c:v>67.86</c:v>
                </c:pt>
                <c:pt idx="4">
                  <c:v>52.45</c:v>
                </c:pt>
                <c:pt idx="5">
                  <c:v>63.74</c:v>
                </c:pt>
                <c:pt idx="6">
                  <c:v>79.069999999999993</c:v>
                </c:pt>
                <c:pt idx="7">
                  <c:v>61.35</c:v>
                </c:pt>
                <c:pt idx="8">
                  <c:v>49.37</c:v>
                </c:pt>
                <c:pt idx="9">
                  <c:v>18.64</c:v>
                </c:pt>
                <c:pt idx="10">
                  <c:v>5.94</c:v>
                </c:pt>
              </c:numCache>
            </c:numRef>
          </c:val>
          <c:smooth val="0"/>
          <c:extLst xmlns:c16r2="http://schemas.microsoft.com/office/drawing/2015/06/chart">
            <c:ext xmlns:c16="http://schemas.microsoft.com/office/drawing/2014/chart" uri="{C3380CC4-5D6E-409C-BE32-E72D297353CC}">
              <c16:uniqueId val="{00000003-5D42-244B-B58A-AF6E96A111BF}"/>
            </c:ext>
          </c:extLst>
        </c:ser>
        <c:ser>
          <c:idx val="4"/>
          <c:order val="4"/>
          <c:tx>
            <c:strRef>
              <c:f>'по группам'!$A$15</c:f>
              <c:strCache>
                <c:ptCount val="1"/>
                <c:pt idx="0">
                  <c:v>  Ср.% вып. уч. гр.баллов 5</c:v>
                </c:pt>
              </c:strCache>
            </c:strRef>
          </c:tx>
          <c:marker>
            <c:symbol val="none"/>
          </c:marker>
          <c:val>
            <c:numRef>
              <c:f>'по группам'!$B$15:$L$15</c:f>
              <c:numCache>
                <c:formatCode>General</c:formatCode>
                <c:ptCount val="11"/>
                <c:pt idx="0">
                  <c:v>95.63</c:v>
                </c:pt>
                <c:pt idx="1">
                  <c:v>80.08</c:v>
                </c:pt>
                <c:pt idx="2">
                  <c:v>95.14</c:v>
                </c:pt>
                <c:pt idx="3">
                  <c:v>84.16</c:v>
                </c:pt>
                <c:pt idx="4">
                  <c:v>71.62</c:v>
                </c:pt>
                <c:pt idx="5">
                  <c:v>78.13</c:v>
                </c:pt>
                <c:pt idx="6">
                  <c:v>88.63</c:v>
                </c:pt>
                <c:pt idx="7">
                  <c:v>79.69</c:v>
                </c:pt>
                <c:pt idx="8">
                  <c:v>68.12</c:v>
                </c:pt>
                <c:pt idx="9">
                  <c:v>57.11</c:v>
                </c:pt>
                <c:pt idx="10">
                  <c:v>25.4</c:v>
                </c:pt>
              </c:numCache>
            </c:numRef>
          </c:val>
          <c:smooth val="0"/>
          <c:extLst xmlns:c16r2="http://schemas.microsoft.com/office/drawing/2015/06/chart">
            <c:ext xmlns:c16="http://schemas.microsoft.com/office/drawing/2014/chart" uri="{C3380CC4-5D6E-409C-BE32-E72D297353CC}">
              <c16:uniqueId val="{00000004-5D42-244B-B58A-AF6E96A111BF}"/>
            </c:ext>
          </c:extLst>
        </c:ser>
        <c:dLbls>
          <c:showLegendKey val="0"/>
          <c:showVal val="0"/>
          <c:showCatName val="0"/>
          <c:showSerName val="0"/>
          <c:showPercent val="0"/>
          <c:showBubbleSize val="0"/>
        </c:dLbls>
        <c:marker val="1"/>
        <c:smooth val="0"/>
        <c:axId val="318841600"/>
        <c:axId val="318843136"/>
      </c:lineChart>
      <c:catAx>
        <c:axId val="318841600"/>
        <c:scaling>
          <c:orientation val="minMax"/>
        </c:scaling>
        <c:delete val="0"/>
        <c:axPos val="b"/>
        <c:majorTickMark val="out"/>
        <c:minorTickMark val="none"/>
        <c:tickLblPos val="nextTo"/>
        <c:crossAx val="318843136"/>
        <c:crosses val="autoZero"/>
        <c:auto val="1"/>
        <c:lblAlgn val="ctr"/>
        <c:lblOffset val="100"/>
        <c:noMultiLvlLbl val="0"/>
      </c:catAx>
      <c:valAx>
        <c:axId val="318843136"/>
        <c:scaling>
          <c:orientation val="minMax"/>
          <c:max val="100"/>
        </c:scaling>
        <c:delete val="0"/>
        <c:axPos val="l"/>
        <c:majorGridlines/>
        <c:numFmt formatCode="General" sourceLinked="1"/>
        <c:majorTickMark val="out"/>
        <c:minorTickMark val="none"/>
        <c:tickLblPos val="nextTo"/>
        <c:crossAx val="318841600"/>
        <c:crosses val="autoZero"/>
        <c:crossBetween val="between"/>
      </c:valAx>
    </c:plotArea>
    <c:legend>
      <c:legendPos val="b"/>
      <c:overlay val="0"/>
    </c:legend>
    <c:plotVisOnly val="1"/>
    <c:dispBlanksAs val="gap"/>
    <c:showDLblsOverMax val="0"/>
  </c:chart>
  <c:externalData r:id="rId1">
    <c:autoUpdate val="0"/>
  </c:externalData>
</c:chartSpace>
</file>

<file path=word/charts/chart16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группам'!$A$66</c:f>
              <c:strCache>
                <c:ptCount val="1"/>
                <c:pt idx="0">
                  <c:v>Приморский</c:v>
                </c:pt>
              </c:strCache>
            </c:strRef>
          </c:tx>
          <c:marker>
            <c:symbol val="none"/>
          </c:marker>
          <c:val>
            <c:numRef>
              <c:f>'по группам'!$B$66:$L$66</c:f>
              <c:numCache>
                <c:formatCode>General</c:formatCode>
                <c:ptCount val="11"/>
                <c:pt idx="0">
                  <c:v>80.319999999999993</c:v>
                </c:pt>
                <c:pt idx="1">
                  <c:v>44.56</c:v>
                </c:pt>
                <c:pt idx="2">
                  <c:v>70.650000000000006</c:v>
                </c:pt>
                <c:pt idx="3">
                  <c:v>46.1</c:v>
                </c:pt>
                <c:pt idx="4">
                  <c:v>39.29</c:v>
                </c:pt>
                <c:pt idx="5">
                  <c:v>50.17</c:v>
                </c:pt>
                <c:pt idx="6">
                  <c:v>52.97</c:v>
                </c:pt>
                <c:pt idx="7">
                  <c:v>38.76</c:v>
                </c:pt>
                <c:pt idx="8">
                  <c:v>29.95</c:v>
                </c:pt>
                <c:pt idx="9">
                  <c:v>11.45</c:v>
                </c:pt>
                <c:pt idx="10">
                  <c:v>6.25</c:v>
                </c:pt>
              </c:numCache>
            </c:numRef>
          </c:val>
          <c:smooth val="0"/>
          <c:extLst xmlns:c16r2="http://schemas.microsoft.com/office/drawing/2015/06/chart">
            <c:ext xmlns:c16="http://schemas.microsoft.com/office/drawing/2014/chart" uri="{C3380CC4-5D6E-409C-BE32-E72D297353CC}">
              <c16:uniqueId val="{00000000-BD01-B444-BEEB-387FA0CA9EBE}"/>
            </c:ext>
          </c:extLst>
        </c:ser>
        <c:ser>
          <c:idx val="1"/>
          <c:order val="1"/>
          <c:tx>
            <c:strRef>
              <c:f>'по группам'!$A$67</c:f>
              <c:strCache>
                <c:ptCount val="1"/>
                <c:pt idx="0">
                  <c:v>  Ср.% вып. уч. гр.баллов 2</c:v>
                </c:pt>
              </c:strCache>
            </c:strRef>
          </c:tx>
          <c:marker>
            <c:symbol val="none"/>
          </c:marker>
          <c:val>
            <c:numRef>
              <c:f>'по группам'!$B$67:$L$67</c:f>
              <c:numCache>
                <c:formatCode>General</c:formatCode>
                <c:ptCount val="11"/>
                <c:pt idx="0">
                  <c:v>56.81</c:v>
                </c:pt>
                <c:pt idx="1">
                  <c:v>17.68</c:v>
                </c:pt>
                <c:pt idx="2">
                  <c:v>34.49</c:v>
                </c:pt>
                <c:pt idx="3">
                  <c:v>13.62</c:v>
                </c:pt>
                <c:pt idx="4">
                  <c:v>17.100000000000001</c:v>
                </c:pt>
                <c:pt idx="5">
                  <c:v>28.12</c:v>
                </c:pt>
                <c:pt idx="6">
                  <c:v>19.420000000000002</c:v>
                </c:pt>
                <c:pt idx="7">
                  <c:v>10.14</c:v>
                </c:pt>
                <c:pt idx="8">
                  <c:v>7.25</c:v>
                </c:pt>
                <c:pt idx="9">
                  <c:v>1.06</c:v>
                </c:pt>
                <c:pt idx="10">
                  <c:v>1.06</c:v>
                </c:pt>
              </c:numCache>
            </c:numRef>
          </c:val>
          <c:smooth val="0"/>
          <c:extLst xmlns:c16r2="http://schemas.microsoft.com/office/drawing/2015/06/chart">
            <c:ext xmlns:c16="http://schemas.microsoft.com/office/drawing/2014/chart" uri="{C3380CC4-5D6E-409C-BE32-E72D297353CC}">
              <c16:uniqueId val="{00000001-BD01-B444-BEEB-387FA0CA9EBE}"/>
            </c:ext>
          </c:extLst>
        </c:ser>
        <c:ser>
          <c:idx val="2"/>
          <c:order val="2"/>
          <c:tx>
            <c:strRef>
              <c:f>'по группам'!$A$68</c:f>
              <c:strCache>
                <c:ptCount val="1"/>
                <c:pt idx="0">
                  <c:v>  Ср.% вып. уч. гр.баллов 3</c:v>
                </c:pt>
              </c:strCache>
            </c:strRef>
          </c:tx>
          <c:marker>
            <c:symbol val="none"/>
          </c:marker>
          <c:val>
            <c:numRef>
              <c:f>'по группам'!$B$68:$L$68</c:f>
              <c:numCache>
                <c:formatCode>General</c:formatCode>
                <c:ptCount val="11"/>
                <c:pt idx="0">
                  <c:v>83.18</c:v>
                </c:pt>
                <c:pt idx="1">
                  <c:v>43.38</c:v>
                </c:pt>
                <c:pt idx="2">
                  <c:v>73.510000000000005</c:v>
                </c:pt>
                <c:pt idx="3">
                  <c:v>45.68</c:v>
                </c:pt>
                <c:pt idx="4">
                  <c:v>37.65</c:v>
                </c:pt>
                <c:pt idx="5">
                  <c:v>48.07</c:v>
                </c:pt>
                <c:pt idx="6">
                  <c:v>51.93</c:v>
                </c:pt>
                <c:pt idx="7">
                  <c:v>34.75</c:v>
                </c:pt>
                <c:pt idx="8">
                  <c:v>26.34</c:v>
                </c:pt>
                <c:pt idx="9">
                  <c:v>4.76</c:v>
                </c:pt>
                <c:pt idx="10">
                  <c:v>3.52</c:v>
                </c:pt>
              </c:numCache>
            </c:numRef>
          </c:val>
          <c:smooth val="0"/>
          <c:extLst xmlns:c16r2="http://schemas.microsoft.com/office/drawing/2015/06/chart">
            <c:ext xmlns:c16="http://schemas.microsoft.com/office/drawing/2014/chart" uri="{C3380CC4-5D6E-409C-BE32-E72D297353CC}">
              <c16:uniqueId val="{00000002-BD01-B444-BEEB-387FA0CA9EBE}"/>
            </c:ext>
          </c:extLst>
        </c:ser>
        <c:ser>
          <c:idx val="3"/>
          <c:order val="3"/>
          <c:tx>
            <c:strRef>
              <c:f>'по группам'!$A$69</c:f>
              <c:strCache>
                <c:ptCount val="1"/>
                <c:pt idx="0">
                  <c:v>  Ср.% вып. уч. гр.баллов 4</c:v>
                </c:pt>
              </c:strCache>
            </c:strRef>
          </c:tx>
          <c:marker>
            <c:symbol val="none"/>
          </c:marker>
          <c:val>
            <c:numRef>
              <c:f>'по группам'!$B$69:$L$69</c:f>
              <c:numCache>
                <c:formatCode>General</c:formatCode>
                <c:ptCount val="11"/>
                <c:pt idx="0">
                  <c:v>92.82</c:v>
                </c:pt>
                <c:pt idx="1">
                  <c:v>61.46</c:v>
                </c:pt>
                <c:pt idx="2">
                  <c:v>90.88</c:v>
                </c:pt>
                <c:pt idx="3">
                  <c:v>66.02</c:v>
                </c:pt>
                <c:pt idx="4">
                  <c:v>54.7</c:v>
                </c:pt>
                <c:pt idx="5">
                  <c:v>68.510000000000005</c:v>
                </c:pt>
                <c:pt idx="6">
                  <c:v>75.97</c:v>
                </c:pt>
                <c:pt idx="7">
                  <c:v>58.29</c:v>
                </c:pt>
                <c:pt idx="8">
                  <c:v>48.48</c:v>
                </c:pt>
                <c:pt idx="9">
                  <c:v>18.88</c:v>
                </c:pt>
                <c:pt idx="10">
                  <c:v>7.92</c:v>
                </c:pt>
              </c:numCache>
            </c:numRef>
          </c:val>
          <c:smooth val="0"/>
          <c:extLst xmlns:c16r2="http://schemas.microsoft.com/office/drawing/2015/06/chart">
            <c:ext xmlns:c16="http://schemas.microsoft.com/office/drawing/2014/chart" uri="{C3380CC4-5D6E-409C-BE32-E72D297353CC}">
              <c16:uniqueId val="{00000003-BD01-B444-BEEB-387FA0CA9EBE}"/>
            </c:ext>
          </c:extLst>
        </c:ser>
        <c:ser>
          <c:idx val="4"/>
          <c:order val="4"/>
          <c:tx>
            <c:strRef>
              <c:f>'по группам'!$A$70</c:f>
              <c:strCache>
                <c:ptCount val="1"/>
                <c:pt idx="0">
                  <c:v>  Ср.% вып. уч. гр.баллов 5</c:v>
                </c:pt>
              </c:strCache>
            </c:strRef>
          </c:tx>
          <c:marker>
            <c:symbol val="none"/>
          </c:marker>
          <c:val>
            <c:numRef>
              <c:f>'по группам'!$B$70:$L$70</c:f>
              <c:numCache>
                <c:formatCode>General</c:formatCode>
                <c:ptCount val="11"/>
                <c:pt idx="0">
                  <c:v>94.17</c:v>
                </c:pt>
                <c:pt idx="1">
                  <c:v>77.5</c:v>
                </c:pt>
                <c:pt idx="2">
                  <c:v>97.5</c:v>
                </c:pt>
                <c:pt idx="3">
                  <c:v>81.67</c:v>
                </c:pt>
                <c:pt idx="4">
                  <c:v>65.83</c:v>
                </c:pt>
                <c:pt idx="5">
                  <c:v>70</c:v>
                </c:pt>
                <c:pt idx="6">
                  <c:v>85.83</c:v>
                </c:pt>
                <c:pt idx="7">
                  <c:v>84.58</c:v>
                </c:pt>
                <c:pt idx="8">
                  <c:v>59.58</c:v>
                </c:pt>
                <c:pt idx="9">
                  <c:v>56.39</c:v>
                </c:pt>
                <c:pt idx="10">
                  <c:v>31.39</c:v>
                </c:pt>
              </c:numCache>
            </c:numRef>
          </c:val>
          <c:smooth val="0"/>
          <c:extLst xmlns:c16r2="http://schemas.microsoft.com/office/drawing/2015/06/chart">
            <c:ext xmlns:c16="http://schemas.microsoft.com/office/drawing/2014/chart" uri="{C3380CC4-5D6E-409C-BE32-E72D297353CC}">
              <c16:uniqueId val="{00000004-BD01-B444-BEEB-387FA0CA9EBE}"/>
            </c:ext>
          </c:extLst>
        </c:ser>
        <c:dLbls>
          <c:showLegendKey val="0"/>
          <c:showVal val="0"/>
          <c:showCatName val="0"/>
          <c:showSerName val="0"/>
          <c:showPercent val="0"/>
          <c:showBubbleSize val="0"/>
        </c:dLbls>
        <c:marker val="1"/>
        <c:smooth val="0"/>
        <c:axId val="318897152"/>
        <c:axId val="318903040"/>
      </c:lineChart>
      <c:catAx>
        <c:axId val="318897152"/>
        <c:scaling>
          <c:orientation val="minMax"/>
        </c:scaling>
        <c:delete val="0"/>
        <c:axPos val="b"/>
        <c:majorTickMark val="out"/>
        <c:minorTickMark val="none"/>
        <c:tickLblPos val="nextTo"/>
        <c:crossAx val="318903040"/>
        <c:crosses val="autoZero"/>
        <c:auto val="1"/>
        <c:lblAlgn val="ctr"/>
        <c:lblOffset val="100"/>
        <c:noMultiLvlLbl val="0"/>
      </c:catAx>
      <c:valAx>
        <c:axId val="318903040"/>
        <c:scaling>
          <c:orientation val="minMax"/>
          <c:max val="100"/>
        </c:scaling>
        <c:delete val="0"/>
        <c:axPos val="l"/>
        <c:majorGridlines/>
        <c:numFmt formatCode="General" sourceLinked="1"/>
        <c:majorTickMark val="out"/>
        <c:minorTickMark val="none"/>
        <c:tickLblPos val="nextTo"/>
        <c:crossAx val="318897152"/>
        <c:crosses val="autoZero"/>
        <c:crossBetween val="between"/>
      </c:valAx>
    </c:plotArea>
    <c:legend>
      <c:legendPos val="b"/>
      <c:overlay val="0"/>
    </c:legend>
    <c:plotVisOnly val="1"/>
    <c:dispBlanksAs val="gap"/>
    <c:showDLblsOverMax val="0"/>
  </c:chart>
  <c:externalData r:id="rId1">
    <c:autoUpdate val="0"/>
  </c:externalData>
</c:chartSpace>
</file>

<file path=word/charts/chart16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'первичные баллы'!$A$9</c:f>
              <c:strCache>
                <c:ptCount val="1"/>
                <c:pt idx="0">
                  <c:v>Вся выборка</c:v>
                </c:pt>
              </c:strCache>
            </c:strRef>
          </c:tx>
          <c:invertIfNegative val="0"/>
          <c:cat>
            <c:numRef>
              <c:f>'первичные баллы'!$B$8:$T$8</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'первичные баллы'!$B$9:$T$9</c:f>
              <c:numCache>
                <c:formatCode>General</c:formatCode>
                <c:ptCount val="19"/>
                <c:pt idx="0">
                  <c:v>2.6</c:v>
                </c:pt>
                <c:pt idx="1">
                  <c:v>4.0999999999999996</c:v>
                </c:pt>
                <c:pt idx="2">
                  <c:v>5.3</c:v>
                </c:pt>
                <c:pt idx="3">
                  <c:v>5.4</c:v>
                </c:pt>
                <c:pt idx="4">
                  <c:v>4.5999999999999996</c:v>
                </c:pt>
                <c:pt idx="5">
                  <c:v>23.8</c:v>
                </c:pt>
                <c:pt idx="6">
                  <c:v>14.6</c:v>
                </c:pt>
                <c:pt idx="7">
                  <c:v>9.1999999999999993</c:v>
                </c:pt>
                <c:pt idx="8">
                  <c:v>12.8</c:v>
                </c:pt>
                <c:pt idx="9">
                  <c:v>7.3</c:v>
                </c:pt>
                <c:pt idx="10">
                  <c:v>4.3</c:v>
                </c:pt>
                <c:pt idx="11">
                  <c:v>2.6</c:v>
                </c:pt>
                <c:pt idx="12">
                  <c:v>1.5</c:v>
                </c:pt>
                <c:pt idx="13">
                  <c:v>0.8</c:v>
                </c:pt>
                <c:pt idx="14">
                  <c:v>0.5</c:v>
                </c:pt>
                <c:pt idx="15">
                  <c:v>0.3</c:v>
                </c:pt>
                <c:pt idx="16">
                  <c:v>0.1</c:v>
                </c:pt>
                <c:pt idx="17">
                  <c:v>0.1</c:v>
                </c:pt>
                <c:pt idx="18">
                  <c:v>0.1</c:v>
                </c:pt>
              </c:numCache>
            </c:numRef>
          </c:val>
          <c:extLst xmlns:c16r2="http://schemas.microsoft.com/office/drawing/2015/06/chart">
            <c:ext xmlns:c16="http://schemas.microsoft.com/office/drawing/2014/chart" uri="{C3380CC4-5D6E-409C-BE32-E72D297353CC}">
              <c16:uniqueId val="{00000000-0390-3547-9A9C-EE384268503E}"/>
            </c:ext>
          </c:extLst>
        </c:ser>
        <c:ser>
          <c:idx val="1"/>
          <c:order val="1"/>
          <c:tx>
            <c:strRef>
              <c:f>'первичные баллы'!$A$10</c:f>
              <c:strCache>
                <c:ptCount val="1"/>
                <c:pt idx="0">
                  <c:v>г. Санкт-Петербург</c:v>
                </c:pt>
              </c:strCache>
            </c:strRef>
          </c:tx>
          <c:invertIfNegative val="0"/>
          <c:cat>
            <c:numRef>
              <c:f>'первичные баллы'!$B$8:$T$8</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'первичные баллы'!$B$10:$T$10</c:f>
              <c:numCache>
                <c:formatCode>General</c:formatCode>
                <c:ptCount val="19"/>
                <c:pt idx="0">
                  <c:v>1.9</c:v>
                </c:pt>
                <c:pt idx="1">
                  <c:v>4.0999999999999996</c:v>
                </c:pt>
                <c:pt idx="2">
                  <c:v>6.1</c:v>
                </c:pt>
                <c:pt idx="3">
                  <c:v>6.8</c:v>
                </c:pt>
                <c:pt idx="4">
                  <c:v>6.4</c:v>
                </c:pt>
                <c:pt idx="5">
                  <c:v>21.4</c:v>
                </c:pt>
                <c:pt idx="6">
                  <c:v>14.2</c:v>
                </c:pt>
                <c:pt idx="7">
                  <c:v>11</c:v>
                </c:pt>
                <c:pt idx="8">
                  <c:v>10.9</c:v>
                </c:pt>
                <c:pt idx="9">
                  <c:v>6.7</c:v>
                </c:pt>
                <c:pt idx="10">
                  <c:v>4.2</c:v>
                </c:pt>
                <c:pt idx="11">
                  <c:v>2.6</c:v>
                </c:pt>
                <c:pt idx="12">
                  <c:v>1.6</c:v>
                </c:pt>
                <c:pt idx="13">
                  <c:v>1</c:v>
                </c:pt>
                <c:pt idx="14">
                  <c:v>0.6</c:v>
                </c:pt>
                <c:pt idx="15">
                  <c:v>0.3</c:v>
                </c:pt>
                <c:pt idx="16">
                  <c:v>0.1</c:v>
                </c:pt>
                <c:pt idx="17">
                  <c:v>0.1</c:v>
                </c:pt>
                <c:pt idx="18">
                  <c:v>0</c:v>
                </c:pt>
              </c:numCache>
            </c:numRef>
          </c:val>
          <c:extLst xmlns:c16r2="http://schemas.microsoft.com/office/drawing/2015/06/chart">
            <c:ext xmlns:c16="http://schemas.microsoft.com/office/drawing/2014/chart" uri="{C3380CC4-5D6E-409C-BE32-E72D297353CC}">
              <c16:uniqueId val="{00000001-0390-3547-9A9C-EE384268503E}"/>
            </c:ext>
          </c:extLst>
        </c:ser>
        <c:ser>
          <c:idx val="2"/>
          <c:order val="2"/>
          <c:tx>
            <c:strRef>
              <c:f>'первичные баллы'!$A$21</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'первичные баллы'!$B$8:$T$8</c:f>
              <c:numCache>
                <c:formatCode>General</c:formatCode>
                <c:ptCount val="1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numCache>
            </c:numRef>
          </c:cat>
          <c:val>
            <c:numRef>
              <c:f>'первичные баллы'!$B$21:$T$21</c:f>
              <c:numCache>
                <c:formatCode>General</c:formatCode>
                <c:ptCount val="19"/>
                <c:pt idx="0">
                  <c:v>1.9</c:v>
                </c:pt>
                <c:pt idx="1">
                  <c:v>3.5</c:v>
                </c:pt>
                <c:pt idx="2">
                  <c:v>5.7</c:v>
                </c:pt>
                <c:pt idx="3">
                  <c:v>5.9</c:v>
                </c:pt>
                <c:pt idx="4">
                  <c:v>6</c:v>
                </c:pt>
                <c:pt idx="5">
                  <c:v>22</c:v>
                </c:pt>
                <c:pt idx="6">
                  <c:v>12.5</c:v>
                </c:pt>
                <c:pt idx="7">
                  <c:v>10.3</c:v>
                </c:pt>
                <c:pt idx="8">
                  <c:v>12.2</c:v>
                </c:pt>
                <c:pt idx="9">
                  <c:v>8</c:v>
                </c:pt>
                <c:pt idx="10">
                  <c:v>3.9</c:v>
                </c:pt>
                <c:pt idx="11">
                  <c:v>3.7</c:v>
                </c:pt>
                <c:pt idx="12">
                  <c:v>1.7</c:v>
                </c:pt>
                <c:pt idx="13">
                  <c:v>1.7</c:v>
                </c:pt>
                <c:pt idx="14">
                  <c:v>0.3</c:v>
                </c:pt>
                <c:pt idx="15">
                  <c:v>0.4</c:v>
                </c:pt>
                <c:pt idx="16">
                  <c:v>0.1</c:v>
                </c:pt>
                <c:pt idx="17">
                  <c:v>0</c:v>
                </c:pt>
                <c:pt idx="18">
                  <c:v>0</c:v>
                </c:pt>
              </c:numCache>
            </c:numRef>
          </c:val>
          <c:extLst xmlns:c16r2="http://schemas.microsoft.com/office/drawing/2015/06/chart">
            <c:ext xmlns:c16="http://schemas.microsoft.com/office/drawing/2014/chart" uri="{C3380CC4-5D6E-409C-BE32-E72D297353CC}">
              <c16:uniqueId val="{00000002-0390-3547-9A9C-EE384268503E}"/>
            </c:ext>
          </c:extLst>
        </c:ser>
        <c:dLbls>
          <c:showLegendKey val="0"/>
          <c:showVal val="0"/>
          <c:showCatName val="0"/>
          <c:showSerName val="0"/>
          <c:showPercent val="0"/>
          <c:showBubbleSize val="0"/>
        </c:dLbls>
        <c:gapWidth val="150"/>
        <c:axId val="318950784"/>
        <c:axId val="318973056"/>
      </c:barChart>
      <c:catAx>
        <c:axId val="318950784"/>
        <c:scaling>
          <c:orientation val="minMax"/>
        </c:scaling>
        <c:delete val="0"/>
        <c:axPos val="b"/>
        <c:numFmt formatCode="General" sourceLinked="1"/>
        <c:majorTickMark val="out"/>
        <c:minorTickMark val="none"/>
        <c:tickLblPos val="nextTo"/>
        <c:crossAx val="318973056"/>
        <c:crosses val="autoZero"/>
        <c:auto val="1"/>
        <c:lblAlgn val="ctr"/>
        <c:lblOffset val="100"/>
        <c:noMultiLvlLbl val="0"/>
      </c:catAx>
      <c:valAx>
        <c:axId val="318973056"/>
        <c:scaling>
          <c:orientation val="minMax"/>
        </c:scaling>
        <c:delete val="0"/>
        <c:axPos val="l"/>
        <c:majorGridlines/>
        <c:numFmt formatCode="General" sourceLinked="1"/>
        <c:majorTickMark val="out"/>
        <c:minorTickMark val="none"/>
        <c:tickLblPos val="nextTo"/>
        <c:crossAx val="318950784"/>
        <c:crosses val="autoZero"/>
        <c:crossBetween val="between"/>
      </c:valAx>
    </c:plotArea>
    <c:legend>
      <c:legendPos val="b"/>
      <c:overlay val="0"/>
    </c:legend>
    <c:plotVisOnly val="1"/>
    <c:dispBlanksAs val="gap"/>
    <c:showDLblsOverMax val="0"/>
  </c:chart>
  <c:externalData r:id="rId1">
    <c:autoUpdate val="0"/>
  </c:externalData>
</c:chartSpace>
</file>

<file path=word/charts/chart16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сравнение!$F$6</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сравнение!$G$5:$I$5</c:f>
              <c:strCache>
                <c:ptCount val="3"/>
                <c:pt idx="0">
                  <c:v>  Понизили </c:v>
                </c:pt>
                <c:pt idx="1">
                  <c:v>  Подтвердили</c:v>
                </c:pt>
                <c:pt idx="2">
                  <c:v>  Повысили</c:v>
                </c:pt>
              </c:strCache>
            </c:strRef>
          </c:cat>
          <c:val>
            <c:numRef>
              <c:f>сравнение!$G$6:$I$6</c:f>
              <c:numCache>
                <c:formatCode>General</c:formatCode>
                <c:ptCount val="3"/>
                <c:pt idx="0">
                  <c:v>59.03</c:v>
                </c:pt>
                <c:pt idx="1">
                  <c:v>34.86</c:v>
                </c:pt>
                <c:pt idx="2">
                  <c:v>6.11</c:v>
                </c:pt>
              </c:numCache>
            </c:numRef>
          </c:val>
          <c:extLst xmlns:c16r2="http://schemas.microsoft.com/office/drawing/2015/06/chart">
            <c:ext xmlns:c16="http://schemas.microsoft.com/office/drawing/2014/chart" uri="{C3380CC4-5D6E-409C-BE32-E72D297353CC}">
              <c16:uniqueId val="{00000000-CFBB-2040-B51A-D6C5AB8063A3}"/>
            </c:ext>
          </c:extLst>
        </c:ser>
        <c:ser>
          <c:idx val="1"/>
          <c:order val="1"/>
          <c:tx>
            <c:strRef>
              <c:f>сравнение!$F$7</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сравнение!$G$5:$I$5</c:f>
              <c:strCache>
                <c:ptCount val="3"/>
                <c:pt idx="0">
                  <c:v>  Понизили </c:v>
                </c:pt>
                <c:pt idx="1">
                  <c:v>  Подтвердили</c:v>
                </c:pt>
                <c:pt idx="2">
                  <c:v>  Повысили</c:v>
                </c:pt>
              </c:strCache>
            </c:strRef>
          </c:cat>
          <c:val>
            <c:numRef>
              <c:f>сравнение!$G$7:$I$7</c:f>
              <c:numCache>
                <c:formatCode>General</c:formatCode>
                <c:ptCount val="3"/>
                <c:pt idx="0">
                  <c:v>57.51</c:v>
                </c:pt>
                <c:pt idx="1">
                  <c:v>36.93</c:v>
                </c:pt>
                <c:pt idx="2">
                  <c:v>5.56</c:v>
                </c:pt>
              </c:numCache>
            </c:numRef>
          </c:val>
          <c:extLst xmlns:c16r2="http://schemas.microsoft.com/office/drawing/2015/06/chart">
            <c:ext xmlns:c16="http://schemas.microsoft.com/office/drawing/2014/chart" uri="{C3380CC4-5D6E-409C-BE32-E72D297353CC}">
              <c16:uniqueId val="{00000001-CFBB-2040-B51A-D6C5AB8063A3}"/>
            </c:ext>
          </c:extLst>
        </c:ser>
        <c:dLbls>
          <c:showLegendKey val="0"/>
          <c:showVal val="0"/>
          <c:showCatName val="0"/>
          <c:showSerName val="0"/>
          <c:showPercent val="0"/>
          <c:showBubbleSize val="0"/>
        </c:dLbls>
        <c:gapWidth val="150"/>
        <c:axId val="319114240"/>
        <c:axId val="319124224"/>
      </c:barChart>
      <c:catAx>
        <c:axId val="319114240"/>
        <c:scaling>
          <c:orientation val="minMax"/>
        </c:scaling>
        <c:delete val="0"/>
        <c:axPos val="b"/>
        <c:numFmt formatCode="General" sourceLinked="0"/>
        <c:majorTickMark val="out"/>
        <c:minorTickMark val="none"/>
        <c:tickLblPos val="nextTo"/>
        <c:crossAx val="319124224"/>
        <c:crosses val="autoZero"/>
        <c:auto val="1"/>
        <c:lblAlgn val="ctr"/>
        <c:lblOffset val="100"/>
        <c:noMultiLvlLbl val="0"/>
      </c:catAx>
      <c:valAx>
        <c:axId val="319124224"/>
        <c:scaling>
          <c:orientation val="minMax"/>
          <c:max val="100"/>
        </c:scaling>
        <c:delete val="0"/>
        <c:axPos val="l"/>
        <c:majorGridlines/>
        <c:numFmt formatCode="General" sourceLinked="1"/>
        <c:majorTickMark val="out"/>
        <c:minorTickMark val="none"/>
        <c:tickLblPos val="nextTo"/>
        <c:crossAx val="319114240"/>
        <c:crosses val="autoZero"/>
        <c:crossBetween val="between"/>
      </c:valAx>
    </c:plotArea>
    <c:legend>
      <c:legendPos val="b"/>
      <c:overlay val="0"/>
    </c:legend>
    <c:plotVisOnly val="1"/>
    <c:dispBlanksAs val="gap"/>
    <c:showDLblsOverMax val="0"/>
  </c:chart>
  <c:externalData r:id="rId1">
    <c:autoUpdate val="0"/>
  </c:externalData>
</c:chartSpace>
</file>

<file path=word/charts/chart16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'выполнение заданий'!$B$10:$W$10</c:f>
              <c:numCache>
                <c:formatCode>General</c:formatCode>
                <c:ptCount val="22"/>
                <c:pt idx="0">
                  <c:v>69.47</c:v>
                </c:pt>
                <c:pt idx="1">
                  <c:v>52.87</c:v>
                </c:pt>
                <c:pt idx="2">
                  <c:v>60.86</c:v>
                </c:pt>
                <c:pt idx="3">
                  <c:v>48.46</c:v>
                </c:pt>
                <c:pt idx="4">
                  <c:v>66.52</c:v>
                </c:pt>
                <c:pt idx="5">
                  <c:v>56.53</c:v>
                </c:pt>
                <c:pt idx="6">
                  <c:v>68.47</c:v>
                </c:pt>
                <c:pt idx="7">
                  <c:v>67.87</c:v>
                </c:pt>
                <c:pt idx="8">
                  <c:v>66.34</c:v>
                </c:pt>
                <c:pt idx="9">
                  <c:v>49.93</c:v>
                </c:pt>
                <c:pt idx="10">
                  <c:v>46.65</c:v>
                </c:pt>
                <c:pt idx="11">
                  <c:v>30.77</c:v>
                </c:pt>
                <c:pt idx="12">
                  <c:v>57.1</c:v>
                </c:pt>
                <c:pt idx="13">
                  <c:v>66.64</c:v>
                </c:pt>
                <c:pt idx="14">
                  <c:v>45.26</c:v>
                </c:pt>
                <c:pt idx="15">
                  <c:v>31.02</c:v>
                </c:pt>
                <c:pt idx="16">
                  <c:v>34.75</c:v>
                </c:pt>
                <c:pt idx="17">
                  <c:v>35.64</c:v>
                </c:pt>
                <c:pt idx="18">
                  <c:v>46.39</c:v>
                </c:pt>
                <c:pt idx="19">
                  <c:v>35.47</c:v>
                </c:pt>
                <c:pt idx="20">
                  <c:v>58.46</c:v>
                </c:pt>
                <c:pt idx="21">
                  <c:v>67.790000000000006</c:v>
                </c:pt>
              </c:numCache>
            </c:numRef>
          </c:val>
          <c:extLst xmlns:c16r2="http://schemas.microsoft.com/office/drawing/2015/06/chart">
            <c:ext xmlns:c16="http://schemas.microsoft.com/office/drawing/2014/chart" uri="{C3380CC4-5D6E-409C-BE32-E72D297353CC}">
              <c16:uniqueId val="{00000000-0790-084E-966E-AE604FDF7536}"/>
            </c:ext>
          </c:extLst>
        </c:ser>
        <c:ser>
          <c:idx val="1"/>
          <c:order val="1"/>
          <c:tx>
            <c:strRef>
              <c:f>'выполнение заданий'!$A$11</c:f>
              <c:strCache>
                <c:ptCount val="1"/>
                <c:pt idx="0">
                  <c:v>г. Санкт-Петербург</c:v>
                </c:pt>
              </c:strCache>
            </c:strRef>
          </c:tx>
          <c:invertIfNegative val="0"/>
          <c:cat>
            <c:strRef>
              <c:f>'выполнение заданий'!$B$8:$W$8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'выполнение заданий'!$B$11:$W$11</c:f>
              <c:numCache>
                <c:formatCode>General</c:formatCode>
                <c:ptCount val="22"/>
                <c:pt idx="0">
                  <c:v>70.989999999999995</c:v>
                </c:pt>
                <c:pt idx="1">
                  <c:v>57.81</c:v>
                </c:pt>
                <c:pt idx="2">
                  <c:v>63.29</c:v>
                </c:pt>
                <c:pt idx="3">
                  <c:v>53.41</c:v>
                </c:pt>
                <c:pt idx="4">
                  <c:v>72.709999999999994</c:v>
                </c:pt>
                <c:pt idx="5">
                  <c:v>64.760000000000005</c:v>
                </c:pt>
                <c:pt idx="6">
                  <c:v>73.989999999999995</c:v>
                </c:pt>
                <c:pt idx="7">
                  <c:v>75.510000000000005</c:v>
                </c:pt>
                <c:pt idx="8">
                  <c:v>71.31</c:v>
                </c:pt>
                <c:pt idx="9">
                  <c:v>56.42</c:v>
                </c:pt>
                <c:pt idx="10">
                  <c:v>56.12</c:v>
                </c:pt>
                <c:pt idx="11">
                  <c:v>39.57</c:v>
                </c:pt>
                <c:pt idx="12">
                  <c:v>62.69</c:v>
                </c:pt>
                <c:pt idx="13">
                  <c:v>70.180000000000007</c:v>
                </c:pt>
                <c:pt idx="14">
                  <c:v>51.08</c:v>
                </c:pt>
                <c:pt idx="15">
                  <c:v>37.46</c:v>
                </c:pt>
                <c:pt idx="16">
                  <c:v>41.43</c:v>
                </c:pt>
                <c:pt idx="17">
                  <c:v>41.02</c:v>
                </c:pt>
                <c:pt idx="18">
                  <c:v>53.36</c:v>
                </c:pt>
                <c:pt idx="19">
                  <c:v>42.08</c:v>
                </c:pt>
                <c:pt idx="20">
                  <c:v>65.010000000000005</c:v>
                </c:pt>
                <c:pt idx="21">
                  <c:v>73.319999999999993</c:v>
                </c:pt>
              </c:numCache>
            </c:numRef>
          </c:val>
          <c:extLst xmlns:c16r2="http://schemas.microsoft.com/office/drawing/2015/06/chart">
            <c:ext xmlns:c16="http://schemas.microsoft.com/office/drawing/2014/chart" uri="{C3380CC4-5D6E-409C-BE32-E72D297353CC}">
              <c16:uniqueId val="{00000001-0790-084E-966E-AE604FDF7536}"/>
            </c:ext>
          </c:extLst>
        </c:ser>
        <c:ser>
          <c:idx val="2"/>
          <c:order val="2"/>
          <c:tx>
            <c:strRef>
              <c:f>'выполнение заданий'!$A$22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'выполнение заданий'!$B$22:$W$22</c:f>
              <c:numCache>
                <c:formatCode>General</c:formatCode>
                <c:ptCount val="22"/>
                <c:pt idx="0">
                  <c:v>75.05</c:v>
                </c:pt>
                <c:pt idx="1">
                  <c:v>58.61</c:v>
                </c:pt>
                <c:pt idx="2">
                  <c:v>74.56</c:v>
                </c:pt>
                <c:pt idx="3">
                  <c:v>63.6</c:v>
                </c:pt>
                <c:pt idx="4">
                  <c:v>73.650000000000006</c:v>
                </c:pt>
                <c:pt idx="5">
                  <c:v>66.8</c:v>
                </c:pt>
                <c:pt idx="6">
                  <c:v>75.260000000000005</c:v>
                </c:pt>
                <c:pt idx="7">
                  <c:v>73.89</c:v>
                </c:pt>
                <c:pt idx="8">
                  <c:v>75.760000000000005</c:v>
                </c:pt>
                <c:pt idx="9">
                  <c:v>57.13</c:v>
                </c:pt>
                <c:pt idx="10">
                  <c:v>61.84</c:v>
                </c:pt>
                <c:pt idx="11">
                  <c:v>46.45</c:v>
                </c:pt>
                <c:pt idx="12">
                  <c:v>60.44</c:v>
                </c:pt>
                <c:pt idx="13">
                  <c:v>74.77</c:v>
                </c:pt>
                <c:pt idx="14">
                  <c:v>55.59</c:v>
                </c:pt>
                <c:pt idx="15">
                  <c:v>45.26</c:v>
                </c:pt>
                <c:pt idx="16">
                  <c:v>45.4</c:v>
                </c:pt>
                <c:pt idx="17">
                  <c:v>41.43</c:v>
                </c:pt>
                <c:pt idx="18">
                  <c:v>62.97</c:v>
                </c:pt>
                <c:pt idx="19">
                  <c:v>43.68</c:v>
                </c:pt>
                <c:pt idx="20">
                  <c:v>68.34</c:v>
                </c:pt>
                <c:pt idx="21">
                  <c:v>72.28</c:v>
                </c:pt>
              </c:numCache>
            </c:numRef>
          </c:val>
          <c:extLst xmlns:c16r2="http://schemas.microsoft.com/office/drawing/2015/06/chart">
            <c:ext xmlns:c16="http://schemas.microsoft.com/office/drawing/2014/chart" uri="{C3380CC4-5D6E-409C-BE32-E72D297353CC}">
              <c16:uniqueId val="{00000002-0790-084E-966E-AE604FDF7536}"/>
            </c:ext>
          </c:extLst>
        </c:ser>
        <c:dLbls>
          <c:showLegendKey val="0"/>
          <c:showVal val="0"/>
          <c:showCatName val="0"/>
          <c:showSerName val="0"/>
          <c:showPercent val="0"/>
          <c:showBubbleSize val="0"/>
        </c:dLbls>
        <c:gapWidth val="150"/>
        <c:axId val="319468288"/>
        <c:axId val="319469824"/>
      </c:barChart>
      <c:catAx>
        <c:axId val="319468288"/>
        <c:scaling>
          <c:orientation val="minMax"/>
        </c:scaling>
        <c:delete val="0"/>
        <c:axPos val="b"/>
        <c:numFmt formatCode="General" sourceLinked="0"/>
        <c:majorTickMark val="out"/>
        <c:minorTickMark val="none"/>
        <c:tickLblPos val="nextTo"/>
        <c:crossAx val="319469824"/>
        <c:crosses val="autoZero"/>
        <c:auto val="1"/>
        <c:lblAlgn val="ctr"/>
        <c:lblOffset val="100"/>
        <c:noMultiLvlLbl val="0"/>
      </c:catAx>
      <c:valAx>
        <c:axId val="319469824"/>
        <c:scaling>
          <c:orientation val="minMax"/>
          <c:max val="100"/>
        </c:scaling>
        <c:delete val="0"/>
        <c:axPos val="l"/>
        <c:majorGridlines/>
        <c:numFmt formatCode="General" sourceLinked="1"/>
        <c:majorTickMark val="out"/>
        <c:minorTickMark val="none"/>
        <c:tickLblPos val="nextTo"/>
        <c:crossAx val="319468288"/>
        <c:crosses val="autoZero"/>
        <c:crossBetween val="between"/>
      </c:valAx>
    </c:plotArea>
    <c:legend>
      <c:legendPos val="b"/>
      <c:overlay val="0"/>
    </c:legend>
    <c:plotVisOnly val="1"/>
    <c:dispBlanksAs val="gap"/>
    <c:showDLblsOverMax val="0"/>
  </c:chart>
  <c:externalData r:id="rId1">
    <c:autoUpdate val="0"/>
  </c:externalData>
</c:chartSpace>
</file>

<file path=word/charts/chart16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9.3000000000000007</c:v>
                </c:pt>
                <c:pt idx="1">
                  <c:v>34.96</c:v>
                </c:pt>
                <c:pt idx="2">
                  <c:v>39.01</c:v>
                </c:pt>
                <c:pt idx="3">
                  <c:v>16.73</c:v>
                </c:pt>
              </c:numCache>
            </c:numRef>
          </c:val>
          <c:extLst xmlns:c16r2="http://schemas.microsoft.com/office/drawing/2015/06/chart">
            <c:ext xmlns:c16="http://schemas.microsoft.com/office/drawing/2014/chart" uri="{C3380CC4-5D6E-409C-BE32-E72D297353CC}">
              <c16:uniqueId val="{00000000-BE4D-9C40-86F6-27CBB3353C16}"/>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5.95</c:v>
                </c:pt>
                <c:pt idx="1">
                  <c:v>26.31</c:v>
                </c:pt>
                <c:pt idx="2">
                  <c:v>43.38</c:v>
                </c:pt>
                <c:pt idx="3">
                  <c:v>24.35</c:v>
                </c:pt>
              </c:numCache>
            </c:numRef>
          </c:val>
          <c:extLst xmlns:c16r2="http://schemas.microsoft.com/office/drawing/2015/06/chart">
            <c:ext xmlns:c16="http://schemas.microsoft.com/office/drawing/2014/chart" uri="{C3380CC4-5D6E-409C-BE32-E72D297353CC}">
              <c16:uniqueId val="{00000001-BE4D-9C40-86F6-27CBB3353C16}"/>
            </c:ext>
          </c:extLst>
        </c:ser>
        <c:ser>
          <c:idx val="2"/>
          <c:order val="2"/>
          <c:tx>
            <c:strRef>
              <c:f>отметки!$A$21</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отметки!$B$21:$E$21</c:f>
              <c:numCache>
                <c:formatCode>General</c:formatCode>
                <c:ptCount val="4"/>
                <c:pt idx="0">
                  <c:v>4.71</c:v>
                </c:pt>
                <c:pt idx="1">
                  <c:v>24.53</c:v>
                </c:pt>
                <c:pt idx="2">
                  <c:v>42.38</c:v>
                </c:pt>
                <c:pt idx="3">
                  <c:v>28.39</c:v>
                </c:pt>
              </c:numCache>
            </c:numRef>
          </c:val>
          <c:extLst xmlns:c16r2="http://schemas.microsoft.com/office/drawing/2015/06/chart">
            <c:ext xmlns:c16="http://schemas.microsoft.com/office/drawing/2014/chart" uri="{C3380CC4-5D6E-409C-BE32-E72D297353CC}">
              <c16:uniqueId val="{00000002-BE4D-9C40-86F6-27CBB3353C16}"/>
            </c:ext>
          </c:extLst>
        </c:ser>
        <c:dLbls>
          <c:showLegendKey val="0"/>
          <c:showVal val="0"/>
          <c:showCatName val="0"/>
          <c:showSerName val="0"/>
          <c:showPercent val="0"/>
          <c:showBubbleSize val="0"/>
        </c:dLbls>
        <c:gapWidth val="150"/>
        <c:axId val="319505152"/>
        <c:axId val="319506688"/>
      </c:barChart>
      <c:catAx>
        <c:axId val="319505152"/>
        <c:scaling>
          <c:orientation val="minMax"/>
        </c:scaling>
        <c:delete val="0"/>
        <c:axPos val="b"/>
        <c:numFmt formatCode="General" sourceLinked="1"/>
        <c:majorTickMark val="out"/>
        <c:minorTickMark val="none"/>
        <c:tickLblPos val="nextTo"/>
        <c:crossAx val="319506688"/>
        <c:crosses val="autoZero"/>
        <c:auto val="1"/>
        <c:lblAlgn val="ctr"/>
        <c:lblOffset val="100"/>
        <c:noMultiLvlLbl val="0"/>
      </c:catAx>
      <c:valAx>
        <c:axId val="319506688"/>
        <c:scaling>
          <c:orientation val="minMax"/>
          <c:max val="100"/>
        </c:scaling>
        <c:delete val="0"/>
        <c:axPos val="l"/>
        <c:majorGridlines/>
        <c:numFmt formatCode="General" sourceLinked="1"/>
        <c:majorTickMark val="out"/>
        <c:minorTickMark val="none"/>
        <c:tickLblPos val="nextTo"/>
        <c:crossAx val="319505152"/>
        <c:crosses val="autoZero"/>
        <c:crossBetween val="between"/>
      </c:valAx>
    </c:plotArea>
    <c:legend>
      <c:legendPos val="b"/>
      <c:overlay val="0"/>
    </c:legend>
    <c:plotVisOnly val="1"/>
    <c:dispBlanksAs val="gap"/>
    <c:showDLblsOverMax val="0"/>
  </c:chart>
  <c:externalData r:id="rId1">
    <c:autoUpdate val="0"/>
  </c:externalData>
</c:chartSpace>
</file>

<file path=word/charts/chart16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578690788476682E-2"/>
          <c:y val="3.348433297689641E-2"/>
          <c:w val="0.897148941363623"/>
          <c:h val="0.67673266301834967"/>
        </c:manualLayout>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'по группам'!$B$11:$W$11</c:f>
              <c:numCache>
                <c:formatCode>General</c:formatCode>
                <c:ptCount val="22"/>
                <c:pt idx="0">
                  <c:v>70.989999999999995</c:v>
                </c:pt>
                <c:pt idx="1">
                  <c:v>57.81</c:v>
                </c:pt>
                <c:pt idx="2">
                  <c:v>63.29</c:v>
                </c:pt>
                <c:pt idx="3">
                  <c:v>53.41</c:v>
                </c:pt>
                <c:pt idx="4">
                  <c:v>72.709999999999994</c:v>
                </c:pt>
                <c:pt idx="5">
                  <c:v>64.760000000000005</c:v>
                </c:pt>
                <c:pt idx="6">
                  <c:v>73.989999999999995</c:v>
                </c:pt>
                <c:pt idx="7">
                  <c:v>75.510000000000005</c:v>
                </c:pt>
                <c:pt idx="8">
                  <c:v>71.31</c:v>
                </c:pt>
                <c:pt idx="9">
                  <c:v>56.42</c:v>
                </c:pt>
                <c:pt idx="10">
                  <c:v>56.12</c:v>
                </c:pt>
                <c:pt idx="11">
                  <c:v>39.57</c:v>
                </c:pt>
                <c:pt idx="12">
                  <c:v>62.69</c:v>
                </c:pt>
                <c:pt idx="13">
                  <c:v>70.180000000000007</c:v>
                </c:pt>
                <c:pt idx="14">
                  <c:v>51.08</c:v>
                </c:pt>
                <c:pt idx="15">
                  <c:v>37.46</c:v>
                </c:pt>
                <c:pt idx="16">
                  <c:v>41.43</c:v>
                </c:pt>
                <c:pt idx="17">
                  <c:v>41.02</c:v>
                </c:pt>
                <c:pt idx="18">
                  <c:v>53.36</c:v>
                </c:pt>
                <c:pt idx="19">
                  <c:v>42.08</c:v>
                </c:pt>
                <c:pt idx="20">
                  <c:v>65.010000000000005</c:v>
                </c:pt>
                <c:pt idx="21">
                  <c:v>73.319999999999993</c:v>
                </c:pt>
              </c:numCache>
            </c:numRef>
          </c:val>
          <c:smooth val="0"/>
          <c:extLst xmlns:c16r2="http://schemas.microsoft.com/office/drawing/2015/06/chart">
            <c:ext xmlns:c16="http://schemas.microsoft.com/office/drawing/2014/chart" uri="{C3380CC4-5D6E-409C-BE32-E72D297353CC}">
              <c16:uniqueId val="{00000000-5725-5C4B-92BC-734F22327FD3}"/>
            </c:ext>
          </c:extLst>
        </c:ser>
        <c:ser>
          <c:idx val="1"/>
          <c:order val="1"/>
          <c:tx>
            <c:strRef>
              <c:f>'по группам'!$A$12</c:f>
              <c:strCache>
                <c:ptCount val="1"/>
                <c:pt idx="0">
                  <c:v>  Ср.% вып. уч. гр.баллов 2</c:v>
                </c:pt>
              </c:strCache>
            </c:strRef>
          </c:tx>
          <c:marker>
            <c:symbol val="none"/>
          </c:marker>
          <c:cat>
            <c:strRef>
              <c:f>'по группам'!$B$8:$W$8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'по группам'!$B$12:$W$12</c:f>
              <c:numCache>
                <c:formatCode>General</c:formatCode>
                <c:ptCount val="22"/>
                <c:pt idx="0">
                  <c:v>48.89</c:v>
                </c:pt>
                <c:pt idx="1">
                  <c:v>21.71</c:v>
                </c:pt>
                <c:pt idx="2">
                  <c:v>32.35</c:v>
                </c:pt>
                <c:pt idx="3">
                  <c:v>15.17</c:v>
                </c:pt>
                <c:pt idx="4">
                  <c:v>20.86</c:v>
                </c:pt>
                <c:pt idx="5">
                  <c:v>16.12</c:v>
                </c:pt>
                <c:pt idx="6">
                  <c:v>15.28</c:v>
                </c:pt>
                <c:pt idx="7">
                  <c:v>15.07</c:v>
                </c:pt>
                <c:pt idx="8">
                  <c:v>10.64</c:v>
                </c:pt>
                <c:pt idx="9">
                  <c:v>3.48</c:v>
                </c:pt>
                <c:pt idx="10">
                  <c:v>7.48</c:v>
                </c:pt>
                <c:pt idx="11">
                  <c:v>2.95</c:v>
                </c:pt>
                <c:pt idx="12">
                  <c:v>15.74</c:v>
                </c:pt>
                <c:pt idx="13">
                  <c:v>25.61</c:v>
                </c:pt>
                <c:pt idx="14">
                  <c:v>6.22</c:v>
                </c:pt>
                <c:pt idx="15">
                  <c:v>1.1599999999999999</c:v>
                </c:pt>
                <c:pt idx="16">
                  <c:v>3.9</c:v>
                </c:pt>
                <c:pt idx="17">
                  <c:v>3.37</c:v>
                </c:pt>
                <c:pt idx="18">
                  <c:v>6.85</c:v>
                </c:pt>
                <c:pt idx="19">
                  <c:v>9.75</c:v>
                </c:pt>
                <c:pt idx="20">
                  <c:v>23.5</c:v>
                </c:pt>
                <c:pt idx="21">
                  <c:v>46.84</c:v>
                </c:pt>
              </c:numCache>
            </c:numRef>
          </c:val>
          <c:smooth val="0"/>
          <c:extLst xmlns:c16r2="http://schemas.microsoft.com/office/drawing/2015/06/chart">
            <c:ext xmlns:c16="http://schemas.microsoft.com/office/drawing/2014/chart" uri="{C3380CC4-5D6E-409C-BE32-E72D297353CC}">
              <c16:uniqueId val="{00000001-5725-5C4B-92BC-734F22327FD3}"/>
            </c:ext>
          </c:extLst>
        </c:ser>
        <c:ser>
          <c:idx val="2"/>
          <c:order val="2"/>
          <c:tx>
            <c:strRef>
              <c:f>'по группам'!$A$13</c:f>
              <c:strCache>
                <c:ptCount val="1"/>
                <c:pt idx="0">
                  <c:v>  Ср.% вып. уч. гр.баллов 3</c:v>
                </c:pt>
              </c:strCache>
            </c:strRef>
          </c:tx>
          <c:marker>
            <c:symbol val="none"/>
          </c:marker>
          <c:cat>
            <c:strRef>
              <c:f>'по группам'!$B$8:$W$8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'по группам'!$B$13:$W$13</c:f>
              <c:numCache>
                <c:formatCode>General</c:formatCode>
                <c:ptCount val="22"/>
                <c:pt idx="0">
                  <c:v>61.53</c:v>
                </c:pt>
                <c:pt idx="1">
                  <c:v>42.17</c:v>
                </c:pt>
                <c:pt idx="2">
                  <c:v>49.43</c:v>
                </c:pt>
                <c:pt idx="3">
                  <c:v>33.090000000000003</c:v>
                </c:pt>
                <c:pt idx="4">
                  <c:v>56.07</c:v>
                </c:pt>
                <c:pt idx="5">
                  <c:v>46.7</c:v>
                </c:pt>
                <c:pt idx="6">
                  <c:v>55.51</c:v>
                </c:pt>
                <c:pt idx="7">
                  <c:v>56.35</c:v>
                </c:pt>
                <c:pt idx="8">
                  <c:v>48.48</c:v>
                </c:pt>
                <c:pt idx="9">
                  <c:v>25.76</c:v>
                </c:pt>
                <c:pt idx="10">
                  <c:v>30.85</c:v>
                </c:pt>
                <c:pt idx="11">
                  <c:v>15.03</c:v>
                </c:pt>
                <c:pt idx="12">
                  <c:v>39.49</c:v>
                </c:pt>
                <c:pt idx="13">
                  <c:v>54.65</c:v>
                </c:pt>
                <c:pt idx="14">
                  <c:v>24.34</c:v>
                </c:pt>
                <c:pt idx="15">
                  <c:v>11.46</c:v>
                </c:pt>
                <c:pt idx="16">
                  <c:v>16.34</c:v>
                </c:pt>
                <c:pt idx="17">
                  <c:v>13.94</c:v>
                </c:pt>
                <c:pt idx="18">
                  <c:v>26.94</c:v>
                </c:pt>
                <c:pt idx="19">
                  <c:v>23.63</c:v>
                </c:pt>
                <c:pt idx="20">
                  <c:v>49.23</c:v>
                </c:pt>
                <c:pt idx="21">
                  <c:v>63.89</c:v>
                </c:pt>
              </c:numCache>
            </c:numRef>
          </c:val>
          <c:smooth val="0"/>
          <c:extLst xmlns:c16r2="http://schemas.microsoft.com/office/drawing/2015/06/chart">
            <c:ext xmlns:c16="http://schemas.microsoft.com/office/drawing/2014/chart" uri="{C3380CC4-5D6E-409C-BE32-E72D297353CC}">
              <c16:uniqueId val="{00000002-5725-5C4B-92BC-734F22327FD3}"/>
            </c:ext>
          </c:extLst>
        </c:ser>
        <c:ser>
          <c:idx val="3"/>
          <c:order val="3"/>
          <c:tx>
            <c:strRef>
              <c:f>'по группам'!$A$14</c:f>
              <c:strCache>
                <c:ptCount val="1"/>
                <c:pt idx="0">
                  <c:v>  Ср.% вып. уч. гр.баллов 4</c:v>
                </c:pt>
              </c:strCache>
            </c:strRef>
          </c:tx>
          <c:marker>
            <c:symbol val="none"/>
          </c:marker>
          <c:cat>
            <c:strRef>
              <c:f>'по группам'!$B$8:$W$8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'по группам'!$B$14:$W$14</c:f>
              <c:numCache>
                <c:formatCode>General</c:formatCode>
                <c:ptCount val="22"/>
                <c:pt idx="0">
                  <c:v>72.42</c:v>
                </c:pt>
                <c:pt idx="1">
                  <c:v>60.48</c:v>
                </c:pt>
                <c:pt idx="2">
                  <c:v>64.599999999999994</c:v>
                </c:pt>
                <c:pt idx="3">
                  <c:v>56.58</c:v>
                </c:pt>
                <c:pt idx="4">
                  <c:v>78.75</c:v>
                </c:pt>
                <c:pt idx="5">
                  <c:v>70.150000000000006</c:v>
                </c:pt>
                <c:pt idx="6">
                  <c:v>81.900000000000006</c:v>
                </c:pt>
                <c:pt idx="7">
                  <c:v>84.09</c:v>
                </c:pt>
                <c:pt idx="8">
                  <c:v>80.319999999999993</c:v>
                </c:pt>
                <c:pt idx="9">
                  <c:v>63.89</c:v>
                </c:pt>
                <c:pt idx="10">
                  <c:v>59.7</c:v>
                </c:pt>
                <c:pt idx="11">
                  <c:v>38.9</c:v>
                </c:pt>
                <c:pt idx="12">
                  <c:v>67.36</c:v>
                </c:pt>
                <c:pt idx="13">
                  <c:v>75.91</c:v>
                </c:pt>
                <c:pt idx="14">
                  <c:v>55.45</c:v>
                </c:pt>
                <c:pt idx="15">
                  <c:v>36.82</c:v>
                </c:pt>
                <c:pt idx="16">
                  <c:v>41.68</c:v>
                </c:pt>
                <c:pt idx="17">
                  <c:v>40.86</c:v>
                </c:pt>
                <c:pt idx="18">
                  <c:v>57.16</c:v>
                </c:pt>
                <c:pt idx="19">
                  <c:v>41.81</c:v>
                </c:pt>
                <c:pt idx="20">
                  <c:v>68.37</c:v>
                </c:pt>
                <c:pt idx="21">
                  <c:v>75.510000000000005</c:v>
                </c:pt>
              </c:numCache>
            </c:numRef>
          </c:val>
          <c:smooth val="0"/>
          <c:extLst xmlns:c16r2="http://schemas.microsoft.com/office/drawing/2015/06/chart">
            <c:ext xmlns:c16="http://schemas.microsoft.com/office/drawing/2014/chart" uri="{C3380CC4-5D6E-409C-BE32-E72D297353CC}">
              <c16:uniqueId val="{00000003-5725-5C4B-92BC-734F22327FD3}"/>
            </c:ext>
          </c:extLst>
        </c:ser>
        <c:ser>
          <c:idx val="4"/>
          <c:order val="4"/>
          <c:tx>
            <c:strRef>
              <c:f>'по группам'!$A$15</c:f>
              <c:strCache>
                <c:ptCount val="1"/>
                <c:pt idx="0">
                  <c:v>  Ср.% вып. уч. гр.баллов 5</c:v>
                </c:pt>
              </c:strCache>
            </c:strRef>
          </c:tx>
          <c:marker>
            <c:symbol val="none"/>
          </c:marker>
          <c:cat>
            <c:strRef>
              <c:f>'по группам'!$B$8:$W$8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'по группам'!$B$15:$W$15</c:f>
              <c:numCache>
                <c:formatCode>General</c:formatCode>
                <c:ptCount val="22"/>
                <c:pt idx="0">
                  <c:v>83.81</c:v>
                </c:pt>
                <c:pt idx="1">
                  <c:v>78.88</c:v>
                </c:pt>
                <c:pt idx="2">
                  <c:v>83.66</c:v>
                </c:pt>
                <c:pt idx="3">
                  <c:v>79</c:v>
                </c:pt>
                <c:pt idx="4">
                  <c:v>92.35</c:v>
                </c:pt>
                <c:pt idx="5">
                  <c:v>86.46</c:v>
                </c:pt>
                <c:pt idx="6">
                  <c:v>94.22</c:v>
                </c:pt>
                <c:pt idx="7">
                  <c:v>95.56</c:v>
                </c:pt>
                <c:pt idx="8">
                  <c:v>94.67</c:v>
                </c:pt>
                <c:pt idx="9">
                  <c:v>89.02</c:v>
                </c:pt>
                <c:pt idx="10">
                  <c:v>88.91</c:v>
                </c:pt>
                <c:pt idx="11">
                  <c:v>76.42</c:v>
                </c:pt>
                <c:pt idx="12">
                  <c:v>91.03</c:v>
                </c:pt>
                <c:pt idx="13">
                  <c:v>87.64</c:v>
                </c:pt>
                <c:pt idx="14">
                  <c:v>83.47</c:v>
                </c:pt>
                <c:pt idx="15">
                  <c:v>76.010000000000005</c:v>
                </c:pt>
                <c:pt idx="16">
                  <c:v>77.319999999999993</c:v>
                </c:pt>
                <c:pt idx="17">
                  <c:v>80.05</c:v>
                </c:pt>
                <c:pt idx="18">
                  <c:v>86.62</c:v>
                </c:pt>
                <c:pt idx="19">
                  <c:v>70.53</c:v>
                </c:pt>
                <c:pt idx="20">
                  <c:v>86.24</c:v>
                </c:pt>
                <c:pt idx="21">
                  <c:v>86.15</c:v>
                </c:pt>
              </c:numCache>
            </c:numRef>
          </c:val>
          <c:smooth val="0"/>
          <c:extLst xmlns:c16r2="http://schemas.microsoft.com/office/drawing/2015/06/chart">
            <c:ext xmlns:c16="http://schemas.microsoft.com/office/drawing/2014/chart" uri="{C3380CC4-5D6E-409C-BE32-E72D297353CC}">
              <c16:uniqueId val="{00000004-5725-5C4B-92BC-734F22327FD3}"/>
            </c:ext>
          </c:extLst>
        </c:ser>
        <c:dLbls>
          <c:showLegendKey val="0"/>
          <c:showVal val="0"/>
          <c:showCatName val="0"/>
          <c:showSerName val="0"/>
          <c:showPercent val="0"/>
          <c:showBubbleSize val="0"/>
        </c:dLbls>
        <c:marker val="1"/>
        <c:smooth val="0"/>
        <c:axId val="319607936"/>
        <c:axId val="319609472"/>
      </c:lineChart>
      <c:catAx>
        <c:axId val="319607936"/>
        <c:scaling>
          <c:orientation val="minMax"/>
        </c:scaling>
        <c:delete val="0"/>
        <c:axPos val="b"/>
        <c:numFmt formatCode="General" sourceLinked="0"/>
        <c:majorTickMark val="out"/>
        <c:minorTickMark val="none"/>
        <c:tickLblPos val="nextTo"/>
        <c:crossAx val="319609472"/>
        <c:crosses val="autoZero"/>
        <c:auto val="1"/>
        <c:lblAlgn val="ctr"/>
        <c:lblOffset val="100"/>
        <c:noMultiLvlLbl val="0"/>
      </c:catAx>
      <c:valAx>
        <c:axId val="319609472"/>
        <c:scaling>
          <c:orientation val="minMax"/>
          <c:max val="100"/>
        </c:scaling>
        <c:delete val="0"/>
        <c:axPos val="l"/>
        <c:majorGridlines/>
        <c:numFmt formatCode="General" sourceLinked="1"/>
        <c:majorTickMark val="out"/>
        <c:minorTickMark val="none"/>
        <c:tickLblPos val="nextTo"/>
        <c:crossAx val="319607936"/>
        <c:crosses val="autoZero"/>
        <c:crossBetween val="between"/>
      </c:valAx>
    </c:plotArea>
    <c:legend>
      <c:legendPos val="b"/>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баллы'!$B$8:$BA$8</c:f>
              <c:numCache>
                <c:formatCode>General</c:formatCode>
                <c:ptCount val="5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numCache>
            </c:numRef>
          </c:cat>
          <c:val>
            <c:numRef>
              <c:f>'первичные баллы'!$B$9:$BA$9</c:f>
              <c:numCache>
                <c:formatCode>General</c:formatCode>
                <c:ptCount val="52"/>
                <c:pt idx="0">
                  <c:v>0.1</c:v>
                </c:pt>
                <c:pt idx="1">
                  <c:v>0.1</c:v>
                </c:pt>
                <c:pt idx="2">
                  <c:v>0.3</c:v>
                </c:pt>
                <c:pt idx="3">
                  <c:v>0.3</c:v>
                </c:pt>
                <c:pt idx="4">
                  <c:v>0.4</c:v>
                </c:pt>
                <c:pt idx="5">
                  <c:v>0.5</c:v>
                </c:pt>
                <c:pt idx="6">
                  <c:v>0.7</c:v>
                </c:pt>
                <c:pt idx="7">
                  <c:v>0.8</c:v>
                </c:pt>
                <c:pt idx="8">
                  <c:v>0.8</c:v>
                </c:pt>
                <c:pt idx="9">
                  <c:v>0.9</c:v>
                </c:pt>
                <c:pt idx="10">
                  <c:v>1</c:v>
                </c:pt>
                <c:pt idx="11">
                  <c:v>1.1000000000000001</c:v>
                </c:pt>
                <c:pt idx="12">
                  <c:v>1.2</c:v>
                </c:pt>
                <c:pt idx="13">
                  <c:v>1.3</c:v>
                </c:pt>
                <c:pt idx="14">
                  <c:v>1.3</c:v>
                </c:pt>
                <c:pt idx="15">
                  <c:v>1.4</c:v>
                </c:pt>
                <c:pt idx="16">
                  <c:v>1.4</c:v>
                </c:pt>
                <c:pt idx="17">
                  <c:v>1.4</c:v>
                </c:pt>
                <c:pt idx="18">
                  <c:v>1.5</c:v>
                </c:pt>
                <c:pt idx="19">
                  <c:v>1.5</c:v>
                </c:pt>
                <c:pt idx="20">
                  <c:v>1.4</c:v>
                </c:pt>
                <c:pt idx="21">
                  <c:v>1.4</c:v>
                </c:pt>
                <c:pt idx="22">
                  <c:v>1.4</c:v>
                </c:pt>
                <c:pt idx="23">
                  <c:v>1.3</c:v>
                </c:pt>
                <c:pt idx="24">
                  <c:v>1.3</c:v>
                </c:pt>
                <c:pt idx="25">
                  <c:v>8.6</c:v>
                </c:pt>
                <c:pt idx="26">
                  <c:v>5.9</c:v>
                </c:pt>
                <c:pt idx="27">
                  <c:v>4.5999999999999996</c:v>
                </c:pt>
                <c:pt idx="28">
                  <c:v>3.9</c:v>
                </c:pt>
                <c:pt idx="29">
                  <c:v>3.6</c:v>
                </c:pt>
                <c:pt idx="30">
                  <c:v>3.3</c:v>
                </c:pt>
                <c:pt idx="31">
                  <c:v>3.1</c:v>
                </c:pt>
                <c:pt idx="32">
                  <c:v>2.9</c:v>
                </c:pt>
                <c:pt idx="33">
                  <c:v>2.6</c:v>
                </c:pt>
                <c:pt idx="34">
                  <c:v>2.2000000000000002</c:v>
                </c:pt>
                <c:pt idx="35">
                  <c:v>5.3</c:v>
                </c:pt>
                <c:pt idx="36">
                  <c:v>4.0999999999999996</c:v>
                </c:pt>
                <c:pt idx="37">
                  <c:v>3.5</c:v>
                </c:pt>
                <c:pt idx="38">
                  <c:v>3.1</c:v>
                </c:pt>
                <c:pt idx="39">
                  <c:v>2.7</c:v>
                </c:pt>
                <c:pt idx="40">
                  <c:v>2.5</c:v>
                </c:pt>
                <c:pt idx="41">
                  <c:v>2.2000000000000002</c:v>
                </c:pt>
                <c:pt idx="42">
                  <c:v>2</c:v>
                </c:pt>
                <c:pt idx="43">
                  <c:v>1.7</c:v>
                </c:pt>
                <c:pt idx="44">
                  <c:v>1.3</c:v>
                </c:pt>
                <c:pt idx="45">
                  <c:v>2</c:v>
                </c:pt>
                <c:pt idx="46">
                  <c:v>1.4</c:v>
                </c:pt>
                <c:pt idx="47">
                  <c:v>1.1000000000000001</c:v>
                </c:pt>
                <c:pt idx="48">
                  <c:v>0.8</c:v>
                </c:pt>
                <c:pt idx="49">
                  <c:v>0.5</c:v>
                </c:pt>
                <c:pt idx="50">
                  <c:v>0.3</c:v>
                </c:pt>
                <c:pt idx="51">
                  <c:v>0.1</c:v>
                </c:pt>
              </c:numCache>
            </c:numRef>
          </c:val>
          <c:smooth val="0"/>
          <c:extLst xmlns:c16r2="http://schemas.microsoft.com/office/drawing/2015/06/chart">
            <c:ext xmlns:c16="http://schemas.microsoft.com/office/drawing/2014/chart" uri="{C3380CC4-5D6E-409C-BE32-E72D297353CC}">
              <c16:uniqueId val="{00000000-E916-DB45-8392-11E959276808}"/>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баллы'!$B$8:$BA$8</c:f>
              <c:numCache>
                <c:formatCode>General</c:formatCode>
                <c:ptCount val="5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numCache>
            </c:numRef>
          </c:cat>
          <c:val>
            <c:numRef>
              <c:f>'первичные баллы'!$B$10:$BA$10</c:f>
              <c:numCache>
                <c:formatCode>General</c:formatCode>
                <c:ptCount val="52"/>
                <c:pt idx="0">
                  <c:v>0.1</c:v>
                </c:pt>
                <c:pt idx="1">
                  <c:v>0.1</c:v>
                </c:pt>
                <c:pt idx="2">
                  <c:v>0.1</c:v>
                </c:pt>
                <c:pt idx="3">
                  <c:v>0.2</c:v>
                </c:pt>
                <c:pt idx="4">
                  <c:v>0.2</c:v>
                </c:pt>
                <c:pt idx="5">
                  <c:v>0.4</c:v>
                </c:pt>
                <c:pt idx="6">
                  <c:v>0.4</c:v>
                </c:pt>
                <c:pt idx="7">
                  <c:v>0.6</c:v>
                </c:pt>
                <c:pt idx="8">
                  <c:v>0.6</c:v>
                </c:pt>
                <c:pt idx="9">
                  <c:v>0.7</c:v>
                </c:pt>
                <c:pt idx="10">
                  <c:v>0.9</c:v>
                </c:pt>
                <c:pt idx="11">
                  <c:v>0.9</c:v>
                </c:pt>
                <c:pt idx="12">
                  <c:v>1</c:v>
                </c:pt>
                <c:pt idx="13">
                  <c:v>1.2</c:v>
                </c:pt>
                <c:pt idx="14">
                  <c:v>1.2</c:v>
                </c:pt>
                <c:pt idx="15">
                  <c:v>1.5</c:v>
                </c:pt>
                <c:pt idx="16">
                  <c:v>1.3</c:v>
                </c:pt>
                <c:pt idx="17">
                  <c:v>1.7</c:v>
                </c:pt>
                <c:pt idx="18">
                  <c:v>1.6</c:v>
                </c:pt>
                <c:pt idx="19">
                  <c:v>1.7</c:v>
                </c:pt>
                <c:pt idx="20">
                  <c:v>1.8</c:v>
                </c:pt>
                <c:pt idx="21">
                  <c:v>1.7</c:v>
                </c:pt>
                <c:pt idx="22">
                  <c:v>1.8</c:v>
                </c:pt>
                <c:pt idx="23">
                  <c:v>1.7</c:v>
                </c:pt>
                <c:pt idx="24">
                  <c:v>1.5</c:v>
                </c:pt>
                <c:pt idx="25">
                  <c:v>6.2</c:v>
                </c:pt>
                <c:pt idx="26">
                  <c:v>4.4000000000000004</c:v>
                </c:pt>
                <c:pt idx="27">
                  <c:v>3.8</c:v>
                </c:pt>
                <c:pt idx="28">
                  <c:v>3.4</c:v>
                </c:pt>
                <c:pt idx="29">
                  <c:v>3.4</c:v>
                </c:pt>
                <c:pt idx="30">
                  <c:v>3.2</c:v>
                </c:pt>
                <c:pt idx="31">
                  <c:v>3.4</c:v>
                </c:pt>
                <c:pt idx="32">
                  <c:v>3.2</c:v>
                </c:pt>
                <c:pt idx="33">
                  <c:v>3.1</c:v>
                </c:pt>
                <c:pt idx="34">
                  <c:v>2.8</c:v>
                </c:pt>
                <c:pt idx="35">
                  <c:v>4.5999999999999996</c:v>
                </c:pt>
                <c:pt idx="36">
                  <c:v>4</c:v>
                </c:pt>
                <c:pt idx="37">
                  <c:v>3.5</c:v>
                </c:pt>
                <c:pt idx="38">
                  <c:v>3.1</c:v>
                </c:pt>
                <c:pt idx="39">
                  <c:v>3.1</c:v>
                </c:pt>
                <c:pt idx="40">
                  <c:v>2.8</c:v>
                </c:pt>
                <c:pt idx="41">
                  <c:v>2.7</c:v>
                </c:pt>
                <c:pt idx="42">
                  <c:v>2.4</c:v>
                </c:pt>
                <c:pt idx="43">
                  <c:v>2.1</c:v>
                </c:pt>
                <c:pt idx="44">
                  <c:v>1.7</c:v>
                </c:pt>
                <c:pt idx="45">
                  <c:v>2.5</c:v>
                </c:pt>
                <c:pt idx="46">
                  <c:v>1.8</c:v>
                </c:pt>
                <c:pt idx="47">
                  <c:v>1.4</c:v>
                </c:pt>
                <c:pt idx="48">
                  <c:v>1</c:v>
                </c:pt>
                <c:pt idx="49">
                  <c:v>0.7</c:v>
                </c:pt>
                <c:pt idx="50">
                  <c:v>0.4</c:v>
                </c:pt>
                <c:pt idx="51">
                  <c:v>0.2</c:v>
                </c:pt>
              </c:numCache>
            </c:numRef>
          </c:val>
          <c:smooth val="0"/>
          <c:extLst xmlns:c16r2="http://schemas.microsoft.com/office/drawing/2015/06/chart">
            <c:ext xmlns:c16="http://schemas.microsoft.com/office/drawing/2014/chart" uri="{C3380CC4-5D6E-409C-BE32-E72D297353CC}">
              <c16:uniqueId val="{00000001-E916-DB45-8392-11E959276808}"/>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баллы'!$B$8:$BA$8</c:f>
              <c:numCache>
                <c:formatCode>General</c:formatCode>
                <c:ptCount val="5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numCache>
            </c:numRef>
          </c:cat>
          <c:val>
            <c:numRef>
              <c:f>'первичные баллы'!$B$22:$BA$22</c:f>
              <c:numCache>
                <c:formatCode>General</c:formatCode>
                <c:ptCount val="52"/>
                <c:pt idx="0">
                  <c:v>0.1</c:v>
                </c:pt>
                <c:pt idx="1">
                  <c:v>0.1</c:v>
                </c:pt>
                <c:pt idx="2">
                  <c:v>0.2</c:v>
                </c:pt>
                <c:pt idx="3">
                  <c:v>0.3</c:v>
                </c:pt>
                <c:pt idx="4">
                  <c:v>0.3</c:v>
                </c:pt>
                <c:pt idx="5">
                  <c:v>0.6</c:v>
                </c:pt>
                <c:pt idx="6">
                  <c:v>0.5</c:v>
                </c:pt>
                <c:pt idx="7">
                  <c:v>0.7</c:v>
                </c:pt>
                <c:pt idx="8">
                  <c:v>1</c:v>
                </c:pt>
                <c:pt idx="9">
                  <c:v>0.7</c:v>
                </c:pt>
                <c:pt idx="10">
                  <c:v>0.9</c:v>
                </c:pt>
                <c:pt idx="11">
                  <c:v>1.1000000000000001</c:v>
                </c:pt>
                <c:pt idx="12">
                  <c:v>1.1000000000000001</c:v>
                </c:pt>
                <c:pt idx="13">
                  <c:v>1.1000000000000001</c:v>
                </c:pt>
                <c:pt idx="14">
                  <c:v>1.3</c:v>
                </c:pt>
                <c:pt idx="15">
                  <c:v>1.6</c:v>
                </c:pt>
                <c:pt idx="16">
                  <c:v>1.6</c:v>
                </c:pt>
                <c:pt idx="17">
                  <c:v>1.2</c:v>
                </c:pt>
                <c:pt idx="18">
                  <c:v>1.4</c:v>
                </c:pt>
                <c:pt idx="19">
                  <c:v>1.7</c:v>
                </c:pt>
                <c:pt idx="20">
                  <c:v>2.2000000000000002</c:v>
                </c:pt>
                <c:pt idx="21">
                  <c:v>1.6</c:v>
                </c:pt>
                <c:pt idx="22">
                  <c:v>1.6</c:v>
                </c:pt>
                <c:pt idx="23">
                  <c:v>1.6</c:v>
                </c:pt>
                <c:pt idx="24">
                  <c:v>1.2</c:v>
                </c:pt>
                <c:pt idx="25">
                  <c:v>6.6</c:v>
                </c:pt>
                <c:pt idx="26">
                  <c:v>3.9</c:v>
                </c:pt>
                <c:pt idx="27">
                  <c:v>3.4</c:v>
                </c:pt>
                <c:pt idx="28">
                  <c:v>3.2</c:v>
                </c:pt>
                <c:pt idx="29">
                  <c:v>3.5</c:v>
                </c:pt>
                <c:pt idx="30">
                  <c:v>3.5</c:v>
                </c:pt>
                <c:pt idx="31">
                  <c:v>3</c:v>
                </c:pt>
                <c:pt idx="32">
                  <c:v>3.1</c:v>
                </c:pt>
                <c:pt idx="33">
                  <c:v>3.1</c:v>
                </c:pt>
                <c:pt idx="34">
                  <c:v>2.6</c:v>
                </c:pt>
                <c:pt idx="35">
                  <c:v>5.0999999999999996</c:v>
                </c:pt>
                <c:pt idx="36">
                  <c:v>4</c:v>
                </c:pt>
                <c:pt idx="37">
                  <c:v>3.5</c:v>
                </c:pt>
                <c:pt idx="38">
                  <c:v>3.4</c:v>
                </c:pt>
                <c:pt idx="39">
                  <c:v>3.1</c:v>
                </c:pt>
                <c:pt idx="40">
                  <c:v>2.8</c:v>
                </c:pt>
                <c:pt idx="41">
                  <c:v>2.7</c:v>
                </c:pt>
                <c:pt idx="42">
                  <c:v>2.6</c:v>
                </c:pt>
                <c:pt idx="43">
                  <c:v>2</c:v>
                </c:pt>
                <c:pt idx="44">
                  <c:v>1.7</c:v>
                </c:pt>
                <c:pt idx="45">
                  <c:v>2.7</c:v>
                </c:pt>
                <c:pt idx="46">
                  <c:v>1.8</c:v>
                </c:pt>
                <c:pt idx="47">
                  <c:v>1.3</c:v>
                </c:pt>
                <c:pt idx="48">
                  <c:v>0.8</c:v>
                </c:pt>
                <c:pt idx="49">
                  <c:v>0.6</c:v>
                </c:pt>
                <c:pt idx="50">
                  <c:v>0.3</c:v>
                </c:pt>
                <c:pt idx="51">
                  <c:v>0.2</c:v>
                </c:pt>
              </c:numCache>
            </c:numRef>
          </c:val>
          <c:smooth val="0"/>
          <c:extLst xmlns:c16r2="http://schemas.microsoft.com/office/drawing/2015/06/chart">
            <c:ext xmlns:c16="http://schemas.microsoft.com/office/drawing/2014/chart" uri="{C3380CC4-5D6E-409C-BE32-E72D297353CC}">
              <c16:uniqueId val="{00000002-E916-DB45-8392-11E959276808}"/>
            </c:ext>
          </c:extLst>
        </c:ser>
        <c:dLbls>
          <c:showLegendKey val="0"/>
          <c:showVal val="0"/>
          <c:showCatName val="0"/>
          <c:showSerName val="0"/>
          <c:showPercent val="0"/>
          <c:showBubbleSize val="0"/>
        </c:dLbls>
        <c:marker val="1"/>
        <c:smooth val="0"/>
        <c:axId val="243321856"/>
        <c:axId val="243327744"/>
      </c:lineChart>
      <c:catAx>
        <c:axId val="24332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327744"/>
        <c:crosses val="autoZero"/>
        <c:auto val="1"/>
        <c:lblAlgn val="ctr"/>
        <c:lblOffset val="100"/>
        <c:noMultiLvlLbl val="0"/>
      </c:catAx>
      <c:valAx>
        <c:axId val="243327744"/>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321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7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группам'!$A$66</c:f>
              <c:strCache>
                <c:ptCount val="1"/>
                <c:pt idx="0">
                  <c:v>Приморский</c:v>
                </c:pt>
              </c:strCache>
            </c:strRef>
          </c:tx>
          <c:marker>
            <c:symbol val="none"/>
          </c:marker>
          <c:cat>
            <c:strRef>
              <c:f>'по группам'!$B$8:$W$8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'по группам'!$B$66:$W$66</c:f>
              <c:numCache>
                <c:formatCode>General</c:formatCode>
                <c:ptCount val="22"/>
                <c:pt idx="0">
                  <c:v>75.05</c:v>
                </c:pt>
                <c:pt idx="1">
                  <c:v>58.61</c:v>
                </c:pt>
                <c:pt idx="2">
                  <c:v>74.56</c:v>
                </c:pt>
                <c:pt idx="3">
                  <c:v>63.6</c:v>
                </c:pt>
                <c:pt idx="4">
                  <c:v>73.650000000000006</c:v>
                </c:pt>
                <c:pt idx="5">
                  <c:v>66.8</c:v>
                </c:pt>
                <c:pt idx="6">
                  <c:v>75.260000000000005</c:v>
                </c:pt>
                <c:pt idx="7">
                  <c:v>73.89</c:v>
                </c:pt>
                <c:pt idx="8">
                  <c:v>75.760000000000005</c:v>
                </c:pt>
                <c:pt idx="9">
                  <c:v>57.13</c:v>
                </c:pt>
                <c:pt idx="10">
                  <c:v>61.84</c:v>
                </c:pt>
                <c:pt idx="11">
                  <c:v>46.45</c:v>
                </c:pt>
                <c:pt idx="12">
                  <c:v>60.44</c:v>
                </c:pt>
                <c:pt idx="13">
                  <c:v>74.77</c:v>
                </c:pt>
                <c:pt idx="14">
                  <c:v>55.59</c:v>
                </c:pt>
                <c:pt idx="15">
                  <c:v>45.26</c:v>
                </c:pt>
                <c:pt idx="16">
                  <c:v>45.4</c:v>
                </c:pt>
                <c:pt idx="17">
                  <c:v>41.43</c:v>
                </c:pt>
                <c:pt idx="18">
                  <c:v>62.97</c:v>
                </c:pt>
                <c:pt idx="19">
                  <c:v>43.68</c:v>
                </c:pt>
                <c:pt idx="20">
                  <c:v>68.34</c:v>
                </c:pt>
                <c:pt idx="21">
                  <c:v>72.28</c:v>
                </c:pt>
              </c:numCache>
            </c:numRef>
          </c:val>
          <c:smooth val="0"/>
          <c:extLst xmlns:c16r2="http://schemas.microsoft.com/office/drawing/2015/06/chart">
            <c:ext xmlns:c16="http://schemas.microsoft.com/office/drawing/2014/chart" uri="{C3380CC4-5D6E-409C-BE32-E72D297353CC}">
              <c16:uniqueId val="{00000000-A3DD-4F41-84D5-CFF696868D20}"/>
            </c:ext>
          </c:extLst>
        </c:ser>
        <c:ser>
          <c:idx val="1"/>
          <c:order val="1"/>
          <c:tx>
            <c:strRef>
              <c:f>'по группам'!$A$67</c:f>
              <c:strCache>
                <c:ptCount val="1"/>
                <c:pt idx="0">
                  <c:v>  Ср.% вып. уч. гр.баллов 2</c:v>
                </c:pt>
              </c:strCache>
            </c:strRef>
          </c:tx>
          <c:marker>
            <c:symbol val="none"/>
          </c:marker>
          <c:cat>
            <c:strRef>
              <c:f>'по группам'!$B$8:$W$8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'по группам'!$B$67:$W$67</c:f>
              <c:numCache>
                <c:formatCode>General</c:formatCode>
                <c:ptCount val="22"/>
                <c:pt idx="0">
                  <c:v>41.79</c:v>
                </c:pt>
                <c:pt idx="1">
                  <c:v>16.920000000000002</c:v>
                </c:pt>
                <c:pt idx="2">
                  <c:v>38.81</c:v>
                </c:pt>
                <c:pt idx="3">
                  <c:v>11.94</c:v>
                </c:pt>
                <c:pt idx="4">
                  <c:v>25.37</c:v>
                </c:pt>
                <c:pt idx="5">
                  <c:v>20.149999999999999</c:v>
                </c:pt>
                <c:pt idx="6">
                  <c:v>8.2100000000000009</c:v>
                </c:pt>
                <c:pt idx="7">
                  <c:v>8.9600000000000009</c:v>
                </c:pt>
                <c:pt idx="8">
                  <c:v>10.45</c:v>
                </c:pt>
                <c:pt idx="9">
                  <c:v>5.22</c:v>
                </c:pt>
                <c:pt idx="10">
                  <c:v>0</c:v>
                </c:pt>
                <c:pt idx="11">
                  <c:v>0</c:v>
                </c:pt>
                <c:pt idx="12">
                  <c:v>6.97</c:v>
                </c:pt>
                <c:pt idx="13">
                  <c:v>35.82</c:v>
                </c:pt>
                <c:pt idx="14">
                  <c:v>5.97</c:v>
                </c:pt>
                <c:pt idx="15">
                  <c:v>2.99</c:v>
                </c:pt>
                <c:pt idx="16">
                  <c:v>7.46</c:v>
                </c:pt>
                <c:pt idx="17">
                  <c:v>2.99</c:v>
                </c:pt>
                <c:pt idx="18">
                  <c:v>8.9600000000000009</c:v>
                </c:pt>
                <c:pt idx="19">
                  <c:v>10.45</c:v>
                </c:pt>
                <c:pt idx="20">
                  <c:v>23.13</c:v>
                </c:pt>
                <c:pt idx="21">
                  <c:v>36.57</c:v>
                </c:pt>
              </c:numCache>
            </c:numRef>
          </c:val>
          <c:smooth val="0"/>
          <c:extLst xmlns:c16r2="http://schemas.microsoft.com/office/drawing/2015/06/chart">
            <c:ext xmlns:c16="http://schemas.microsoft.com/office/drawing/2014/chart" uri="{C3380CC4-5D6E-409C-BE32-E72D297353CC}">
              <c16:uniqueId val="{00000001-A3DD-4F41-84D5-CFF696868D20}"/>
            </c:ext>
          </c:extLst>
        </c:ser>
        <c:ser>
          <c:idx val="2"/>
          <c:order val="2"/>
          <c:tx>
            <c:strRef>
              <c:f>'по группам'!$A$68</c:f>
              <c:strCache>
                <c:ptCount val="1"/>
                <c:pt idx="0">
                  <c:v>  Ср.% вып. уч. гр.баллов 3</c:v>
                </c:pt>
              </c:strCache>
            </c:strRef>
          </c:tx>
          <c:marker>
            <c:symbol val="none"/>
          </c:marker>
          <c:cat>
            <c:strRef>
              <c:f>'по группам'!$B$8:$W$8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'по группам'!$B$68:$W$68</c:f>
              <c:numCache>
                <c:formatCode>General</c:formatCode>
                <c:ptCount val="22"/>
                <c:pt idx="0">
                  <c:v>65.040000000000006</c:v>
                </c:pt>
                <c:pt idx="1">
                  <c:v>42.22</c:v>
                </c:pt>
                <c:pt idx="2">
                  <c:v>62.46</c:v>
                </c:pt>
                <c:pt idx="3">
                  <c:v>46.13</c:v>
                </c:pt>
                <c:pt idx="4">
                  <c:v>54.54</c:v>
                </c:pt>
                <c:pt idx="5">
                  <c:v>46.85</c:v>
                </c:pt>
                <c:pt idx="6">
                  <c:v>53.72</c:v>
                </c:pt>
                <c:pt idx="7">
                  <c:v>48.42</c:v>
                </c:pt>
                <c:pt idx="8">
                  <c:v>48.14</c:v>
                </c:pt>
                <c:pt idx="9">
                  <c:v>22.06</c:v>
                </c:pt>
                <c:pt idx="10">
                  <c:v>30.09</c:v>
                </c:pt>
                <c:pt idx="11">
                  <c:v>15.47</c:v>
                </c:pt>
                <c:pt idx="12">
                  <c:v>36.770000000000003</c:v>
                </c:pt>
                <c:pt idx="13">
                  <c:v>57.88</c:v>
                </c:pt>
                <c:pt idx="14">
                  <c:v>26.07</c:v>
                </c:pt>
                <c:pt idx="15">
                  <c:v>16.62</c:v>
                </c:pt>
                <c:pt idx="16">
                  <c:v>14.04</c:v>
                </c:pt>
                <c:pt idx="17">
                  <c:v>15.19</c:v>
                </c:pt>
                <c:pt idx="18">
                  <c:v>33.520000000000003</c:v>
                </c:pt>
                <c:pt idx="19">
                  <c:v>24.64</c:v>
                </c:pt>
                <c:pt idx="20">
                  <c:v>52.87</c:v>
                </c:pt>
                <c:pt idx="21">
                  <c:v>61.75</c:v>
                </c:pt>
              </c:numCache>
            </c:numRef>
          </c:val>
          <c:smooth val="0"/>
          <c:extLst xmlns:c16r2="http://schemas.microsoft.com/office/drawing/2015/06/chart">
            <c:ext xmlns:c16="http://schemas.microsoft.com/office/drawing/2014/chart" uri="{C3380CC4-5D6E-409C-BE32-E72D297353CC}">
              <c16:uniqueId val="{00000002-A3DD-4F41-84D5-CFF696868D20}"/>
            </c:ext>
          </c:extLst>
        </c:ser>
        <c:ser>
          <c:idx val="3"/>
          <c:order val="3"/>
          <c:tx>
            <c:strRef>
              <c:f>'по группам'!$A$69</c:f>
              <c:strCache>
                <c:ptCount val="1"/>
                <c:pt idx="0">
                  <c:v>  Ср.% вып. уч. гр.баллов 4</c:v>
                </c:pt>
              </c:strCache>
            </c:strRef>
          </c:tx>
          <c:marker>
            <c:symbol val="none"/>
          </c:marker>
          <c:cat>
            <c:strRef>
              <c:f>'по группам'!$B$8:$W$8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'по группам'!$B$69:$W$69</c:f>
              <c:numCache>
                <c:formatCode>General</c:formatCode>
                <c:ptCount val="22"/>
                <c:pt idx="0">
                  <c:v>74.459999999999994</c:v>
                </c:pt>
                <c:pt idx="1">
                  <c:v>58.71</c:v>
                </c:pt>
                <c:pt idx="2">
                  <c:v>76.95</c:v>
                </c:pt>
                <c:pt idx="3">
                  <c:v>64.34</c:v>
                </c:pt>
                <c:pt idx="4">
                  <c:v>78.61</c:v>
                </c:pt>
                <c:pt idx="5">
                  <c:v>71.23</c:v>
                </c:pt>
                <c:pt idx="6">
                  <c:v>82.09</c:v>
                </c:pt>
                <c:pt idx="7">
                  <c:v>82.09</c:v>
                </c:pt>
                <c:pt idx="8">
                  <c:v>85.24</c:v>
                </c:pt>
                <c:pt idx="9">
                  <c:v>61.69</c:v>
                </c:pt>
                <c:pt idx="10">
                  <c:v>67.33</c:v>
                </c:pt>
                <c:pt idx="11">
                  <c:v>46.43</c:v>
                </c:pt>
                <c:pt idx="12">
                  <c:v>61.36</c:v>
                </c:pt>
                <c:pt idx="13">
                  <c:v>78.44</c:v>
                </c:pt>
                <c:pt idx="14">
                  <c:v>57.38</c:v>
                </c:pt>
                <c:pt idx="15">
                  <c:v>43.28</c:v>
                </c:pt>
                <c:pt idx="16">
                  <c:v>44.44</c:v>
                </c:pt>
                <c:pt idx="17">
                  <c:v>35.9</c:v>
                </c:pt>
                <c:pt idx="18">
                  <c:v>67.83</c:v>
                </c:pt>
                <c:pt idx="19">
                  <c:v>39.299999999999997</c:v>
                </c:pt>
                <c:pt idx="20">
                  <c:v>68.66</c:v>
                </c:pt>
                <c:pt idx="21">
                  <c:v>73.3</c:v>
                </c:pt>
              </c:numCache>
            </c:numRef>
          </c:val>
          <c:smooth val="0"/>
          <c:extLst xmlns:c16r2="http://schemas.microsoft.com/office/drawing/2015/06/chart">
            <c:ext xmlns:c16="http://schemas.microsoft.com/office/drawing/2014/chart" uri="{C3380CC4-5D6E-409C-BE32-E72D297353CC}">
              <c16:uniqueId val="{00000003-A3DD-4F41-84D5-CFF696868D20}"/>
            </c:ext>
          </c:extLst>
        </c:ser>
        <c:ser>
          <c:idx val="4"/>
          <c:order val="4"/>
          <c:tx>
            <c:strRef>
              <c:f>'по группам'!$A$70</c:f>
              <c:strCache>
                <c:ptCount val="1"/>
                <c:pt idx="0">
                  <c:v>  Ср.% вып. уч. гр.баллов 5</c:v>
                </c:pt>
              </c:strCache>
            </c:strRef>
          </c:tx>
          <c:marker>
            <c:symbol val="none"/>
          </c:marker>
          <c:cat>
            <c:strRef>
              <c:f>'по группам'!$B$8:$W$8</c:f>
              <c:strCache>
                <c:ptCount val="22"/>
                <c:pt idx="0">
                  <c:v> 1.1</c:v>
                </c:pt>
                <c:pt idx="1">
                  <c:v> 1.2</c:v>
                </c:pt>
                <c:pt idx="2">
                  <c:v> 2.1</c:v>
                </c:pt>
                <c:pt idx="3">
                  <c:v> 2.2</c:v>
                </c:pt>
                <c:pt idx="4">
                  <c:v> 3.1</c:v>
                </c:pt>
                <c:pt idx="5">
                  <c:v> 3.2</c:v>
                </c:pt>
                <c:pt idx="6">
                  <c:v> 4.1</c:v>
                </c:pt>
                <c:pt idx="7">
                  <c:v> 4.2</c:v>
                </c:pt>
                <c:pt idx="8">
                  <c:v> 4.3</c:v>
                </c:pt>
                <c:pt idx="9">
                  <c:v> 4.4</c:v>
                </c:pt>
                <c:pt idx="10">
                  <c:v> 5.1</c:v>
                </c:pt>
                <c:pt idx="11">
                  <c:v> 5.2</c:v>
                </c:pt>
                <c:pt idx="12">
                  <c:v> 6.1</c:v>
                </c:pt>
                <c:pt idx="13">
                  <c:v> 6.2</c:v>
                </c:pt>
                <c:pt idx="14">
                  <c:v> 6.3</c:v>
                </c:pt>
                <c:pt idx="15">
                  <c:v> 6.4</c:v>
                </c:pt>
                <c:pt idx="16">
                  <c:v> 6.5</c:v>
                </c:pt>
                <c:pt idx="17">
                  <c:v> 7.1</c:v>
                </c:pt>
                <c:pt idx="18">
                  <c:v> 7.2</c:v>
                </c:pt>
                <c:pt idx="19">
                  <c:v> 7.3</c:v>
                </c:pt>
                <c:pt idx="20">
                  <c:v>8</c:v>
                </c:pt>
                <c:pt idx="21">
                  <c:v>9</c:v>
                </c:pt>
              </c:strCache>
            </c:strRef>
          </c:cat>
          <c:val>
            <c:numRef>
              <c:f>'по группам'!$B$70:$W$70</c:f>
              <c:numCache>
                <c:formatCode>General</c:formatCode>
                <c:ptCount val="22"/>
                <c:pt idx="0">
                  <c:v>90.1</c:v>
                </c:pt>
                <c:pt idx="1">
                  <c:v>79.540000000000006</c:v>
                </c:pt>
                <c:pt idx="2">
                  <c:v>87.38</c:v>
                </c:pt>
                <c:pt idx="3">
                  <c:v>86.14</c:v>
                </c:pt>
                <c:pt idx="4">
                  <c:v>90.76</c:v>
                </c:pt>
                <c:pt idx="5">
                  <c:v>85.15</c:v>
                </c:pt>
                <c:pt idx="6">
                  <c:v>94.8</c:v>
                </c:pt>
                <c:pt idx="7">
                  <c:v>94.43</c:v>
                </c:pt>
                <c:pt idx="8">
                  <c:v>96.29</c:v>
                </c:pt>
                <c:pt idx="9">
                  <c:v>89.23</c:v>
                </c:pt>
                <c:pt idx="10">
                  <c:v>91.34</c:v>
                </c:pt>
                <c:pt idx="11">
                  <c:v>80.94</c:v>
                </c:pt>
                <c:pt idx="12">
                  <c:v>88.37</c:v>
                </c:pt>
                <c:pt idx="13">
                  <c:v>90.35</c:v>
                </c:pt>
                <c:pt idx="14">
                  <c:v>86.63</c:v>
                </c:pt>
                <c:pt idx="15">
                  <c:v>79.95</c:v>
                </c:pt>
                <c:pt idx="16">
                  <c:v>80.2</c:v>
                </c:pt>
                <c:pt idx="17">
                  <c:v>78.709999999999994</c:v>
                </c:pt>
                <c:pt idx="18">
                  <c:v>90.1</c:v>
                </c:pt>
                <c:pt idx="19">
                  <c:v>72.150000000000006</c:v>
                </c:pt>
                <c:pt idx="20">
                  <c:v>88.74</c:v>
                </c:pt>
                <c:pt idx="21">
                  <c:v>85.77</c:v>
                </c:pt>
              </c:numCache>
            </c:numRef>
          </c:val>
          <c:smooth val="0"/>
          <c:extLst xmlns:c16r2="http://schemas.microsoft.com/office/drawing/2015/06/chart">
            <c:ext xmlns:c16="http://schemas.microsoft.com/office/drawing/2014/chart" uri="{C3380CC4-5D6E-409C-BE32-E72D297353CC}">
              <c16:uniqueId val="{00000004-A3DD-4F41-84D5-CFF696868D20}"/>
            </c:ext>
          </c:extLst>
        </c:ser>
        <c:dLbls>
          <c:showLegendKey val="0"/>
          <c:showVal val="0"/>
          <c:showCatName val="0"/>
          <c:showSerName val="0"/>
          <c:showPercent val="0"/>
          <c:showBubbleSize val="0"/>
        </c:dLbls>
        <c:marker val="1"/>
        <c:smooth val="0"/>
        <c:axId val="319675776"/>
        <c:axId val="319681664"/>
      </c:lineChart>
      <c:catAx>
        <c:axId val="319675776"/>
        <c:scaling>
          <c:orientation val="minMax"/>
        </c:scaling>
        <c:delete val="0"/>
        <c:axPos val="b"/>
        <c:numFmt formatCode="General" sourceLinked="0"/>
        <c:majorTickMark val="out"/>
        <c:minorTickMark val="none"/>
        <c:tickLblPos val="nextTo"/>
        <c:crossAx val="319681664"/>
        <c:crosses val="autoZero"/>
        <c:auto val="1"/>
        <c:lblAlgn val="ctr"/>
        <c:lblOffset val="100"/>
        <c:noMultiLvlLbl val="0"/>
      </c:catAx>
      <c:valAx>
        <c:axId val="319681664"/>
        <c:scaling>
          <c:orientation val="minMax"/>
          <c:max val="100"/>
        </c:scaling>
        <c:delete val="0"/>
        <c:axPos val="l"/>
        <c:majorGridlines/>
        <c:numFmt formatCode="General" sourceLinked="1"/>
        <c:majorTickMark val="out"/>
        <c:minorTickMark val="none"/>
        <c:tickLblPos val="nextTo"/>
        <c:crossAx val="319675776"/>
        <c:crosses val="autoZero"/>
        <c:crossBetween val="between"/>
      </c:valAx>
    </c:plotArea>
    <c:legend>
      <c:legendPos val="b"/>
      <c:overlay val="0"/>
    </c:legend>
    <c:plotVisOnly val="1"/>
    <c:dispBlanksAs val="gap"/>
    <c:showDLblsOverMax val="0"/>
  </c:chart>
  <c:externalData r:id="rId1">
    <c:autoUpdate val="0"/>
  </c:externalData>
</c:chartSpace>
</file>

<file path=word/charts/chart17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баллы'!$B$8:$AL$8</c:f>
              <c:numCache>
                <c:formatCode>General</c:formatCode>
                <c:ptCount val="3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numCache>
            </c:numRef>
          </c:cat>
          <c:val>
            <c:numRef>
              <c:f>'первичные баллы'!$B$9:$AL$9</c:f>
              <c:numCache>
                <c:formatCode>General</c:formatCode>
                <c:ptCount val="37"/>
                <c:pt idx="0">
                  <c:v>0.3</c:v>
                </c:pt>
                <c:pt idx="1">
                  <c:v>0.4</c:v>
                </c:pt>
                <c:pt idx="2">
                  <c:v>0.6</c:v>
                </c:pt>
                <c:pt idx="3">
                  <c:v>0.8</c:v>
                </c:pt>
                <c:pt idx="4">
                  <c:v>0.9</c:v>
                </c:pt>
                <c:pt idx="5">
                  <c:v>1.1000000000000001</c:v>
                </c:pt>
                <c:pt idx="6">
                  <c:v>1.2</c:v>
                </c:pt>
                <c:pt idx="7">
                  <c:v>1.3</c:v>
                </c:pt>
                <c:pt idx="8">
                  <c:v>1.4</c:v>
                </c:pt>
                <c:pt idx="9">
                  <c:v>1.4</c:v>
                </c:pt>
                <c:pt idx="10">
                  <c:v>3.9</c:v>
                </c:pt>
                <c:pt idx="11">
                  <c:v>3.5</c:v>
                </c:pt>
                <c:pt idx="12">
                  <c:v>3.4</c:v>
                </c:pt>
                <c:pt idx="13">
                  <c:v>3.5</c:v>
                </c:pt>
                <c:pt idx="14">
                  <c:v>3.6</c:v>
                </c:pt>
                <c:pt idx="15">
                  <c:v>3.7</c:v>
                </c:pt>
                <c:pt idx="16">
                  <c:v>4</c:v>
                </c:pt>
                <c:pt idx="17">
                  <c:v>4.4000000000000004</c:v>
                </c:pt>
                <c:pt idx="18">
                  <c:v>5</c:v>
                </c:pt>
                <c:pt idx="19">
                  <c:v>4.5999999999999996</c:v>
                </c:pt>
                <c:pt idx="20">
                  <c:v>4.5</c:v>
                </c:pt>
                <c:pt idx="21">
                  <c:v>4.4000000000000004</c:v>
                </c:pt>
                <c:pt idx="22">
                  <c:v>4.4000000000000004</c:v>
                </c:pt>
                <c:pt idx="23">
                  <c:v>4.3</c:v>
                </c:pt>
                <c:pt idx="24">
                  <c:v>4.3</c:v>
                </c:pt>
                <c:pt idx="25">
                  <c:v>4.2</c:v>
                </c:pt>
                <c:pt idx="26">
                  <c:v>4.0999999999999996</c:v>
                </c:pt>
                <c:pt idx="27">
                  <c:v>4.0999999999999996</c:v>
                </c:pt>
                <c:pt idx="28">
                  <c:v>3.3</c:v>
                </c:pt>
                <c:pt idx="29">
                  <c:v>3</c:v>
                </c:pt>
                <c:pt idx="30">
                  <c:v>2.7</c:v>
                </c:pt>
                <c:pt idx="31">
                  <c:v>2.2999999999999998</c:v>
                </c:pt>
                <c:pt idx="32">
                  <c:v>1.9</c:v>
                </c:pt>
                <c:pt idx="33">
                  <c:v>1.5</c:v>
                </c:pt>
                <c:pt idx="34">
                  <c:v>1.1000000000000001</c:v>
                </c:pt>
                <c:pt idx="35">
                  <c:v>0.7</c:v>
                </c:pt>
                <c:pt idx="36">
                  <c:v>0.3</c:v>
                </c:pt>
              </c:numCache>
            </c:numRef>
          </c:val>
          <c:smooth val="0"/>
          <c:extLst xmlns:c16r2="http://schemas.microsoft.com/office/drawing/2015/06/chart">
            <c:ext xmlns:c16="http://schemas.microsoft.com/office/drawing/2014/chart" uri="{C3380CC4-5D6E-409C-BE32-E72D297353CC}">
              <c16:uniqueId val="{00000000-2643-494B-BB87-DE0A6B5071FC}"/>
            </c:ext>
          </c:extLst>
        </c:ser>
        <c:ser>
          <c:idx val="1"/>
          <c:order val="1"/>
          <c:tx>
            <c:strRef>
              <c:f>'первичные баллы'!$A$10</c:f>
              <c:strCache>
                <c:ptCount val="1"/>
                <c:pt idx="0">
                  <c:v>г. Санкт-Петербург</c:v>
                </c:pt>
              </c:strCache>
            </c:strRef>
          </c:tx>
          <c:marker>
            <c:symbol val="none"/>
          </c:marker>
          <c:cat>
            <c:numRef>
              <c:f>'первичные баллы'!$B$8:$AL$8</c:f>
              <c:numCache>
                <c:formatCode>General</c:formatCode>
                <c:ptCount val="3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numCache>
            </c:numRef>
          </c:cat>
          <c:val>
            <c:numRef>
              <c:f>'первичные баллы'!$B$10:$AL$10</c:f>
              <c:numCache>
                <c:formatCode>General</c:formatCode>
                <c:ptCount val="37"/>
                <c:pt idx="0">
                  <c:v>0.1</c:v>
                </c:pt>
                <c:pt idx="1">
                  <c:v>0.2</c:v>
                </c:pt>
                <c:pt idx="2">
                  <c:v>0.3</c:v>
                </c:pt>
                <c:pt idx="3">
                  <c:v>0.5</c:v>
                </c:pt>
                <c:pt idx="4">
                  <c:v>0.5</c:v>
                </c:pt>
                <c:pt idx="5">
                  <c:v>0.6</c:v>
                </c:pt>
                <c:pt idx="6">
                  <c:v>0.9</c:v>
                </c:pt>
                <c:pt idx="7">
                  <c:v>0.8</c:v>
                </c:pt>
                <c:pt idx="8">
                  <c:v>1.2</c:v>
                </c:pt>
                <c:pt idx="9">
                  <c:v>0.9</c:v>
                </c:pt>
                <c:pt idx="10">
                  <c:v>2.2000000000000002</c:v>
                </c:pt>
                <c:pt idx="11">
                  <c:v>2.2000000000000002</c:v>
                </c:pt>
                <c:pt idx="12">
                  <c:v>2.2999999999999998</c:v>
                </c:pt>
                <c:pt idx="13">
                  <c:v>2.6</c:v>
                </c:pt>
                <c:pt idx="14">
                  <c:v>2.9</c:v>
                </c:pt>
                <c:pt idx="15">
                  <c:v>3.1</c:v>
                </c:pt>
                <c:pt idx="16">
                  <c:v>3.3</c:v>
                </c:pt>
                <c:pt idx="17">
                  <c:v>3.4</c:v>
                </c:pt>
                <c:pt idx="18">
                  <c:v>4.3</c:v>
                </c:pt>
                <c:pt idx="19">
                  <c:v>4.3</c:v>
                </c:pt>
                <c:pt idx="20">
                  <c:v>4.5999999999999996</c:v>
                </c:pt>
                <c:pt idx="21">
                  <c:v>4.7</c:v>
                </c:pt>
                <c:pt idx="22">
                  <c:v>5</c:v>
                </c:pt>
                <c:pt idx="23">
                  <c:v>4.5999999999999996</c:v>
                </c:pt>
                <c:pt idx="24">
                  <c:v>4.8</c:v>
                </c:pt>
                <c:pt idx="25">
                  <c:v>5</c:v>
                </c:pt>
                <c:pt idx="26">
                  <c:v>5.4</c:v>
                </c:pt>
                <c:pt idx="27">
                  <c:v>5</c:v>
                </c:pt>
                <c:pt idx="28">
                  <c:v>4.3</c:v>
                </c:pt>
                <c:pt idx="29">
                  <c:v>4</c:v>
                </c:pt>
                <c:pt idx="30">
                  <c:v>4</c:v>
                </c:pt>
                <c:pt idx="31">
                  <c:v>3.4</c:v>
                </c:pt>
                <c:pt idx="32">
                  <c:v>3</c:v>
                </c:pt>
                <c:pt idx="33">
                  <c:v>2.2000000000000002</c:v>
                </c:pt>
                <c:pt idx="34">
                  <c:v>1.8</c:v>
                </c:pt>
                <c:pt idx="35">
                  <c:v>1.1000000000000001</c:v>
                </c:pt>
                <c:pt idx="36">
                  <c:v>0.5</c:v>
                </c:pt>
              </c:numCache>
            </c:numRef>
          </c:val>
          <c:smooth val="0"/>
          <c:extLst xmlns:c16r2="http://schemas.microsoft.com/office/drawing/2015/06/chart">
            <c:ext xmlns:c16="http://schemas.microsoft.com/office/drawing/2014/chart" uri="{C3380CC4-5D6E-409C-BE32-E72D297353CC}">
              <c16:uniqueId val="{00000001-2643-494B-BB87-DE0A6B5071FC}"/>
            </c:ext>
          </c:extLst>
        </c:ser>
        <c:ser>
          <c:idx val="2"/>
          <c:order val="2"/>
          <c:tx>
            <c:strRef>
              <c:f>'первичные баллы'!$A$21</c:f>
              <c:strCache>
                <c:ptCount val="1"/>
                <c:pt idx="0">
                  <c:v>Приморский</c:v>
                </c:pt>
              </c:strCache>
            </c:strRef>
          </c:tx>
          <c:marker>
            <c:symbol val="none"/>
          </c:marker>
          <c:cat>
            <c:numRef>
              <c:f>'первичные баллы'!$B$8:$AL$8</c:f>
              <c:numCache>
                <c:formatCode>General</c:formatCode>
                <c:ptCount val="3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numCache>
            </c:numRef>
          </c:cat>
          <c:val>
            <c:numRef>
              <c:f>'первичные баллы'!$B$21:$AL$21</c:f>
              <c:numCache>
                <c:formatCode>General</c:formatCode>
                <c:ptCount val="37"/>
                <c:pt idx="0">
                  <c:v>0.2</c:v>
                </c:pt>
                <c:pt idx="1">
                  <c:v>0.1</c:v>
                </c:pt>
                <c:pt idx="2">
                  <c:v>0.4</c:v>
                </c:pt>
                <c:pt idx="3">
                  <c:v>0.6</c:v>
                </c:pt>
                <c:pt idx="4">
                  <c:v>0.5</c:v>
                </c:pt>
                <c:pt idx="5">
                  <c:v>0.4</c:v>
                </c:pt>
                <c:pt idx="6">
                  <c:v>0.7</c:v>
                </c:pt>
                <c:pt idx="7">
                  <c:v>0.5</c:v>
                </c:pt>
                <c:pt idx="8">
                  <c:v>0.7</c:v>
                </c:pt>
                <c:pt idx="9">
                  <c:v>0.6</c:v>
                </c:pt>
                <c:pt idx="10">
                  <c:v>1.7</c:v>
                </c:pt>
                <c:pt idx="11">
                  <c:v>2.1</c:v>
                </c:pt>
                <c:pt idx="12">
                  <c:v>2.5</c:v>
                </c:pt>
                <c:pt idx="13">
                  <c:v>2</c:v>
                </c:pt>
                <c:pt idx="14">
                  <c:v>2.1</c:v>
                </c:pt>
                <c:pt idx="15">
                  <c:v>3.4</c:v>
                </c:pt>
                <c:pt idx="16">
                  <c:v>3.4</c:v>
                </c:pt>
                <c:pt idx="17">
                  <c:v>2.7</c:v>
                </c:pt>
                <c:pt idx="18">
                  <c:v>4.5999999999999996</c:v>
                </c:pt>
                <c:pt idx="19">
                  <c:v>3.7</c:v>
                </c:pt>
                <c:pt idx="20">
                  <c:v>5.0999999999999996</c:v>
                </c:pt>
                <c:pt idx="21">
                  <c:v>4.0999999999999996</c:v>
                </c:pt>
                <c:pt idx="22">
                  <c:v>5.0999999999999996</c:v>
                </c:pt>
                <c:pt idx="23">
                  <c:v>3.4</c:v>
                </c:pt>
                <c:pt idx="24">
                  <c:v>3.8</c:v>
                </c:pt>
                <c:pt idx="25">
                  <c:v>5.0999999999999996</c:v>
                </c:pt>
                <c:pt idx="26">
                  <c:v>5.3</c:v>
                </c:pt>
                <c:pt idx="27">
                  <c:v>6.6</c:v>
                </c:pt>
                <c:pt idx="28">
                  <c:v>3.8</c:v>
                </c:pt>
                <c:pt idx="29">
                  <c:v>3.9</c:v>
                </c:pt>
                <c:pt idx="30">
                  <c:v>5</c:v>
                </c:pt>
                <c:pt idx="31">
                  <c:v>3.9</c:v>
                </c:pt>
                <c:pt idx="32">
                  <c:v>3.9</c:v>
                </c:pt>
                <c:pt idx="33">
                  <c:v>3</c:v>
                </c:pt>
                <c:pt idx="34">
                  <c:v>2.6</c:v>
                </c:pt>
                <c:pt idx="35">
                  <c:v>1.8</c:v>
                </c:pt>
                <c:pt idx="36">
                  <c:v>0.6</c:v>
                </c:pt>
              </c:numCache>
            </c:numRef>
          </c:val>
          <c:smooth val="0"/>
          <c:extLst xmlns:c16r2="http://schemas.microsoft.com/office/drawing/2015/06/chart">
            <c:ext xmlns:c16="http://schemas.microsoft.com/office/drawing/2014/chart" uri="{C3380CC4-5D6E-409C-BE32-E72D297353CC}">
              <c16:uniqueId val="{00000002-2643-494B-BB87-DE0A6B5071FC}"/>
            </c:ext>
          </c:extLst>
        </c:ser>
        <c:dLbls>
          <c:showLegendKey val="0"/>
          <c:showVal val="0"/>
          <c:showCatName val="0"/>
          <c:showSerName val="0"/>
          <c:showPercent val="0"/>
          <c:showBubbleSize val="0"/>
        </c:dLbls>
        <c:marker val="1"/>
        <c:smooth val="0"/>
        <c:axId val="319735296"/>
        <c:axId val="319736832"/>
      </c:lineChart>
      <c:catAx>
        <c:axId val="319735296"/>
        <c:scaling>
          <c:orientation val="minMax"/>
        </c:scaling>
        <c:delete val="0"/>
        <c:axPos val="b"/>
        <c:numFmt formatCode="General" sourceLinked="1"/>
        <c:majorTickMark val="out"/>
        <c:minorTickMark val="none"/>
        <c:tickLblPos val="nextTo"/>
        <c:txPr>
          <a:bodyPr/>
          <a:lstStyle/>
          <a:p>
            <a:pPr>
              <a:defRPr sz="800"/>
            </a:pPr>
            <a:endParaRPr lang="ru-RU"/>
          </a:p>
        </c:txPr>
        <c:crossAx val="319736832"/>
        <c:crosses val="autoZero"/>
        <c:auto val="1"/>
        <c:lblAlgn val="ctr"/>
        <c:lblOffset val="100"/>
        <c:noMultiLvlLbl val="0"/>
      </c:catAx>
      <c:valAx>
        <c:axId val="319736832"/>
        <c:scaling>
          <c:orientation val="minMax"/>
        </c:scaling>
        <c:delete val="0"/>
        <c:axPos val="l"/>
        <c:majorGridlines/>
        <c:numFmt formatCode="General" sourceLinked="1"/>
        <c:majorTickMark val="out"/>
        <c:minorTickMark val="none"/>
        <c:tickLblPos val="nextTo"/>
        <c:crossAx val="319735296"/>
        <c:crosses val="autoZero"/>
        <c:crossBetween val="between"/>
      </c:valAx>
    </c:plotArea>
    <c:legend>
      <c:legendPos val="b"/>
      <c:overlay val="0"/>
    </c:legend>
    <c:plotVisOnly val="1"/>
    <c:dispBlanksAs val="gap"/>
    <c:showDLblsOverMax val="0"/>
  </c:chart>
  <c:externalData r:id="rId1">
    <c:autoUpdate val="0"/>
  </c:externalData>
</c:chartSpace>
</file>

<file path=word/charts/chart17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сравнение!$F$7</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сравнение!$G$6:$I$6</c:f>
              <c:strCache>
                <c:ptCount val="3"/>
                <c:pt idx="0">
                  <c:v>  Понизили</c:v>
                </c:pt>
                <c:pt idx="1">
                  <c:v>  Подтвердили</c:v>
                </c:pt>
                <c:pt idx="2">
                  <c:v>  Повысили </c:v>
                </c:pt>
              </c:strCache>
            </c:strRef>
          </c:cat>
          <c:val>
            <c:numRef>
              <c:f>сравнение!$G$7:$I$7</c:f>
              <c:numCache>
                <c:formatCode>General</c:formatCode>
                <c:ptCount val="3"/>
                <c:pt idx="0">
                  <c:v>25.49</c:v>
                </c:pt>
                <c:pt idx="1">
                  <c:v>54.01</c:v>
                </c:pt>
                <c:pt idx="2">
                  <c:v>20.5</c:v>
                </c:pt>
              </c:numCache>
            </c:numRef>
          </c:val>
          <c:extLst xmlns:c16r2="http://schemas.microsoft.com/office/drawing/2015/06/chart">
            <c:ext xmlns:c16="http://schemas.microsoft.com/office/drawing/2014/chart" uri="{C3380CC4-5D6E-409C-BE32-E72D297353CC}">
              <c16:uniqueId val="{00000000-E883-8449-8398-BF8099849508}"/>
            </c:ext>
          </c:extLst>
        </c:ser>
        <c:ser>
          <c:idx val="1"/>
          <c:order val="1"/>
          <c:tx>
            <c:strRef>
              <c:f>сравнение!$F$8</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сравнение!$G$6:$I$6</c:f>
              <c:strCache>
                <c:ptCount val="3"/>
                <c:pt idx="0">
                  <c:v>  Понизили</c:v>
                </c:pt>
                <c:pt idx="1">
                  <c:v>  Подтвердили</c:v>
                </c:pt>
                <c:pt idx="2">
                  <c:v>  Повысили </c:v>
                </c:pt>
              </c:strCache>
            </c:strRef>
          </c:cat>
          <c:val>
            <c:numRef>
              <c:f>сравнение!$G$8:$I$8</c:f>
              <c:numCache>
                <c:formatCode>General</c:formatCode>
                <c:ptCount val="3"/>
                <c:pt idx="0">
                  <c:v>21.64</c:v>
                </c:pt>
                <c:pt idx="1">
                  <c:v>58.63</c:v>
                </c:pt>
                <c:pt idx="2">
                  <c:v>19.73</c:v>
                </c:pt>
              </c:numCache>
            </c:numRef>
          </c:val>
          <c:extLst xmlns:c16r2="http://schemas.microsoft.com/office/drawing/2015/06/chart">
            <c:ext xmlns:c16="http://schemas.microsoft.com/office/drawing/2014/chart" uri="{C3380CC4-5D6E-409C-BE32-E72D297353CC}">
              <c16:uniqueId val="{00000001-E883-8449-8398-BF8099849508}"/>
            </c:ext>
          </c:extLst>
        </c:ser>
        <c:dLbls>
          <c:showLegendKey val="0"/>
          <c:showVal val="0"/>
          <c:showCatName val="0"/>
          <c:showSerName val="0"/>
          <c:showPercent val="0"/>
          <c:showBubbleSize val="0"/>
        </c:dLbls>
        <c:gapWidth val="150"/>
        <c:axId val="319804544"/>
        <c:axId val="319806080"/>
      </c:barChart>
      <c:catAx>
        <c:axId val="319804544"/>
        <c:scaling>
          <c:orientation val="minMax"/>
        </c:scaling>
        <c:delete val="0"/>
        <c:axPos val="b"/>
        <c:numFmt formatCode="General" sourceLinked="0"/>
        <c:majorTickMark val="out"/>
        <c:minorTickMark val="none"/>
        <c:tickLblPos val="nextTo"/>
        <c:crossAx val="319806080"/>
        <c:crosses val="autoZero"/>
        <c:auto val="1"/>
        <c:lblAlgn val="ctr"/>
        <c:lblOffset val="100"/>
        <c:noMultiLvlLbl val="0"/>
      </c:catAx>
      <c:valAx>
        <c:axId val="319806080"/>
        <c:scaling>
          <c:orientation val="minMax"/>
          <c:max val="100"/>
        </c:scaling>
        <c:delete val="0"/>
        <c:axPos val="l"/>
        <c:majorGridlines/>
        <c:numFmt formatCode="General" sourceLinked="1"/>
        <c:majorTickMark val="out"/>
        <c:minorTickMark val="none"/>
        <c:tickLblPos val="nextTo"/>
        <c:crossAx val="319804544"/>
        <c:crosses val="autoZero"/>
        <c:crossBetween val="between"/>
      </c:valAx>
    </c:plotArea>
    <c:legend>
      <c:legendPos val="b"/>
      <c:overlay val="0"/>
    </c:legend>
    <c:plotVisOnly val="1"/>
    <c:dispBlanksAs val="gap"/>
    <c:showDLblsOverMax val="0"/>
  </c:chart>
  <c:externalData r:id="rId1">
    <c:autoUpdate val="0"/>
  </c:externalData>
</c:chartSpace>
</file>

<file path=word/charts/chart17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заданий'!$B$8:$J$8</c:f>
              <c:strCache>
                <c:ptCount val="9"/>
                <c:pt idx="0">
                  <c:v>1</c:v>
                </c:pt>
                <c:pt idx="1">
                  <c:v>2</c:v>
                </c:pt>
                <c:pt idx="2">
                  <c:v>3K1</c:v>
                </c:pt>
                <c:pt idx="3">
                  <c:v>3K2</c:v>
                </c:pt>
                <c:pt idx="4">
                  <c:v>3K3</c:v>
                </c:pt>
                <c:pt idx="5">
                  <c:v>3K4</c:v>
                </c:pt>
                <c:pt idx="6">
                  <c:v>4</c:v>
                </c:pt>
                <c:pt idx="7">
                  <c:v>5</c:v>
                </c:pt>
                <c:pt idx="8">
                  <c:v>6</c:v>
                </c:pt>
              </c:strCache>
            </c:strRef>
          </c:cat>
          <c:val>
            <c:numRef>
              <c:f>'выполнение заданий'!$B$10:$J$10</c:f>
              <c:numCache>
                <c:formatCode>General</c:formatCode>
                <c:ptCount val="9"/>
                <c:pt idx="0">
                  <c:v>55.76</c:v>
                </c:pt>
                <c:pt idx="1">
                  <c:v>56.49</c:v>
                </c:pt>
                <c:pt idx="2">
                  <c:v>45.71</c:v>
                </c:pt>
                <c:pt idx="3">
                  <c:v>40.25</c:v>
                </c:pt>
                <c:pt idx="4">
                  <c:v>33.33</c:v>
                </c:pt>
                <c:pt idx="5">
                  <c:v>36.520000000000003</c:v>
                </c:pt>
                <c:pt idx="6">
                  <c:v>61.62</c:v>
                </c:pt>
                <c:pt idx="7">
                  <c:v>53.23</c:v>
                </c:pt>
                <c:pt idx="8">
                  <c:v>50.43</c:v>
                </c:pt>
              </c:numCache>
            </c:numRef>
          </c:val>
          <c:extLst xmlns:c16r2="http://schemas.microsoft.com/office/drawing/2015/06/chart">
            <c:ext xmlns:c16="http://schemas.microsoft.com/office/drawing/2014/chart" uri="{C3380CC4-5D6E-409C-BE32-E72D297353CC}">
              <c16:uniqueId val="{00000000-3366-D640-9EF4-46CC3F1767C5}"/>
            </c:ext>
          </c:extLst>
        </c:ser>
        <c:ser>
          <c:idx val="1"/>
          <c:order val="1"/>
          <c:tx>
            <c:strRef>
              <c:f>'выполнение заданий'!$A$11</c:f>
              <c:strCache>
                <c:ptCount val="1"/>
                <c:pt idx="0">
                  <c:v>г. Санкт-Петербург</c:v>
                </c:pt>
              </c:strCache>
            </c:strRef>
          </c:tx>
          <c:invertIfNegative val="0"/>
          <c:cat>
            <c:strRef>
              <c:f>'выполнение заданий'!$B$8:$J$8</c:f>
              <c:strCache>
                <c:ptCount val="9"/>
                <c:pt idx="0">
                  <c:v>1</c:v>
                </c:pt>
                <c:pt idx="1">
                  <c:v>2</c:v>
                </c:pt>
                <c:pt idx="2">
                  <c:v>3K1</c:v>
                </c:pt>
                <c:pt idx="3">
                  <c:v>3K2</c:v>
                </c:pt>
                <c:pt idx="4">
                  <c:v>3K3</c:v>
                </c:pt>
                <c:pt idx="5">
                  <c:v>3K4</c:v>
                </c:pt>
                <c:pt idx="6">
                  <c:v>4</c:v>
                </c:pt>
                <c:pt idx="7">
                  <c:v>5</c:v>
                </c:pt>
                <c:pt idx="8">
                  <c:v>6</c:v>
                </c:pt>
              </c:strCache>
            </c:strRef>
          </c:cat>
          <c:val>
            <c:numRef>
              <c:f>'выполнение заданий'!$B$11:$J$11</c:f>
              <c:numCache>
                <c:formatCode>General</c:formatCode>
                <c:ptCount val="9"/>
                <c:pt idx="0">
                  <c:v>61.99</c:v>
                </c:pt>
                <c:pt idx="1">
                  <c:v>62.34</c:v>
                </c:pt>
                <c:pt idx="2">
                  <c:v>49.49</c:v>
                </c:pt>
                <c:pt idx="3">
                  <c:v>44.32</c:v>
                </c:pt>
                <c:pt idx="4">
                  <c:v>34.35</c:v>
                </c:pt>
                <c:pt idx="5">
                  <c:v>43.96</c:v>
                </c:pt>
                <c:pt idx="6">
                  <c:v>65.180000000000007</c:v>
                </c:pt>
                <c:pt idx="7">
                  <c:v>53.29</c:v>
                </c:pt>
                <c:pt idx="8">
                  <c:v>51.27</c:v>
                </c:pt>
              </c:numCache>
            </c:numRef>
          </c:val>
          <c:extLst xmlns:c16r2="http://schemas.microsoft.com/office/drawing/2015/06/chart">
            <c:ext xmlns:c16="http://schemas.microsoft.com/office/drawing/2014/chart" uri="{C3380CC4-5D6E-409C-BE32-E72D297353CC}">
              <c16:uniqueId val="{00000001-3366-D640-9EF4-46CC3F1767C5}"/>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заданий'!$B$8:$J$8</c:f>
              <c:strCache>
                <c:ptCount val="9"/>
                <c:pt idx="0">
                  <c:v>1</c:v>
                </c:pt>
                <c:pt idx="1">
                  <c:v>2</c:v>
                </c:pt>
                <c:pt idx="2">
                  <c:v>3K1</c:v>
                </c:pt>
                <c:pt idx="3">
                  <c:v>3K2</c:v>
                </c:pt>
                <c:pt idx="4">
                  <c:v>3K3</c:v>
                </c:pt>
                <c:pt idx="5">
                  <c:v>3K4</c:v>
                </c:pt>
                <c:pt idx="6">
                  <c:v>4</c:v>
                </c:pt>
                <c:pt idx="7">
                  <c:v>5</c:v>
                </c:pt>
                <c:pt idx="8">
                  <c:v>6</c:v>
                </c:pt>
              </c:strCache>
            </c:strRef>
          </c:cat>
          <c:val>
            <c:numRef>
              <c:f>'выполнение заданий'!$B$23:$J$23</c:f>
              <c:numCache>
                <c:formatCode>General</c:formatCode>
                <c:ptCount val="9"/>
                <c:pt idx="0">
                  <c:v>63.94</c:v>
                </c:pt>
                <c:pt idx="1">
                  <c:v>64.91</c:v>
                </c:pt>
                <c:pt idx="2">
                  <c:v>53.53</c:v>
                </c:pt>
                <c:pt idx="3">
                  <c:v>47.54</c:v>
                </c:pt>
                <c:pt idx="4">
                  <c:v>37.770000000000003</c:v>
                </c:pt>
                <c:pt idx="5">
                  <c:v>48.5</c:v>
                </c:pt>
                <c:pt idx="6">
                  <c:v>66.8</c:v>
                </c:pt>
                <c:pt idx="7">
                  <c:v>54.27</c:v>
                </c:pt>
                <c:pt idx="8">
                  <c:v>53.54</c:v>
                </c:pt>
              </c:numCache>
            </c:numRef>
          </c:val>
          <c:extLst xmlns:c16r2="http://schemas.microsoft.com/office/drawing/2015/06/chart">
            <c:ext xmlns:c16="http://schemas.microsoft.com/office/drawing/2014/chart" uri="{C3380CC4-5D6E-409C-BE32-E72D297353CC}">
              <c16:uniqueId val="{00000002-3366-D640-9EF4-46CC3F1767C5}"/>
            </c:ext>
          </c:extLst>
        </c:ser>
        <c:dLbls>
          <c:showLegendKey val="0"/>
          <c:showVal val="0"/>
          <c:showCatName val="0"/>
          <c:showSerName val="0"/>
          <c:showPercent val="0"/>
          <c:showBubbleSize val="0"/>
        </c:dLbls>
        <c:gapWidth val="150"/>
        <c:axId val="319972864"/>
        <c:axId val="319974400"/>
      </c:barChart>
      <c:catAx>
        <c:axId val="319972864"/>
        <c:scaling>
          <c:orientation val="minMax"/>
        </c:scaling>
        <c:delete val="0"/>
        <c:axPos val="b"/>
        <c:numFmt formatCode="General" sourceLinked="0"/>
        <c:majorTickMark val="out"/>
        <c:minorTickMark val="none"/>
        <c:tickLblPos val="nextTo"/>
        <c:crossAx val="319974400"/>
        <c:crosses val="autoZero"/>
        <c:auto val="1"/>
        <c:lblAlgn val="ctr"/>
        <c:lblOffset val="100"/>
        <c:noMultiLvlLbl val="0"/>
      </c:catAx>
      <c:valAx>
        <c:axId val="319974400"/>
        <c:scaling>
          <c:orientation val="minMax"/>
          <c:max val="100"/>
        </c:scaling>
        <c:delete val="0"/>
        <c:axPos val="l"/>
        <c:majorGridlines/>
        <c:numFmt formatCode="General" sourceLinked="1"/>
        <c:majorTickMark val="out"/>
        <c:minorTickMark val="none"/>
        <c:tickLblPos val="nextTo"/>
        <c:crossAx val="319972864"/>
        <c:crosses val="autoZero"/>
        <c:crossBetween val="between"/>
      </c:valAx>
    </c:plotArea>
    <c:legend>
      <c:legendPos val="b"/>
      <c:overlay val="0"/>
    </c:legend>
    <c:plotVisOnly val="1"/>
    <c:dispBlanksAs val="gap"/>
    <c:showDLblsOverMax val="0"/>
  </c:chart>
  <c:externalData r:id="rId1">
    <c:autoUpdate val="0"/>
  </c:externalData>
</c:chartSpace>
</file>

<file path=word/charts/chart17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29.17</c:v>
                </c:pt>
                <c:pt idx="1">
                  <c:v>42.4</c:v>
                </c:pt>
                <c:pt idx="2">
                  <c:v>22.32</c:v>
                </c:pt>
                <c:pt idx="3">
                  <c:v>6.11</c:v>
                </c:pt>
              </c:numCache>
            </c:numRef>
          </c:val>
          <c:extLst xmlns:c16r2="http://schemas.microsoft.com/office/drawing/2015/06/chart">
            <c:ext xmlns:c16="http://schemas.microsoft.com/office/drawing/2014/chart" uri="{C3380CC4-5D6E-409C-BE32-E72D297353CC}">
              <c16:uniqueId val="{00000000-598B-0841-A757-618E8ED38F37}"/>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29.15</c:v>
                </c:pt>
                <c:pt idx="1">
                  <c:v>37.049999999999997</c:v>
                </c:pt>
                <c:pt idx="2">
                  <c:v>24.49</c:v>
                </c:pt>
                <c:pt idx="3">
                  <c:v>9.32</c:v>
                </c:pt>
              </c:numCache>
            </c:numRef>
          </c:val>
          <c:extLst xmlns:c16r2="http://schemas.microsoft.com/office/drawing/2015/06/chart">
            <c:ext xmlns:c16="http://schemas.microsoft.com/office/drawing/2014/chart" uri="{C3380CC4-5D6E-409C-BE32-E72D297353CC}">
              <c16:uniqueId val="{00000001-598B-0841-A757-618E8ED38F37}"/>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24.9</c:v>
                </c:pt>
                <c:pt idx="1">
                  <c:v>39.130000000000003</c:v>
                </c:pt>
                <c:pt idx="2">
                  <c:v>25.2</c:v>
                </c:pt>
                <c:pt idx="3">
                  <c:v>10.77</c:v>
                </c:pt>
              </c:numCache>
            </c:numRef>
          </c:val>
          <c:extLst xmlns:c16r2="http://schemas.microsoft.com/office/drawing/2015/06/chart">
            <c:ext xmlns:c16="http://schemas.microsoft.com/office/drawing/2014/chart" uri="{C3380CC4-5D6E-409C-BE32-E72D297353CC}">
              <c16:uniqueId val="{00000002-598B-0841-A757-618E8ED38F37}"/>
            </c:ext>
          </c:extLst>
        </c:ser>
        <c:dLbls>
          <c:showLegendKey val="0"/>
          <c:showVal val="0"/>
          <c:showCatName val="0"/>
          <c:showSerName val="0"/>
          <c:showPercent val="0"/>
          <c:showBubbleSize val="0"/>
        </c:dLbls>
        <c:gapWidth val="150"/>
        <c:axId val="320023168"/>
        <c:axId val="320041344"/>
      </c:barChart>
      <c:catAx>
        <c:axId val="320023168"/>
        <c:scaling>
          <c:orientation val="minMax"/>
        </c:scaling>
        <c:delete val="0"/>
        <c:axPos val="b"/>
        <c:numFmt formatCode="General" sourceLinked="1"/>
        <c:majorTickMark val="out"/>
        <c:minorTickMark val="none"/>
        <c:tickLblPos val="nextTo"/>
        <c:crossAx val="320041344"/>
        <c:crosses val="autoZero"/>
        <c:auto val="1"/>
        <c:lblAlgn val="ctr"/>
        <c:lblOffset val="100"/>
        <c:noMultiLvlLbl val="0"/>
      </c:catAx>
      <c:valAx>
        <c:axId val="320041344"/>
        <c:scaling>
          <c:orientation val="minMax"/>
          <c:max val="50"/>
        </c:scaling>
        <c:delete val="0"/>
        <c:axPos val="l"/>
        <c:majorGridlines/>
        <c:numFmt formatCode="General" sourceLinked="1"/>
        <c:majorTickMark val="out"/>
        <c:minorTickMark val="none"/>
        <c:tickLblPos val="nextTo"/>
        <c:crossAx val="320023168"/>
        <c:crosses val="autoZero"/>
        <c:crossBetween val="between"/>
      </c:valAx>
    </c:plotArea>
    <c:legend>
      <c:legendPos val="b"/>
      <c:overlay val="0"/>
    </c:legend>
    <c:plotVisOnly val="1"/>
    <c:dispBlanksAs val="gap"/>
    <c:showDLblsOverMax val="0"/>
  </c:chart>
  <c:externalData r:id="rId1">
    <c:autoUpdate val="0"/>
  </c:externalData>
</c:chartSpace>
</file>

<file path=word/charts/chart17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группам'!$B$11:$J$11</c:f>
              <c:numCache>
                <c:formatCode>General</c:formatCode>
                <c:ptCount val="9"/>
                <c:pt idx="0">
                  <c:v>61.99</c:v>
                </c:pt>
                <c:pt idx="1">
                  <c:v>62.34</c:v>
                </c:pt>
                <c:pt idx="2">
                  <c:v>49.49</c:v>
                </c:pt>
                <c:pt idx="3">
                  <c:v>44.32</c:v>
                </c:pt>
                <c:pt idx="4">
                  <c:v>34.35</c:v>
                </c:pt>
                <c:pt idx="5">
                  <c:v>43.96</c:v>
                </c:pt>
                <c:pt idx="6">
                  <c:v>65.180000000000007</c:v>
                </c:pt>
                <c:pt idx="7">
                  <c:v>53.29</c:v>
                </c:pt>
                <c:pt idx="8">
                  <c:v>51.27</c:v>
                </c:pt>
              </c:numCache>
            </c:numRef>
          </c:val>
          <c:smooth val="0"/>
          <c:extLst xmlns:c16r2="http://schemas.microsoft.com/office/drawing/2015/06/chart">
            <c:ext xmlns:c16="http://schemas.microsoft.com/office/drawing/2014/chart" uri="{C3380CC4-5D6E-409C-BE32-E72D297353CC}">
              <c16:uniqueId val="{00000000-1E2C-6247-8987-BD4D8F273ACC}"/>
            </c:ext>
          </c:extLst>
        </c:ser>
        <c:ser>
          <c:idx val="1"/>
          <c:order val="1"/>
          <c:tx>
            <c:strRef>
              <c:f>'по группам'!$A$12</c:f>
              <c:strCache>
                <c:ptCount val="1"/>
                <c:pt idx="0">
                  <c:v>  Ср.% вып. уч. гр.баллов 2</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группам'!$B$12:$J$12</c:f>
              <c:numCache>
                <c:formatCode>General</c:formatCode>
                <c:ptCount val="9"/>
                <c:pt idx="0">
                  <c:v>40.17</c:v>
                </c:pt>
                <c:pt idx="1">
                  <c:v>29.87</c:v>
                </c:pt>
                <c:pt idx="2">
                  <c:v>10.54</c:v>
                </c:pt>
                <c:pt idx="3">
                  <c:v>7.07</c:v>
                </c:pt>
                <c:pt idx="4">
                  <c:v>4.34</c:v>
                </c:pt>
                <c:pt idx="5">
                  <c:v>6.27</c:v>
                </c:pt>
                <c:pt idx="6">
                  <c:v>36.76</c:v>
                </c:pt>
                <c:pt idx="7">
                  <c:v>27.82</c:v>
                </c:pt>
                <c:pt idx="8">
                  <c:v>19.88</c:v>
                </c:pt>
              </c:numCache>
            </c:numRef>
          </c:val>
          <c:smooth val="0"/>
          <c:extLst xmlns:c16r2="http://schemas.microsoft.com/office/drawing/2015/06/chart">
            <c:ext xmlns:c16="http://schemas.microsoft.com/office/drawing/2014/chart" uri="{C3380CC4-5D6E-409C-BE32-E72D297353CC}">
              <c16:uniqueId val="{00000001-1E2C-6247-8987-BD4D8F273ACC}"/>
            </c:ext>
          </c:extLst>
        </c:ser>
        <c:ser>
          <c:idx val="2"/>
          <c:order val="2"/>
          <c:tx>
            <c:strRef>
              <c:f>'по группам'!$A$13</c:f>
              <c:strCache>
                <c:ptCount val="1"/>
                <c:pt idx="0">
                  <c:v>  Ср.% вып. уч. гр.баллов 3</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группам'!$B$13:$J$13</c:f>
              <c:numCache>
                <c:formatCode>General</c:formatCode>
                <c:ptCount val="9"/>
                <c:pt idx="0">
                  <c:v>60.32</c:v>
                </c:pt>
                <c:pt idx="1">
                  <c:v>63.07</c:v>
                </c:pt>
                <c:pt idx="2">
                  <c:v>49.21</c:v>
                </c:pt>
                <c:pt idx="3">
                  <c:v>41.81</c:v>
                </c:pt>
                <c:pt idx="4">
                  <c:v>29.43</c:v>
                </c:pt>
                <c:pt idx="5">
                  <c:v>40.119999999999997</c:v>
                </c:pt>
                <c:pt idx="6">
                  <c:v>66.86</c:v>
                </c:pt>
                <c:pt idx="7">
                  <c:v>51.24</c:v>
                </c:pt>
                <c:pt idx="8">
                  <c:v>48.42</c:v>
                </c:pt>
              </c:numCache>
            </c:numRef>
          </c:val>
          <c:smooth val="0"/>
          <c:extLst xmlns:c16r2="http://schemas.microsoft.com/office/drawing/2015/06/chart">
            <c:ext xmlns:c16="http://schemas.microsoft.com/office/drawing/2014/chart" uri="{C3380CC4-5D6E-409C-BE32-E72D297353CC}">
              <c16:uniqueId val="{00000002-1E2C-6247-8987-BD4D8F273ACC}"/>
            </c:ext>
          </c:extLst>
        </c:ser>
        <c:ser>
          <c:idx val="3"/>
          <c:order val="3"/>
          <c:tx>
            <c:strRef>
              <c:f>'по группам'!$A$14</c:f>
              <c:strCache>
                <c:ptCount val="1"/>
                <c:pt idx="0">
                  <c:v>  Ср.% вып. уч. гр.баллов 4</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группам'!$B$14:$J$14</c:f>
              <c:numCache>
                <c:formatCode>General</c:formatCode>
                <c:ptCount val="9"/>
                <c:pt idx="0">
                  <c:v>78.599999999999994</c:v>
                </c:pt>
                <c:pt idx="1">
                  <c:v>86.44</c:v>
                </c:pt>
                <c:pt idx="2">
                  <c:v>79.27</c:v>
                </c:pt>
                <c:pt idx="3">
                  <c:v>73.739999999999995</c:v>
                </c:pt>
                <c:pt idx="4">
                  <c:v>58.4</c:v>
                </c:pt>
                <c:pt idx="5">
                  <c:v>75.63</c:v>
                </c:pt>
                <c:pt idx="6">
                  <c:v>84.88</c:v>
                </c:pt>
                <c:pt idx="7">
                  <c:v>72.63</c:v>
                </c:pt>
                <c:pt idx="8">
                  <c:v>76.180000000000007</c:v>
                </c:pt>
              </c:numCache>
            </c:numRef>
          </c:val>
          <c:smooth val="0"/>
          <c:extLst xmlns:c16r2="http://schemas.microsoft.com/office/drawing/2015/06/chart">
            <c:ext xmlns:c16="http://schemas.microsoft.com/office/drawing/2014/chart" uri="{C3380CC4-5D6E-409C-BE32-E72D297353CC}">
              <c16:uniqueId val="{00000003-1E2C-6247-8987-BD4D8F273ACC}"/>
            </c:ext>
          </c:extLst>
        </c:ser>
        <c:ser>
          <c:idx val="4"/>
          <c:order val="4"/>
          <c:tx>
            <c:strRef>
              <c:f>'по группам'!$A$15</c:f>
              <c:strCache>
                <c:ptCount val="1"/>
                <c:pt idx="0">
                  <c:v>  Ср.% вып. уч. гр.баллов 5</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группам'!$B$15:$J$15</c:f>
              <c:numCache>
                <c:formatCode>General</c:formatCode>
                <c:ptCount val="9"/>
                <c:pt idx="0">
                  <c:v>93.27</c:v>
                </c:pt>
                <c:pt idx="1">
                  <c:v>97.66</c:v>
                </c:pt>
                <c:pt idx="2">
                  <c:v>94.17</c:v>
                </c:pt>
                <c:pt idx="3">
                  <c:v>93.57</c:v>
                </c:pt>
                <c:pt idx="4">
                  <c:v>84.6</c:v>
                </c:pt>
                <c:pt idx="5">
                  <c:v>93.92</c:v>
                </c:pt>
                <c:pt idx="6">
                  <c:v>95.63</c:v>
                </c:pt>
                <c:pt idx="7">
                  <c:v>90.34</c:v>
                </c:pt>
                <c:pt idx="8">
                  <c:v>95.33</c:v>
                </c:pt>
              </c:numCache>
            </c:numRef>
          </c:val>
          <c:smooth val="0"/>
          <c:extLst xmlns:c16r2="http://schemas.microsoft.com/office/drawing/2015/06/chart">
            <c:ext xmlns:c16="http://schemas.microsoft.com/office/drawing/2014/chart" uri="{C3380CC4-5D6E-409C-BE32-E72D297353CC}">
              <c16:uniqueId val="{00000004-1E2C-6247-8987-BD4D8F273ACC}"/>
            </c:ext>
          </c:extLst>
        </c:ser>
        <c:dLbls>
          <c:showLegendKey val="0"/>
          <c:showVal val="0"/>
          <c:showCatName val="0"/>
          <c:showSerName val="0"/>
          <c:showPercent val="0"/>
          <c:showBubbleSize val="0"/>
        </c:dLbls>
        <c:marker val="1"/>
        <c:smooth val="0"/>
        <c:axId val="320128128"/>
        <c:axId val="320129664"/>
      </c:lineChart>
      <c:catAx>
        <c:axId val="320128128"/>
        <c:scaling>
          <c:orientation val="minMax"/>
        </c:scaling>
        <c:delete val="0"/>
        <c:axPos val="b"/>
        <c:numFmt formatCode="General" sourceLinked="0"/>
        <c:majorTickMark val="out"/>
        <c:minorTickMark val="none"/>
        <c:tickLblPos val="nextTo"/>
        <c:crossAx val="320129664"/>
        <c:crosses val="autoZero"/>
        <c:auto val="1"/>
        <c:lblAlgn val="ctr"/>
        <c:lblOffset val="100"/>
        <c:noMultiLvlLbl val="0"/>
      </c:catAx>
      <c:valAx>
        <c:axId val="320129664"/>
        <c:scaling>
          <c:orientation val="minMax"/>
          <c:max val="100"/>
        </c:scaling>
        <c:delete val="0"/>
        <c:axPos val="l"/>
        <c:majorGridlines/>
        <c:numFmt formatCode="General" sourceLinked="1"/>
        <c:majorTickMark val="out"/>
        <c:minorTickMark val="none"/>
        <c:tickLblPos val="nextTo"/>
        <c:crossAx val="320128128"/>
        <c:crosses val="autoZero"/>
        <c:crossBetween val="between"/>
      </c:valAx>
    </c:plotArea>
    <c:legend>
      <c:legendPos val="b"/>
      <c:overlay val="0"/>
    </c:legend>
    <c:plotVisOnly val="1"/>
    <c:dispBlanksAs val="gap"/>
    <c:showDLblsOverMax val="0"/>
  </c:chart>
  <c:externalData r:id="rId1">
    <c:autoUpdate val="0"/>
  </c:externalData>
</c:chartSpace>
</file>

<file path=word/charts/chart17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val>
            <c:numRef>
              <c:f>'по группам'!$B$71:$J$71</c:f>
              <c:numCache>
                <c:formatCode>General</c:formatCode>
                <c:ptCount val="9"/>
                <c:pt idx="0">
                  <c:v>63.94</c:v>
                </c:pt>
                <c:pt idx="1">
                  <c:v>64.91</c:v>
                </c:pt>
                <c:pt idx="2">
                  <c:v>53.53</c:v>
                </c:pt>
                <c:pt idx="3">
                  <c:v>47.54</c:v>
                </c:pt>
                <c:pt idx="4">
                  <c:v>37.770000000000003</c:v>
                </c:pt>
                <c:pt idx="5">
                  <c:v>48.5</c:v>
                </c:pt>
                <c:pt idx="6">
                  <c:v>66.8</c:v>
                </c:pt>
                <c:pt idx="7">
                  <c:v>54.27</c:v>
                </c:pt>
                <c:pt idx="8">
                  <c:v>53.54</c:v>
                </c:pt>
              </c:numCache>
            </c:numRef>
          </c:val>
          <c:smooth val="0"/>
          <c:extLst xmlns:c16r2="http://schemas.microsoft.com/office/drawing/2015/06/chart">
            <c:ext xmlns:c16="http://schemas.microsoft.com/office/drawing/2014/chart" uri="{C3380CC4-5D6E-409C-BE32-E72D297353CC}">
              <c16:uniqueId val="{00000000-1BE4-2D41-A0AB-B556E4624673}"/>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val>
            <c:numRef>
              <c:f>'по группам'!$B$72:$J$72</c:f>
              <c:numCache>
                <c:formatCode>General</c:formatCode>
                <c:ptCount val="9"/>
                <c:pt idx="0">
                  <c:v>38.729999999999997</c:v>
                </c:pt>
                <c:pt idx="1">
                  <c:v>30.74</c:v>
                </c:pt>
                <c:pt idx="2">
                  <c:v>11.89</c:v>
                </c:pt>
                <c:pt idx="3">
                  <c:v>8.31</c:v>
                </c:pt>
                <c:pt idx="4">
                  <c:v>5.34</c:v>
                </c:pt>
                <c:pt idx="5">
                  <c:v>8.99</c:v>
                </c:pt>
                <c:pt idx="6">
                  <c:v>37.57</c:v>
                </c:pt>
                <c:pt idx="7">
                  <c:v>26.59</c:v>
                </c:pt>
                <c:pt idx="8">
                  <c:v>19.3</c:v>
                </c:pt>
              </c:numCache>
            </c:numRef>
          </c:val>
          <c:smooth val="0"/>
          <c:extLst xmlns:c16r2="http://schemas.microsoft.com/office/drawing/2015/06/chart">
            <c:ext xmlns:c16="http://schemas.microsoft.com/office/drawing/2014/chart" uri="{C3380CC4-5D6E-409C-BE32-E72D297353CC}">
              <c16:uniqueId val="{00000001-1BE4-2D41-A0AB-B556E4624673}"/>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val>
            <c:numRef>
              <c:f>'по группам'!$B$73:$J$73</c:f>
              <c:numCache>
                <c:formatCode>General</c:formatCode>
                <c:ptCount val="9"/>
                <c:pt idx="0">
                  <c:v>61.62</c:v>
                </c:pt>
                <c:pt idx="1">
                  <c:v>62.6</c:v>
                </c:pt>
                <c:pt idx="2">
                  <c:v>51.68</c:v>
                </c:pt>
                <c:pt idx="3">
                  <c:v>43.77</c:v>
                </c:pt>
                <c:pt idx="4">
                  <c:v>31.81</c:v>
                </c:pt>
                <c:pt idx="5">
                  <c:v>43.55</c:v>
                </c:pt>
                <c:pt idx="6">
                  <c:v>65.400000000000006</c:v>
                </c:pt>
                <c:pt idx="7">
                  <c:v>51.66</c:v>
                </c:pt>
                <c:pt idx="8">
                  <c:v>48.31</c:v>
                </c:pt>
              </c:numCache>
            </c:numRef>
          </c:val>
          <c:smooth val="0"/>
          <c:extLst xmlns:c16r2="http://schemas.microsoft.com/office/drawing/2015/06/chart">
            <c:ext xmlns:c16="http://schemas.microsoft.com/office/drawing/2014/chart" uri="{C3380CC4-5D6E-409C-BE32-E72D297353CC}">
              <c16:uniqueId val="{00000002-1BE4-2D41-A0AB-B556E4624673}"/>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val>
            <c:numRef>
              <c:f>'по группам'!$B$74:$J$74</c:f>
              <c:numCache>
                <c:formatCode>General</c:formatCode>
                <c:ptCount val="9"/>
                <c:pt idx="0">
                  <c:v>79.89</c:v>
                </c:pt>
                <c:pt idx="1">
                  <c:v>88.12</c:v>
                </c:pt>
                <c:pt idx="2">
                  <c:v>79.84</c:v>
                </c:pt>
                <c:pt idx="3">
                  <c:v>72.5</c:v>
                </c:pt>
                <c:pt idx="4">
                  <c:v>58.28</c:v>
                </c:pt>
                <c:pt idx="5">
                  <c:v>76.03</c:v>
                </c:pt>
                <c:pt idx="6">
                  <c:v>85.85</c:v>
                </c:pt>
                <c:pt idx="7">
                  <c:v>70.36</c:v>
                </c:pt>
                <c:pt idx="8">
                  <c:v>77.44</c:v>
                </c:pt>
              </c:numCache>
            </c:numRef>
          </c:val>
          <c:smooth val="0"/>
          <c:extLst xmlns:c16r2="http://schemas.microsoft.com/office/drawing/2015/06/chart">
            <c:ext xmlns:c16="http://schemas.microsoft.com/office/drawing/2014/chart" uri="{C3380CC4-5D6E-409C-BE32-E72D297353CC}">
              <c16:uniqueId val="{00000003-1BE4-2D41-A0AB-B556E4624673}"/>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val>
            <c:numRef>
              <c:f>'по группам'!$B$75:$J$75</c:f>
              <c:numCache>
                <c:formatCode>General</c:formatCode>
                <c:ptCount val="9"/>
                <c:pt idx="0">
                  <c:v>93.31</c:v>
                </c:pt>
                <c:pt idx="1">
                  <c:v>97.97</c:v>
                </c:pt>
                <c:pt idx="2">
                  <c:v>95</c:v>
                </c:pt>
                <c:pt idx="3">
                  <c:v>93.59</c:v>
                </c:pt>
                <c:pt idx="4">
                  <c:v>86.41</c:v>
                </c:pt>
                <c:pt idx="5">
                  <c:v>93.44</c:v>
                </c:pt>
                <c:pt idx="6">
                  <c:v>94.94</c:v>
                </c:pt>
                <c:pt idx="7">
                  <c:v>90.06</c:v>
                </c:pt>
                <c:pt idx="8">
                  <c:v>95.81</c:v>
                </c:pt>
              </c:numCache>
            </c:numRef>
          </c:val>
          <c:smooth val="0"/>
          <c:extLst xmlns:c16r2="http://schemas.microsoft.com/office/drawing/2015/06/chart">
            <c:ext xmlns:c16="http://schemas.microsoft.com/office/drawing/2014/chart" uri="{C3380CC4-5D6E-409C-BE32-E72D297353CC}">
              <c16:uniqueId val="{00000004-1BE4-2D41-A0AB-B556E4624673}"/>
            </c:ext>
          </c:extLst>
        </c:ser>
        <c:dLbls>
          <c:showLegendKey val="0"/>
          <c:showVal val="0"/>
          <c:showCatName val="0"/>
          <c:showSerName val="0"/>
          <c:showPercent val="0"/>
          <c:showBubbleSize val="0"/>
        </c:dLbls>
        <c:marker val="1"/>
        <c:smooth val="0"/>
        <c:axId val="320221184"/>
        <c:axId val="320222720"/>
      </c:lineChart>
      <c:catAx>
        <c:axId val="3202211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0222720"/>
        <c:crosses val="autoZero"/>
        <c:auto val="1"/>
        <c:lblAlgn val="ctr"/>
        <c:lblOffset val="100"/>
        <c:noMultiLvlLbl val="0"/>
      </c:catAx>
      <c:valAx>
        <c:axId val="32022272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022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7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1735724831764137E-2"/>
          <c:y val="6.7356939541397598E-2"/>
          <c:w val="0.93910385199712143"/>
          <c:h val="0.68063784844573982"/>
        </c:manualLayout>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баллы'!$B$8:$AF$8</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'первичные баллы'!$B$9:$AF$9</c:f>
              <c:numCache>
                <c:formatCode>General</c:formatCode>
                <c:ptCount val="31"/>
                <c:pt idx="0">
                  <c:v>0.3</c:v>
                </c:pt>
                <c:pt idx="1">
                  <c:v>0.4</c:v>
                </c:pt>
                <c:pt idx="2">
                  <c:v>1.1000000000000001</c:v>
                </c:pt>
                <c:pt idx="3">
                  <c:v>1.9</c:v>
                </c:pt>
                <c:pt idx="4">
                  <c:v>2.8</c:v>
                </c:pt>
                <c:pt idx="5">
                  <c:v>3.4</c:v>
                </c:pt>
                <c:pt idx="6">
                  <c:v>3.5</c:v>
                </c:pt>
                <c:pt idx="7">
                  <c:v>3.4</c:v>
                </c:pt>
                <c:pt idx="8">
                  <c:v>3.1</c:v>
                </c:pt>
                <c:pt idx="9">
                  <c:v>2.8</c:v>
                </c:pt>
                <c:pt idx="10">
                  <c:v>2.5</c:v>
                </c:pt>
                <c:pt idx="11">
                  <c:v>2.1</c:v>
                </c:pt>
                <c:pt idx="12">
                  <c:v>2</c:v>
                </c:pt>
                <c:pt idx="13">
                  <c:v>12.5</c:v>
                </c:pt>
                <c:pt idx="14">
                  <c:v>7</c:v>
                </c:pt>
                <c:pt idx="15">
                  <c:v>5.3</c:v>
                </c:pt>
                <c:pt idx="16">
                  <c:v>4.5</c:v>
                </c:pt>
                <c:pt idx="17">
                  <c:v>3.9</c:v>
                </c:pt>
                <c:pt idx="18">
                  <c:v>3.6</c:v>
                </c:pt>
                <c:pt idx="19">
                  <c:v>3</c:v>
                </c:pt>
                <c:pt idx="20">
                  <c:v>2.6</c:v>
                </c:pt>
                <c:pt idx="21">
                  <c:v>7.5</c:v>
                </c:pt>
                <c:pt idx="22">
                  <c:v>4.7</c:v>
                </c:pt>
                <c:pt idx="23">
                  <c:v>3.4</c:v>
                </c:pt>
                <c:pt idx="24">
                  <c:v>2.8</c:v>
                </c:pt>
                <c:pt idx="25">
                  <c:v>2.2999999999999998</c:v>
                </c:pt>
                <c:pt idx="26">
                  <c:v>1.7</c:v>
                </c:pt>
                <c:pt idx="27">
                  <c:v>3</c:v>
                </c:pt>
                <c:pt idx="28">
                  <c:v>1.7</c:v>
                </c:pt>
                <c:pt idx="29">
                  <c:v>0.9</c:v>
                </c:pt>
                <c:pt idx="30">
                  <c:v>0.5</c:v>
                </c:pt>
              </c:numCache>
            </c:numRef>
          </c:val>
          <c:smooth val="0"/>
          <c:extLst xmlns:c16r2="http://schemas.microsoft.com/office/drawing/2015/06/chart">
            <c:ext xmlns:c16="http://schemas.microsoft.com/office/drawing/2014/chart" uri="{C3380CC4-5D6E-409C-BE32-E72D297353CC}">
              <c16:uniqueId val="{00000000-8433-FF44-8388-B4CAC9B97E1A}"/>
            </c:ext>
          </c:extLst>
        </c:ser>
        <c:ser>
          <c:idx val="1"/>
          <c:order val="1"/>
          <c:tx>
            <c:strRef>
              <c:f>'первичные баллы'!$A$10</c:f>
              <c:strCache>
                <c:ptCount val="1"/>
                <c:pt idx="0">
                  <c:v>г. Санкт-Петербург</c:v>
                </c:pt>
              </c:strCache>
            </c:strRef>
          </c:tx>
          <c:marker>
            <c:symbol val="none"/>
          </c:marker>
          <c:cat>
            <c:numRef>
              <c:f>'первичные баллы'!$B$8:$AF$8</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'первичные баллы'!$B$10:$AF$10</c:f>
              <c:numCache>
                <c:formatCode>General</c:formatCode>
                <c:ptCount val="31"/>
                <c:pt idx="0">
                  <c:v>0.1</c:v>
                </c:pt>
                <c:pt idx="1">
                  <c:v>0.2</c:v>
                </c:pt>
                <c:pt idx="2">
                  <c:v>0.7</c:v>
                </c:pt>
                <c:pt idx="3">
                  <c:v>1.6</c:v>
                </c:pt>
                <c:pt idx="4">
                  <c:v>2.4</c:v>
                </c:pt>
                <c:pt idx="5">
                  <c:v>3</c:v>
                </c:pt>
                <c:pt idx="6">
                  <c:v>3.4</c:v>
                </c:pt>
                <c:pt idx="7">
                  <c:v>3.6</c:v>
                </c:pt>
                <c:pt idx="8">
                  <c:v>3.4</c:v>
                </c:pt>
                <c:pt idx="9">
                  <c:v>3.2</c:v>
                </c:pt>
                <c:pt idx="10">
                  <c:v>2.9</c:v>
                </c:pt>
                <c:pt idx="11">
                  <c:v>2.4</c:v>
                </c:pt>
                <c:pt idx="12">
                  <c:v>2.2999999999999998</c:v>
                </c:pt>
                <c:pt idx="13">
                  <c:v>8.6999999999999993</c:v>
                </c:pt>
                <c:pt idx="14">
                  <c:v>5.4</c:v>
                </c:pt>
                <c:pt idx="15">
                  <c:v>4.5</c:v>
                </c:pt>
                <c:pt idx="16">
                  <c:v>4</c:v>
                </c:pt>
                <c:pt idx="17">
                  <c:v>4</c:v>
                </c:pt>
                <c:pt idx="18">
                  <c:v>3.9</c:v>
                </c:pt>
                <c:pt idx="19">
                  <c:v>3.4</c:v>
                </c:pt>
                <c:pt idx="20">
                  <c:v>3.1</c:v>
                </c:pt>
                <c:pt idx="21">
                  <c:v>6.4</c:v>
                </c:pt>
                <c:pt idx="22">
                  <c:v>4.2</c:v>
                </c:pt>
                <c:pt idx="23">
                  <c:v>3.9</c:v>
                </c:pt>
                <c:pt idx="24">
                  <c:v>3.6</c:v>
                </c:pt>
                <c:pt idx="25">
                  <c:v>3.3</c:v>
                </c:pt>
                <c:pt idx="26">
                  <c:v>3</c:v>
                </c:pt>
                <c:pt idx="27">
                  <c:v>3.8</c:v>
                </c:pt>
                <c:pt idx="28">
                  <c:v>2.7</c:v>
                </c:pt>
                <c:pt idx="29">
                  <c:v>1.9</c:v>
                </c:pt>
                <c:pt idx="30">
                  <c:v>0.9</c:v>
                </c:pt>
              </c:numCache>
            </c:numRef>
          </c:val>
          <c:smooth val="0"/>
          <c:extLst xmlns:c16r2="http://schemas.microsoft.com/office/drawing/2015/06/chart">
            <c:ext xmlns:c16="http://schemas.microsoft.com/office/drawing/2014/chart" uri="{C3380CC4-5D6E-409C-BE32-E72D297353CC}">
              <c16:uniqueId val="{00000001-8433-FF44-8388-B4CAC9B97E1A}"/>
            </c:ext>
          </c:extLst>
        </c:ser>
        <c:ser>
          <c:idx val="2"/>
          <c:order val="2"/>
          <c:tx>
            <c:strRef>
              <c:f>'первичные баллы'!$A$22</c:f>
              <c:strCache>
                <c:ptCount val="1"/>
                <c:pt idx="0">
                  <c:v>Приморский</c:v>
                </c:pt>
              </c:strCache>
            </c:strRef>
          </c:tx>
          <c:marker>
            <c:symbol val="none"/>
          </c:marker>
          <c:cat>
            <c:numRef>
              <c:f>'первичные баллы'!$B$8:$AF$8</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'первичные баллы'!$B$22:$AF$22</c:f>
              <c:numCache>
                <c:formatCode>General</c:formatCode>
                <c:ptCount val="31"/>
                <c:pt idx="0">
                  <c:v>0.1</c:v>
                </c:pt>
                <c:pt idx="1">
                  <c:v>0.2</c:v>
                </c:pt>
                <c:pt idx="2">
                  <c:v>0.5</c:v>
                </c:pt>
                <c:pt idx="3">
                  <c:v>1.2</c:v>
                </c:pt>
                <c:pt idx="4">
                  <c:v>2</c:v>
                </c:pt>
                <c:pt idx="5">
                  <c:v>2.2999999999999998</c:v>
                </c:pt>
                <c:pt idx="6">
                  <c:v>3.1</c:v>
                </c:pt>
                <c:pt idx="7">
                  <c:v>3.8</c:v>
                </c:pt>
                <c:pt idx="8">
                  <c:v>2.7</c:v>
                </c:pt>
                <c:pt idx="9">
                  <c:v>2.6</c:v>
                </c:pt>
                <c:pt idx="10">
                  <c:v>2.5</c:v>
                </c:pt>
                <c:pt idx="11">
                  <c:v>1.9</c:v>
                </c:pt>
                <c:pt idx="12">
                  <c:v>2.1</c:v>
                </c:pt>
                <c:pt idx="13">
                  <c:v>7.5</c:v>
                </c:pt>
                <c:pt idx="14">
                  <c:v>6.1</c:v>
                </c:pt>
                <c:pt idx="15">
                  <c:v>4.9000000000000004</c:v>
                </c:pt>
                <c:pt idx="16">
                  <c:v>4.3</c:v>
                </c:pt>
                <c:pt idx="17">
                  <c:v>4.0999999999999996</c:v>
                </c:pt>
                <c:pt idx="18">
                  <c:v>4.5999999999999996</c:v>
                </c:pt>
                <c:pt idx="19">
                  <c:v>3.5</c:v>
                </c:pt>
                <c:pt idx="20">
                  <c:v>4.0999999999999996</c:v>
                </c:pt>
                <c:pt idx="21">
                  <c:v>6.3</c:v>
                </c:pt>
                <c:pt idx="22">
                  <c:v>4.2</c:v>
                </c:pt>
                <c:pt idx="23">
                  <c:v>3.6</c:v>
                </c:pt>
                <c:pt idx="24">
                  <c:v>4.2</c:v>
                </c:pt>
                <c:pt idx="25">
                  <c:v>3.6</c:v>
                </c:pt>
                <c:pt idx="26">
                  <c:v>3.3</c:v>
                </c:pt>
                <c:pt idx="27">
                  <c:v>4.2</c:v>
                </c:pt>
                <c:pt idx="28">
                  <c:v>3</c:v>
                </c:pt>
                <c:pt idx="29">
                  <c:v>2.6</c:v>
                </c:pt>
                <c:pt idx="30">
                  <c:v>1</c:v>
                </c:pt>
              </c:numCache>
            </c:numRef>
          </c:val>
          <c:smooth val="0"/>
          <c:extLst xmlns:c16r2="http://schemas.microsoft.com/office/drawing/2015/06/chart">
            <c:ext xmlns:c16="http://schemas.microsoft.com/office/drawing/2014/chart" uri="{C3380CC4-5D6E-409C-BE32-E72D297353CC}">
              <c16:uniqueId val="{00000002-8433-FF44-8388-B4CAC9B97E1A}"/>
            </c:ext>
          </c:extLst>
        </c:ser>
        <c:dLbls>
          <c:showLegendKey val="0"/>
          <c:showVal val="0"/>
          <c:showCatName val="0"/>
          <c:showSerName val="0"/>
          <c:showPercent val="0"/>
          <c:showBubbleSize val="0"/>
        </c:dLbls>
        <c:marker val="1"/>
        <c:smooth val="0"/>
        <c:axId val="320262144"/>
        <c:axId val="320263680"/>
      </c:lineChart>
      <c:catAx>
        <c:axId val="320262144"/>
        <c:scaling>
          <c:orientation val="minMax"/>
        </c:scaling>
        <c:delete val="0"/>
        <c:axPos val="b"/>
        <c:numFmt formatCode="General" sourceLinked="1"/>
        <c:majorTickMark val="out"/>
        <c:minorTickMark val="none"/>
        <c:tickLblPos val="nextTo"/>
        <c:crossAx val="320263680"/>
        <c:crosses val="autoZero"/>
        <c:auto val="1"/>
        <c:lblAlgn val="ctr"/>
        <c:lblOffset val="100"/>
        <c:noMultiLvlLbl val="0"/>
      </c:catAx>
      <c:valAx>
        <c:axId val="320263680"/>
        <c:scaling>
          <c:orientation val="minMax"/>
        </c:scaling>
        <c:delete val="0"/>
        <c:axPos val="l"/>
        <c:majorGridlines/>
        <c:numFmt formatCode="General" sourceLinked="1"/>
        <c:majorTickMark val="out"/>
        <c:minorTickMark val="none"/>
        <c:tickLblPos val="nextTo"/>
        <c:crossAx val="320262144"/>
        <c:crosses val="autoZero"/>
        <c:crossBetween val="between"/>
      </c:valAx>
    </c:plotArea>
    <c:legend>
      <c:legendPos val="b"/>
      <c:overlay val="0"/>
    </c:legend>
    <c:plotVisOnly val="1"/>
    <c:dispBlanksAs val="gap"/>
    <c:showDLblsOverMax val="0"/>
  </c:chart>
  <c:externalData r:id="rId1">
    <c:autoUpdate val="0"/>
  </c:externalData>
</c:chartSpace>
</file>

<file path=word/charts/chart17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сравнение!$E$5</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сравнение!$F$4:$H$4</c:f>
              <c:strCache>
                <c:ptCount val="3"/>
                <c:pt idx="0">
                  <c:v>  Понизили </c:v>
                </c:pt>
                <c:pt idx="1">
                  <c:v>  Подтвердили </c:v>
                </c:pt>
                <c:pt idx="2">
                  <c:v>  Повысили </c:v>
                </c:pt>
              </c:strCache>
            </c:strRef>
          </c:cat>
          <c:val>
            <c:numRef>
              <c:f>сравнение!$F$5:$H$5</c:f>
              <c:numCache>
                <c:formatCode>General</c:formatCode>
                <c:ptCount val="3"/>
                <c:pt idx="0">
                  <c:v>63.31</c:v>
                </c:pt>
                <c:pt idx="1">
                  <c:v>33.21</c:v>
                </c:pt>
                <c:pt idx="2">
                  <c:v>3.47</c:v>
                </c:pt>
              </c:numCache>
            </c:numRef>
          </c:val>
          <c:extLst xmlns:c16r2="http://schemas.microsoft.com/office/drawing/2015/06/chart">
            <c:ext xmlns:c16="http://schemas.microsoft.com/office/drawing/2014/chart" uri="{C3380CC4-5D6E-409C-BE32-E72D297353CC}">
              <c16:uniqueId val="{00000000-2D8A-8345-BD4B-2683E9B54190}"/>
            </c:ext>
          </c:extLst>
        </c:ser>
        <c:ser>
          <c:idx val="1"/>
          <c:order val="1"/>
          <c:tx>
            <c:strRef>
              <c:f>сравнение!$E$6</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сравнение!$F$4:$H$4</c:f>
              <c:strCache>
                <c:ptCount val="3"/>
                <c:pt idx="0">
                  <c:v>  Понизили </c:v>
                </c:pt>
                <c:pt idx="1">
                  <c:v>  Подтвердили </c:v>
                </c:pt>
                <c:pt idx="2">
                  <c:v>  Повысили </c:v>
                </c:pt>
              </c:strCache>
            </c:strRef>
          </c:cat>
          <c:val>
            <c:numRef>
              <c:f>сравнение!$F$6:$H$6</c:f>
              <c:numCache>
                <c:formatCode>General</c:formatCode>
                <c:ptCount val="3"/>
                <c:pt idx="0">
                  <c:v>63.18</c:v>
                </c:pt>
                <c:pt idx="1">
                  <c:v>33.79</c:v>
                </c:pt>
                <c:pt idx="2">
                  <c:v>3.03</c:v>
                </c:pt>
              </c:numCache>
            </c:numRef>
          </c:val>
          <c:extLst xmlns:c16r2="http://schemas.microsoft.com/office/drawing/2015/06/chart">
            <c:ext xmlns:c16="http://schemas.microsoft.com/office/drawing/2014/chart" uri="{C3380CC4-5D6E-409C-BE32-E72D297353CC}">
              <c16:uniqueId val="{00000001-2D8A-8345-BD4B-2683E9B54190}"/>
            </c:ext>
          </c:extLst>
        </c:ser>
        <c:dLbls>
          <c:showLegendKey val="0"/>
          <c:showVal val="0"/>
          <c:showCatName val="0"/>
          <c:showSerName val="0"/>
          <c:showPercent val="0"/>
          <c:showBubbleSize val="0"/>
        </c:dLbls>
        <c:gapWidth val="150"/>
        <c:axId val="320281984"/>
        <c:axId val="320316544"/>
      </c:barChart>
      <c:catAx>
        <c:axId val="320281984"/>
        <c:scaling>
          <c:orientation val="minMax"/>
        </c:scaling>
        <c:delete val="0"/>
        <c:axPos val="b"/>
        <c:numFmt formatCode="General" sourceLinked="0"/>
        <c:majorTickMark val="out"/>
        <c:minorTickMark val="none"/>
        <c:tickLblPos val="nextTo"/>
        <c:crossAx val="320316544"/>
        <c:crosses val="autoZero"/>
        <c:auto val="1"/>
        <c:lblAlgn val="ctr"/>
        <c:lblOffset val="100"/>
        <c:noMultiLvlLbl val="0"/>
      </c:catAx>
      <c:valAx>
        <c:axId val="320316544"/>
        <c:scaling>
          <c:orientation val="minMax"/>
          <c:max val="100"/>
        </c:scaling>
        <c:delete val="0"/>
        <c:axPos val="l"/>
        <c:majorGridlines/>
        <c:numFmt formatCode="General" sourceLinked="1"/>
        <c:majorTickMark val="out"/>
        <c:minorTickMark val="none"/>
        <c:tickLblPos val="nextTo"/>
        <c:crossAx val="320281984"/>
        <c:crosses val="autoZero"/>
        <c:crossBetween val="between"/>
      </c:valAx>
    </c:plotArea>
    <c:legend>
      <c:legendPos val="b"/>
      <c:overlay val="0"/>
    </c:legend>
    <c:plotVisOnly val="1"/>
    <c:dispBlanksAs val="gap"/>
    <c:showDLblsOverMax val="0"/>
  </c:chart>
  <c:externalData r:id="rId1">
    <c:autoUpdate val="0"/>
  </c:externalData>
</c:chartSpace>
</file>

<file path=word/charts/chart17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cat>
            <c:strRef>
              <c:f>'выполнение заданий'!$B$8:$J$8</c:f>
              <c:strCache>
                <c:ptCount val="9"/>
                <c:pt idx="0">
                  <c:v>1</c:v>
                </c:pt>
                <c:pt idx="1">
                  <c:v>2</c:v>
                </c:pt>
                <c:pt idx="2">
                  <c:v>3K1</c:v>
                </c:pt>
                <c:pt idx="3">
                  <c:v>3K2</c:v>
                </c:pt>
                <c:pt idx="4">
                  <c:v>3K3</c:v>
                </c:pt>
                <c:pt idx="5">
                  <c:v>3K4</c:v>
                </c:pt>
                <c:pt idx="6">
                  <c:v>4</c:v>
                </c:pt>
                <c:pt idx="7">
                  <c:v>5</c:v>
                </c:pt>
                <c:pt idx="8">
                  <c:v>6</c:v>
                </c:pt>
              </c:strCache>
            </c:strRef>
          </c:cat>
          <c:val>
            <c:numRef>
              <c:f>'выполнение заданий'!$B$10:$J$10</c:f>
              <c:numCache>
                <c:formatCode>General</c:formatCode>
                <c:ptCount val="9"/>
                <c:pt idx="0">
                  <c:v>63.34</c:v>
                </c:pt>
                <c:pt idx="1">
                  <c:v>56.15</c:v>
                </c:pt>
                <c:pt idx="2">
                  <c:v>41.2</c:v>
                </c:pt>
                <c:pt idx="3">
                  <c:v>36.79</c:v>
                </c:pt>
                <c:pt idx="4">
                  <c:v>29.76</c:v>
                </c:pt>
                <c:pt idx="5">
                  <c:v>32.270000000000003</c:v>
                </c:pt>
                <c:pt idx="6">
                  <c:v>57.94</c:v>
                </c:pt>
                <c:pt idx="7">
                  <c:v>53.68</c:v>
                </c:pt>
                <c:pt idx="8">
                  <c:v>48.03</c:v>
                </c:pt>
              </c:numCache>
            </c:numRef>
          </c:val>
          <c:extLst xmlns:c16r2="http://schemas.microsoft.com/office/drawing/2015/06/chart">
            <c:ext xmlns:c16="http://schemas.microsoft.com/office/drawing/2014/chart" uri="{C3380CC4-5D6E-409C-BE32-E72D297353CC}">
              <c16:uniqueId val="{00000000-0393-FE4D-A8B6-9338607EB0EF}"/>
            </c:ext>
          </c:extLst>
        </c:ser>
        <c:ser>
          <c:idx val="1"/>
          <c:order val="1"/>
          <c:tx>
            <c:strRef>
              <c:f>'выполнение заданий'!$A$11</c:f>
              <c:strCache>
                <c:ptCount val="1"/>
                <c:pt idx="0">
                  <c:v>г. Санкт-Петербург</c:v>
                </c:pt>
              </c:strCache>
            </c:strRef>
          </c:tx>
          <c:invertIfNegative val="0"/>
          <c:cat>
            <c:strRef>
              <c:f>'выполнение заданий'!$B$8:$J$8</c:f>
              <c:strCache>
                <c:ptCount val="9"/>
                <c:pt idx="0">
                  <c:v>1</c:v>
                </c:pt>
                <c:pt idx="1">
                  <c:v>2</c:v>
                </c:pt>
                <c:pt idx="2">
                  <c:v>3K1</c:v>
                </c:pt>
                <c:pt idx="3">
                  <c:v>3K2</c:v>
                </c:pt>
                <c:pt idx="4">
                  <c:v>3K3</c:v>
                </c:pt>
                <c:pt idx="5">
                  <c:v>3K4</c:v>
                </c:pt>
                <c:pt idx="6">
                  <c:v>4</c:v>
                </c:pt>
                <c:pt idx="7">
                  <c:v>5</c:v>
                </c:pt>
                <c:pt idx="8">
                  <c:v>6</c:v>
                </c:pt>
              </c:strCache>
            </c:strRef>
          </c:cat>
          <c:val>
            <c:numRef>
              <c:f>'выполнение заданий'!$B$11:$J$11</c:f>
              <c:numCache>
                <c:formatCode>General</c:formatCode>
                <c:ptCount val="9"/>
                <c:pt idx="0">
                  <c:v>78.52</c:v>
                </c:pt>
                <c:pt idx="1">
                  <c:v>70.02</c:v>
                </c:pt>
                <c:pt idx="2">
                  <c:v>54.96</c:v>
                </c:pt>
                <c:pt idx="3">
                  <c:v>52.69</c:v>
                </c:pt>
                <c:pt idx="4">
                  <c:v>34.130000000000003</c:v>
                </c:pt>
                <c:pt idx="5">
                  <c:v>52</c:v>
                </c:pt>
                <c:pt idx="6">
                  <c:v>64.41</c:v>
                </c:pt>
                <c:pt idx="7">
                  <c:v>51.96</c:v>
                </c:pt>
                <c:pt idx="8">
                  <c:v>50.21</c:v>
                </c:pt>
              </c:numCache>
            </c:numRef>
          </c:val>
          <c:extLst xmlns:c16r2="http://schemas.microsoft.com/office/drawing/2015/06/chart">
            <c:ext xmlns:c16="http://schemas.microsoft.com/office/drawing/2014/chart" uri="{C3380CC4-5D6E-409C-BE32-E72D297353CC}">
              <c16:uniqueId val="{00000001-0393-FE4D-A8B6-9338607EB0EF}"/>
            </c:ext>
          </c:extLst>
        </c:ser>
        <c:ser>
          <c:idx val="2"/>
          <c:order val="2"/>
          <c:tx>
            <c:strRef>
              <c:f>'выполнение заданий'!$A$21</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заданий'!$B$8:$J$8</c:f>
              <c:strCache>
                <c:ptCount val="9"/>
                <c:pt idx="0">
                  <c:v>1</c:v>
                </c:pt>
                <c:pt idx="1">
                  <c:v>2</c:v>
                </c:pt>
                <c:pt idx="2">
                  <c:v>3K1</c:v>
                </c:pt>
                <c:pt idx="3">
                  <c:v>3K2</c:v>
                </c:pt>
                <c:pt idx="4">
                  <c:v>3K3</c:v>
                </c:pt>
                <c:pt idx="5">
                  <c:v>3K4</c:v>
                </c:pt>
                <c:pt idx="6">
                  <c:v>4</c:v>
                </c:pt>
                <c:pt idx="7">
                  <c:v>5</c:v>
                </c:pt>
                <c:pt idx="8">
                  <c:v>6</c:v>
                </c:pt>
              </c:strCache>
            </c:strRef>
          </c:cat>
          <c:val>
            <c:numRef>
              <c:f>'выполнение заданий'!$B$21:$J$21</c:f>
              <c:numCache>
                <c:formatCode>General</c:formatCode>
                <c:ptCount val="9"/>
                <c:pt idx="0">
                  <c:v>71.66</c:v>
                </c:pt>
                <c:pt idx="1">
                  <c:v>57.75</c:v>
                </c:pt>
                <c:pt idx="2">
                  <c:v>51.87</c:v>
                </c:pt>
                <c:pt idx="3">
                  <c:v>56.15</c:v>
                </c:pt>
                <c:pt idx="4">
                  <c:v>42.25</c:v>
                </c:pt>
                <c:pt idx="5">
                  <c:v>57.75</c:v>
                </c:pt>
                <c:pt idx="6">
                  <c:v>63.42</c:v>
                </c:pt>
                <c:pt idx="7">
                  <c:v>54.33</c:v>
                </c:pt>
                <c:pt idx="8">
                  <c:v>48.56</c:v>
                </c:pt>
              </c:numCache>
            </c:numRef>
          </c:val>
          <c:extLst xmlns:c16r2="http://schemas.microsoft.com/office/drawing/2015/06/chart">
            <c:ext xmlns:c16="http://schemas.microsoft.com/office/drawing/2014/chart" uri="{C3380CC4-5D6E-409C-BE32-E72D297353CC}">
              <c16:uniqueId val="{00000002-0393-FE4D-A8B6-9338607EB0EF}"/>
            </c:ext>
          </c:extLst>
        </c:ser>
        <c:dLbls>
          <c:showLegendKey val="0"/>
          <c:showVal val="0"/>
          <c:showCatName val="0"/>
          <c:showSerName val="0"/>
          <c:showPercent val="0"/>
          <c:showBubbleSize val="0"/>
        </c:dLbls>
        <c:gapWidth val="150"/>
        <c:axId val="320974848"/>
        <c:axId val="320976384"/>
      </c:barChart>
      <c:catAx>
        <c:axId val="320974848"/>
        <c:scaling>
          <c:orientation val="minMax"/>
        </c:scaling>
        <c:delete val="0"/>
        <c:axPos val="b"/>
        <c:numFmt formatCode="General" sourceLinked="0"/>
        <c:majorTickMark val="out"/>
        <c:minorTickMark val="none"/>
        <c:tickLblPos val="nextTo"/>
        <c:crossAx val="320976384"/>
        <c:crosses val="autoZero"/>
        <c:auto val="1"/>
        <c:lblAlgn val="ctr"/>
        <c:lblOffset val="100"/>
        <c:noMultiLvlLbl val="0"/>
      </c:catAx>
      <c:valAx>
        <c:axId val="320976384"/>
        <c:scaling>
          <c:orientation val="minMax"/>
          <c:max val="100"/>
        </c:scaling>
        <c:delete val="0"/>
        <c:axPos val="l"/>
        <c:majorGridlines/>
        <c:numFmt formatCode="General" sourceLinked="1"/>
        <c:majorTickMark val="out"/>
        <c:minorTickMark val="none"/>
        <c:tickLblPos val="nextTo"/>
        <c:crossAx val="320974848"/>
        <c:crosses val="autoZero"/>
        <c:crossBetween val="between"/>
      </c:valAx>
    </c:plotArea>
    <c:legend>
      <c:legendPos val="b"/>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сравнение!$D$5</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 (Отметка &lt; Отметка по журналу) %</c:v>
                </c:pt>
                <c:pt idx="1">
                  <c:v>  Подтвердили (Отметка = Отметке по журналу) %</c:v>
                </c:pt>
                <c:pt idx="2">
                  <c:v>  Повысили (Отметка &gt; Отметка по журналу) %</c:v>
                </c:pt>
              </c:strCache>
            </c:strRef>
          </c:cat>
          <c:val>
            <c:numRef>
              <c:f>сравнение!$E$5:$G$5</c:f>
              <c:numCache>
                <c:formatCode>General</c:formatCode>
                <c:ptCount val="3"/>
                <c:pt idx="0">
                  <c:v>53.85</c:v>
                </c:pt>
                <c:pt idx="1">
                  <c:v>41.99</c:v>
                </c:pt>
                <c:pt idx="2">
                  <c:v>4.1500000000000004</c:v>
                </c:pt>
              </c:numCache>
            </c:numRef>
          </c:val>
          <c:extLst xmlns:c16r2="http://schemas.microsoft.com/office/drawing/2015/06/chart">
            <c:ext xmlns:c16="http://schemas.microsoft.com/office/drawing/2014/chart" uri="{C3380CC4-5D6E-409C-BE32-E72D297353CC}">
              <c16:uniqueId val="{00000000-156F-EF4D-BF78-F8740D89EAE1}"/>
            </c:ext>
          </c:extLst>
        </c:ser>
        <c:ser>
          <c:idx val="1"/>
          <c:order val="1"/>
          <c:tx>
            <c:strRef>
              <c:f>сравнение!$D$6</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 (Отметка &lt; Отметка по журналу) %</c:v>
                </c:pt>
                <c:pt idx="1">
                  <c:v>  Подтвердили (Отметка = Отметке по журналу) %</c:v>
                </c:pt>
                <c:pt idx="2">
                  <c:v>  Повысили (Отметка &gt; Отметка по журналу) %</c:v>
                </c:pt>
              </c:strCache>
            </c:strRef>
          </c:cat>
          <c:val>
            <c:numRef>
              <c:f>сравнение!$E$6:$G$6</c:f>
              <c:numCache>
                <c:formatCode>General</c:formatCode>
                <c:ptCount val="3"/>
                <c:pt idx="0">
                  <c:v>55.04</c:v>
                </c:pt>
                <c:pt idx="1">
                  <c:v>40.74</c:v>
                </c:pt>
                <c:pt idx="2">
                  <c:v>4.22</c:v>
                </c:pt>
              </c:numCache>
            </c:numRef>
          </c:val>
          <c:extLst xmlns:c16r2="http://schemas.microsoft.com/office/drawing/2015/06/chart">
            <c:ext xmlns:c16="http://schemas.microsoft.com/office/drawing/2014/chart" uri="{C3380CC4-5D6E-409C-BE32-E72D297353CC}">
              <c16:uniqueId val="{00000001-156F-EF4D-BF78-F8740D89EAE1}"/>
            </c:ext>
          </c:extLst>
        </c:ser>
        <c:dLbls>
          <c:showLegendKey val="0"/>
          <c:showVal val="0"/>
          <c:showCatName val="0"/>
          <c:showSerName val="0"/>
          <c:showPercent val="0"/>
          <c:showBubbleSize val="0"/>
        </c:dLbls>
        <c:gapWidth val="219"/>
        <c:overlap val="-27"/>
        <c:axId val="243354240"/>
        <c:axId val="243360128"/>
      </c:barChart>
      <c:catAx>
        <c:axId val="24335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360128"/>
        <c:crosses val="autoZero"/>
        <c:auto val="1"/>
        <c:lblAlgn val="ctr"/>
        <c:lblOffset val="100"/>
        <c:noMultiLvlLbl val="0"/>
      </c:catAx>
      <c:valAx>
        <c:axId val="24336012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354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8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28.08</c:v>
                </c:pt>
                <c:pt idx="1">
                  <c:v>47.57</c:v>
                </c:pt>
                <c:pt idx="2">
                  <c:v>20.9</c:v>
                </c:pt>
                <c:pt idx="3">
                  <c:v>3.45</c:v>
                </c:pt>
              </c:numCache>
            </c:numRef>
          </c:val>
          <c:extLst xmlns:c16r2="http://schemas.microsoft.com/office/drawing/2015/06/chart">
            <c:ext xmlns:c16="http://schemas.microsoft.com/office/drawing/2014/chart" uri="{C3380CC4-5D6E-409C-BE32-E72D297353CC}">
              <c16:uniqueId val="{00000000-7262-FD4F-A38A-3851F540600F}"/>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18.52</c:v>
                </c:pt>
                <c:pt idx="1">
                  <c:v>45.89</c:v>
                </c:pt>
                <c:pt idx="2">
                  <c:v>27.82</c:v>
                </c:pt>
                <c:pt idx="3">
                  <c:v>7.76</c:v>
                </c:pt>
              </c:numCache>
            </c:numRef>
          </c:val>
          <c:extLst xmlns:c16r2="http://schemas.microsoft.com/office/drawing/2015/06/chart">
            <c:ext xmlns:c16="http://schemas.microsoft.com/office/drawing/2014/chart" uri="{C3380CC4-5D6E-409C-BE32-E72D297353CC}">
              <c16:uniqueId val="{00000001-7262-FD4F-A38A-3851F540600F}"/>
            </c:ext>
          </c:extLst>
        </c:ser>
        <c:ser>
          <c:idx val="2"/>
          <c:order val="2"/>
          <c:tx>
            <c:strRef>
              <c:f>отметки!$A$20</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отметки!$B$20:$E$20</c:f>
              <c:numCache>
                <c:formatCode>General</c:formatCode>
                <c:ptCount val="4"/>
                <c:pt idx="0">
                  <c:v>19.25</c:v>
                </c:pt>
                <c:pt idx="1">
                  <c:v>45.45</c:v>
                </c:pt>
                <c:pt idx="2">
                  <c:v>28.88</c:v>
                </c:pt>
                <c:pt idx="3">
                  <c:v>6.42</c:v>
                </c:pt>
              </c:numCache>
            </c:numRef>
          </c:val>
          <c:extLst xmlns:c16r2="http://schemas.microsoft.com/office/drawing/2015/06/chart">
            <c:ext xmlns:c16="http://schemas.microsoft.com/office/drawing/2014/chart" uri="{C3380CC4-5D6E-409C-BE32-E72D297353CC}">
              <c16:uniqueId val="{00000002-7262-FD4F-A38A-3851F540600F}"/>
            </c:ext>
          </c:extLst>
        </c:ser>
        <c:dLbls>
          <c:showLegendKey val="0"/>
          <c:showVal val="0"/>
          <c:showCatName val="0"/>
          <c:showSerName val="0"/>
          <c:showPercent val="0"/>
          <c:showBubbleSize val="0"/>
        </c:dLbls>
        <c:gapWidth val="150"/>
        <c:axId val="327394432"/>
        <c:axId val="327395968"/>
      </c:barChart>
      <c:catAx>
        <c:axId val="327394432"/>
        <c:scaling>
          <c:orientation val="minMax"/>
        </c:scaling>
        <c:delete val="0"/>
        <c:axPos val="b"/>
        <c:numFmt formatCode="General" sourceLinked="1"/>
        <c:majorTickMark val="out"/>
        <c:minorTickMark val="none"/>
        <c:tickLblPos val="nextTo"/>
        <c:crossAx val="327395968"/>
        <c:crosses val="autoZero"/>
        <c:auto val="1"/>
        <c:lblAlgn val="ctr"/>
        <c:lblOffset val="100"/>
        <c:noMultiLvlLbl val="0"/>
      </c:catAx>
      <c:valAx>
        <c:axId val="327395968"/>
        <c:scaling>
          <c:orientation val="minMax"/>
          <c:max val="50"/>
        </c:scaling>
        <c:delete val="0"/>
        <c:axPos val="l"/>
        <c:majorGridlines/>
        <c:numFmt formatCode="General" sourceLinked="1"/>
        <c:majorTickMark val="out"/>
        <c:minorTickMark val="none"/>
        <c:tickLblPos val="nextTo"/>
        <c:crossAx val="327394432"/>
        <c:crosses val="autoZero"/>
        <c:crossBetween val="between"/>
      </c:valAx>
    </c:plotArea>
    <c:legend>
      <c:legendPos val="b"/>
      <c:overlay val="0"/>
    </c:legend>
    <c:plotVisOnly val="1"/>
    <c:dispBlanksAs val="gap"/>
    <c:showDLblsOverMax val="0"/>
  </c:chart>
  <c:externalData r:id="rId1">
    <c:autoUpdate val="0"/>
  </c:externalData>
</c:chartSpace>
</file>

<file path=word/charts/chart18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группам'!$B$11:$J$11</c:f>
              <c:numCache>
                <c:formatCode>General</c:formatCode>
                <c:ptCount val="9"/>
                <c:pt idx="0">
                  <c:v>78.52</c:v>
                </c:pt>
                <c:pt idx="1">
                  <c:v>70.02</c:v>
                </c:pt>
                <c:pt idx="2">
                  <c:v>54.96</c:v>
                </c:pt>
                <c:pt idx="3">
                  <c:v>52.69</c:v>
                </c:pt>
                <c:pt idx="4">
                  <c:v>34.130000000000003</c:v>
                </c:pt>
                <c:pt idx="5">
                  <c:v>52</c:v>
                </c:pt>
                <c:pt idx="6">
                  <c:v>64.41</c:v>
                </c:pt>
                <c:pt idx="7">
                  <c:v>51.96</c:v>
                </c:pt>
                <c:pt idx="8">
                  <c:v>50.21</c:v>
                </c:pt>
              </c:numCache>
            </c:numRef>
          </c:val>
          <c:smooth val="0"/>
          <c:extLst xmlns:c16r2="http://schemas.microsoft.com/office/drawing/2015/06/chart">
            <c:ext xmlns:c16="http://schemas.microsoft.com/office/drawing/2014/chart" uri="{C3380CC4-5D6E-409C-BE32-E72D297353CC}">
              <c16:uniqueId val="{00000000-6844-C54F-A338-68765029AC14}"/>
            </c:ext>
          </c:extLst>
        </c:ser>
        <c:ser>
          <c:idx val="1"/>
          <c:order val="1"/>
          <c:tx>
            <c:strRef>
              <c:f>'по группам'!$A$12</c:f>
              <c:strCache>
                <c:ptCount val="1"/>
                <c:pt idx="0">
                  <c:v>  Ср.% вып. уч. гр.баллов 2</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группам'!$B$12:$J$12</c:f>
              <c:numCache>
                <c:formatCode>General</c:formatCode>
                <c:ptCount val="9"/>
                <c:pt idx="0">
                  <c:v>61.08</c:v>
                </c:pt>
                <c:pt idx="1">
                  <c:v>46.68</c:v>
                </c:pt>
                <c:pt idx="2">
                  <c:v>11.41</c:v>
                </c:pt>
                <c:pt idx="3">
                  <c:v>7.26</c:v>
                </c:pt>
                <c:pt idx="4">
                  <c:v>3.11</c:v>
                </c:pt>
                <c:pt idx="5">
                  <c:v>4.9800000000000004</c:v>
                </c:pt>
                <c:pt idx="6">
                  <c:v>35.270000000000003</c:v>
                </c:pt>
                <c:pt idx="7">
                  <c:v>27.22</c:v>
                </c:pt>
                <c:pt idx="8">
                  <c:v>18.010000000000002</c:v>
                </c:pt>
              </c:numCache>
            </c:numRef>
          </c:val>
          <c:smooth val="0"/>
          <c:extLst xmlns:c16r2="http://schemas.microsoft.com/office/drawing/2015/06/chart">
            <c:ext xmlns:c16="http://schemas.microsoft.com/office/drawing/2014/chart" uri="{C3380CC4-5D6E-409C-BE32-E72D297353CC}">
              <c16:uniqueId val="{00000001-6844-C54F-A338-68765029AC14}"/>
            </c:ext>
          </c:extLst>
        </c:ser>
        <c:ser>
          <c:idx val="2"/>
          <c:order val="2"/>
          <c:tx>
            <c:strRef>
              <c:f>'по группам'!$A$13</c:f>
              <c:strCache>
                <c:ptCount val="1"/>
                <c:pt idx="0">
                  <c:v>  Ср.% вып. уч. гр.баллов 3</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группам'!$B$13:$J$13</c:f>
              <c:numCache>
                <c:formatCode>General</c:formatCode>
                <c:ptCount val="9"/>
                <c:pt idx="0">
                  <c:v>75.95</c:v>
                </c:pt>
                <c:pt idx="1">
                  <c:v>65.91</c:v>
                </c:pt>
                <c:pt idx="2">
                  <c:v>48.91</c:v>
                </c:pt>
                <c:pt idx="3">
                  <c:v>45.06</c:v>
                </c:pt>
                <c:pt idx="4">
                  <c:v>28.22</c:v>
                </c:pt>
                <c:pt idx="5">
                  <c:v>46.57</c:v>
                </c:pt>
                <c:pt idx="6">
                  <c:v>61.44</c:v>
                </c:pt>
                <c:pt idx="7">
                  <c:v>47.74</c:v>
                </c:pt>
                <c:pt idx="8">
                  <c:v>43.82</c:v>
                </c:pt>
              </c:numCache>
            </c:numRef>
          </c:val>
          <c:smooth val="0"/>
          <c:extLst xmlns:c16r2="http://schemas.microsoft.com/office/drawing/2015/06/chart">
            <c:ext xmlns:c16="http://schemas.microsoft.com/office/drawing/2014/chart" uri="{C3380CC4-5D6E-409C-BE32-E72D297353CC}">
              <c16:uniqueId val="{00000002-6844-C54F-A338-68765029AC14}"/>
            </c:ext>
          </c:extLst>
        </c:ser>
        <c:ser>
          <c:idx val="3"/>
          <c:order val="3"/>
          <c:tx>
            <c:strRef>
              <c:f>'по группам'!$A$14</c:f>
              <c:strCache>
                <c:ptCount val="1"/>
                <c:pt idx="0">
                  <c:v>  Ср.% вып. уч. гр.баллов 4</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группам'!$B$14:$J$14</c:f>
              <c:numCache>
                <c:formatCode>General</c:formatCode>
                <c:ptCount val="9"/>
                <c:pt idx="0">
                  <c:v>88.95</c:v>
                </c:pt>
                <c:pt idx="1">
                  <c:v>84.67</c:v>
                </c:pt>
                <c:pt idx="2">
                  <c:v>83.29</c:v>
                </c:pt>
                <c:pt idx="3">
                  <c:v>83.98</c:v>
                </c:pt>
                <c:pt idx="4">
                  <c:v>52.62</c:v>
                </c:pt>
                <c:pt idx="5">
                  <c:v>82.18</c:v>
                </c:pt>
                <c:pt idx="6">
                  <c:v>80.94</c:v>
                </c:pt>
                <c:pt idx="7">
                  <c:v>65.3</c:v>
                </c:pt>
                <c:pt idx="8">
                  <c:v>69.94</c:v>
                </c:pt>
              </c:numCache>
            </c:numRef>
          </c:val>
          <c:smooth val="0"/>
          <c:extLst xmlns:c16r2="http://schemas.microsoft.com/office/drawing/2015/06/chart">
            <c:ext xmlns:c16="http://schemas.microsoft.com/office/drawing/2014/chart" uri="{C3380CC4-5D6E-409C-BE32-E72D297353CC}">
              <c16:uniqueId val="{00000003-6844-C54F-A338-68765029AC14}"/>
            </c:ext>
          </c:extLst>
        </c:ser>
        <c:ser>
          <c:idx val="4"/>
          <c:order val="4"/>
          <c:tx>
            <c:strRef>
              <c:f>'по группам'!$A$15</c:f>
              <c:strCache>
                <c:ptCount val="1"/>
                <c:pt idx="0">
                  <c:v>  Ср.% вып. уч. гр.баллов 5</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группам'!$B$15:$J$15</c:f>
              <c:numCache>
                <c:formatCode>General</c:formatCode>
                <c:ptCount val="9"/>
                <c:pt idx="0">
                  <c:v>98.02</c:v>
                </c:pt>
                <c:pt idx="1">
                  <c:v>97.52</c:v>
                </c:pt>
                <c:pt idx="2">
                  <c:v>93.07</c:v>
                </c:pt>
                <c:pt idx="3">
                  <c:v>94.06</c:v>
                </c:pt>
                <c:pt idx="4">
                  <c:v>76.73</c:v>
                </c:pt>
                <c:pt idx="5">
                  <c:v>88.12</c:v>
                </c:pt>
                <c:pt idx="6">
                  <c:v>92.28</c:v>
                </c:pt>
                <c:pt idx="7">
                  <c:v>88.12</c:v>
                </c:pt>
                <c:pt idx="8">
                  <c:v>94.06</c:v>
                </c:pt>
              </c:numCache>
            </c:numRef>
          </c:val>
          <c:smooth val="0"/>
          <c:extLst xmlns:c16r2="http://schemas.microsoft.com/office/drawing/2015/06/chart">
            <c:ext xmlns:c16="http://schemas.microsoft.com/office/drawing/2014/chart" uri="{C3380CC4-5D6E-409C-BE32-E72D297353CC}">
              <c16:uniqueId val="{00000004-6844-C54F-A338-68765029AC14}"/>
            </c:ext>
          </c:extLst>
        </c:ser>
        <c:dLbls>
          <c:showLegendKey val="0"/>
          <c:showVal val="0"/>
          <c:showCatName val="0"/>
          <c:showSerName val="0"/>
          <c:showPercent val="0"/>
          <c:showBubbleSize val="0"/>
        </c:dLbls>
        <c:marker val="1"/>
        <c:smooth val="0"/>
        <c:axId val="327433600"/>
        <c:axId val="327459968"/>
      </c:lineChart>
      <c:catAx>
        <c:axId val="327433600"/>
        <c:scaling>
          <c:orientation val="minMax"/>
        </c:scaling>
        <c:delete val="0"/>
        <c:axPos val="b"/>
        <c:numFmt formatCode="General" sourceLinked="0"/>
        <c:majorTickMark val="out"/>
        <c:minorTickMark val="none"/>
        <c:tickLblPos val="nextTo"/>
        <c:crossAx val="327459968"/>
        <c:crosses val="autoZero"/>
        <c:auto val="1"/>
        <c:lblAlgn val="ctr"/>
        <c:lblOffset val="100"/>
        <c:noMultiLvlLbl val="0"/>
      </c:catAx>
      <c:valAx>
        <c:axId val="327459968"/>
        <c:scaling>
          <c:orientation val="minMax"/>
          <c:max val="100"/>
        </c:scaling>
        <c:delete val="0"/>
        <c:axPos val="l"/>
        <c:majorGridlines/>
        <c:numFmt formatCode="General" sourceLinked="1"/>
        <c:majorTickMark val="out"/>
        <c:minorTickMark val="none"/>
        <c:tickLblPos val="nextTo"/>
        <c:crossAx val="327433600"/>
        <c:crosses val="autoZero"/>
        <c:crossBetween val="between"/>
      </c:valAx>
    </c:plotArea>
    <c:legend>
      <c:legendPos val="b"/>
      <c:overlay val="0"/>
    </c:legend>
    <c:plotVisOnly val="1"/>
    <c:dispBlanksAs val="gap"/>
    <c:showDLblsOverMax val="0"/>
  </c:chart>
  <c:externalData r:id="rId1">
    <c:autoUpdate val="0"/>
  </c:externalData>
</c:chartSpace>
</file>

<file path=word/charts/chart18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группам'!$A$61</c:f>
              <c:strCache>
                <c:ptCount val="1"/>
                <c:pt idx="0">
                  <c:v>Приморский</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группам'!$B$61:$J$61</c:f>
              <c:numCache>
                <c:formatCode>General</c:formatCode>
                <c:ptCount val="9"/>
                <c:pt idx="0">
                  <c:v>71.66</c:v>
                </c:pt>
                <c:pt idx="1">
                  <c:v>57.75</c:v>
                </c:pt>
                <c:pt idx="2">
                  <c:v>51.87</c:v>
                </c:pt>
                <c:pt idx="3">
                  <c:v>56.15</c:v>
                </c:pt>
                <c:pt idx="4">
                  <c:v>42.25</c:v>
                </c:pt>
                <c:pt idx="5">
                  <c:v>57.75</c:v>
                </c:pt>
                <c:pt idx="6">
                  <c:v>63.42</c:v>
                </c:pt>
                <c:pt idx="7">
                  <c:v>54.33</c:v>
                </c:pt>
                <c:pt idx="8">
                  <c:v>48.56</c:v>
                </c:pt>
              </c:numCache>
            </c:numRef>
          </c:val>
          <c:smooth val="0"/>
          <c:extLst xmlns:c16r2="http://schemas.microsoft.com/office/drawing/2015/06/chart">
            <c:ext xmlns:c16="http://schemas.microsoft.com/office/drawing/2014/chart" uri="{C3380CC4-5D6E-409C-BE32-E72D297353CC}">
              <c16:uniqueId val="{00000000-EFB9-8F40-A334-D696FD9589C8}"/>
            </c:ext>
          </c:extLst>
        </c:ser>
        <c:ser>
          <c:idx val="1"/>
          <c:order val="1"/>
          <c:tx>
            <c:strRef>
              <c:f>'по группам'!$A$62</c:f>
              <c:strCache>
                <c:ptCount val="1"/>
                <c:pt idx="0">
                  <c:v>  Ср.% вып. уч. гр.баллов 2</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группам'!$B$62:$J$62</c:f>
              <c:numCache>
                <c:formatCode>General</c:formatCode>
                <c:ptCount val="9"/>
                <c:pt idx="0">
                  <c:v>52.22</c:v>
                </c:pt>
                <c:pt idx="1">
                  <c:v>19.440000000000001</c:v>
                </c:pt>
                <c:pt idx="2">
                  <c:v>16.670000000000002</c:v>
                </c:pt>
                <c:pt idx="3">
                  <c:v>13.89</c:v>
                </c:pt>
                <c:pt idx="4">
                  <c:v>8.33</c:v>
                </c:pt>
                <c:pt idx="5">
                  <c:v>9.7200000000000006</c:v>
                </c:pt>
                <c:pt idx="6">
                  <c:v>33.89</c:v>
                </c:pt>
                <c:pt idx="7">
                  <c:v>28.33</c:v>
                </c:pt>
                <c:pt idx="8">
                  <c:v>22.22</c:v>
                </c:pt>
              </c:numCache>
            </c:numRef>
          </c:val>
          <c:smooth val="0"/>
          <c:extLst xmlns:c16r2="http://schemas.microsoft.com/office/drawing/2015/06/chart">
            <c:ext xmlns:c16="http://schemas.microsoft.com/office/drawing/2014/chart" uri="{C3380CC4-5D6E-409C-BE32-E72D297353CC}">
              <c16:uniqueId val="{00000001-EFB9-8F40-A334-D696FD9589C8}"/>
            </c:ext>
          </c:extLst>
        </c:ser>
        <c:ser>
          <c:idx val="2"/>
          <c:order val="2"/>
          <c:tx>
            <c:strRef>
              <c:f>'по группам'!$A$63</c:f>
              <c:strCache>
                <c:ptCount val="1"/>
                <c:pt idx="0">
                  <c:v>  Ср.% вып. уч. гр.баллов 3</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группам'!$B$63:$J$63</c:f>
              <c:numCache>
                <c:formatCode>General</c:formatCode>
                <c:ptCount val="9"/>
                <c:pt idx="0">
                  <c:v>66.59</c:v>
                </c:pt>
                <c:pt idx="1">
                  <c:v>50.59</c:v>
                </c:pt>
                <c:pt idx="2">
                  <c:v>45.88</c:v>
                </c:pt>
                <c:pt idx="3">
                  <c:v>51.18</c:v>
                </c:pt>
                <c:pt idx="4">
                  <c:v>37.65</c:v>
                </c:pt>
                <c:pt idx="5">
                  <c:v>52.94</c:v>
                </c:pt>
                <c:pt idx="6">
                  <c:v>63.06</c:v>
                </c:pt>
                <c:pt idx="7">
                  <c:v>50.82</c:v>
                </c:pt>
                <c:pt idx="8">
                  <c:v>41.41</c:v>
                </c:pt>
              </c:numCache>
            </c:numRef>
          </c:val>
          <c:smooth val="0"/>
          <c:extLst xmlns:c16r2="http://schemas.microsoft.com/office/drawing/2015/06/chart">
            <c:ext xmlns:c16="http://schemas.microsoft.com/office/drawing/2014/chart" uri="{C3380CC4-5D6E-409C-BE32-E72D297353CC}">
              <c16:uniqueId val="{00000002-EFB9-8F40-A334-D696FD9589C8}"/>
            </c:ext>
          </c:extLst>
        </c:ser>
        <c:ser>
          <c:idx val="3"/>
          <c:order val="3"/>
          <c:tx>
            <c:strRef>
              <c:f>'по группам'!$A$64</c:f>
              <c:strCache>
                <c:ptCount val="1"/>
                <c:pt idx="0">
                  <c:v>  Ср.% вып. уч. гр.баллов 4</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группам'!$B$64:$J$64</c:f>
              <c:numCache>
                <c:formatCode>General</c:formatCode>
                <c:ptCount val="9"/>
                <c:pt idx="0">
                  <c:v>87.04</c:v>
                </c:pt>
                <c:pt idx="1">
                  <c:v>86.11</c:v>
                </c:pt>
                <c:pt idx="2">
                  <c:v>77.78</c:v>
                </c:pt>
                <c:pt idx="3">
                  <c:v>85.19</c:v>
                </c:pt>
                <c:pt idx="4">
                  <c:v>62.04</c:v>
                </c:pt>
                <c:pt idx="5">
                  <c:v>88.89</c:v>
                </c:pt>
                <c:pt idx="6">
                  <c:v>77.040000000000006</c:v>
                </c:pt>
                <c:pt idx="7">
                  <c:v>70</c:v>
                </c:pt>
                <c:pt idx="8">
                  <c:v>67.41</c:v>
                </c:pt>
              </c:numCache>
            </c:numRef>
          </c:val>
          <c:smooth val="0"/>
          <c:extLst xmlns:c16r2="http://schemas.microsoft.com/office/drawing/2015/06/chart">
            <c:ext xmlns:c16="http://schemas.microsoft.com/office/drawing/2014/chart" uri="{C3380CC4-5D6E-409C-BE32-E72D297353CC}">
              <c16:uniqueId val="{00000003-EFB9-8F40-A334-D696FD9589C8}"/>
            </c:ext>
          </c:extLst>
        </c:ser>
        <c:ser>
          <c:idx val="4"/>
          <c:order val="4"/>
          <c:tx>
            <c:strRef>
              <c:f>'по группам'!$A$65</c:f>
              <c:strCache>
                <c:ptCount val="1"/>
                <c:pt idx="0">
                  <c:v>  Ср.% вып. уч. гр.баллов 5</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группам'!$B$65:$J$65</c:f>
              <c:numCache>
                <c:formatCode>General</c:formatCode>
                <c:ptCount val="9"/>
                <c:pt idx="0">
                  <c:v>96.67</c:v>
                </c:pt>
                <c:pt idx="1">
                  <c:v>95.83</c:v>
                </c:pt>
                <c:pt idx="2">
                  <c:v>83.33</c:v>
                </c:pt>
                <c:pt idx="3">
                  <c:v>87.5</c:v>
                </c:pt>
                <c:pt idx="4">
                  <c:v>87.5</c:v>
                </c:pt>
                <c:pt idx="5">
                  <c:v>95.83</c:v>
                </c:pt>
                <c:pt idx="6">
                  <c:v>93.33</c:v>
                </c:pt>
                <c:pt idx="7">
                  <c:v>86.67</c:v>
                </c:pt>
                <c:pt idx="8">
                  <c:v>93.33</c:v>
                </c:pt>
              </c:numCache>
            </c:numRef>
          </c:val>
          <c:smooth val="0"/>
          <c:extLst xmlns:c16r2="http://schemas.microsoft.com/office/drawing/2015/06/chart">
            <c:ext xmlns:c16="http://schemas.microsoft.com/office/drawing/2014/chart" uri="{C3380CC4-5D6E-409C-BE32-E72D297353CC}">
              <c16:uniqueId val="{00000004-EFB9-8F40-A334-D696FD9589C8}"/>
            </c:ext>
          </c:extLst>
        </c:ser>
        <c:dLbls>
          <c:showLegendKey val="0"/>
          <c:showVal val="0"/>
          <c:showCatName val="0"/>
          <c:showSerName val="0"/>
          <c:showPercent val="0"/>
          <c:showBubbleSize val="0"/>
        </c:dLbls>
        <c:marker val="1"/>
        <c:smooth val="0"/>
        <c:axId val="327493504"/>
        <c:axId val="327495040"/>
      </c:lineChart>
      <c:catAx>
        <c:axId val="327493504"/>
        <c:scaling>
          <c:orientation val="minMax"/>
        </c:scaling>
        <c:delete val="0"/>
        <c:axPos val="b"/>
        <c:numFmt formatCode="General" sourceLinked="0"/>
        <c:majorTickMark val="out"/>
        <c:minorTickMark val="none"/>
        <c:tickLblPos val="nextTo"/>
        <c:crossAx val="327495040"/>
        <c:crosses val="autoZero"/>
        <c:auto val="1"/>
        <c:lblAlgn val="ctr"/>
        <c:lblOffset val="100"/>
        <c:noMultiLvlLbl val="0"/>
      </c:catAx>
      <c:valAx>
        <c:axId val="327495040"/>
        <c:scaling>
          <c:orientation val="minMax"/>
        </c:scaling>
        <c:delete val="0"/>
        <c:axPos val="l"/>
        <c:majorGridlines/>
        <c:numFmt formatCode="General" sourceLinked="1"/>
        <c:majorTickMark val="out"/>
        <c:minorTickMark val="none"/>
        <c:tickLblPos val="nextTo"/>
        <c:crossAx val="327493504"/>
        <c:crosses val="autoZero"/>
        <c:crossBetween val="between"/>
      </c:valAx>
    </c:plotArea>
    <c:legend>
      <c:legendPos val="b"/>
      <c:overlay val="0"/>
    </c:legend>
    <c:plotVisOnly val="1"/>
    <c:dispBlanksAs val="gap"/>
    <c:showDLblsOverMax val="0"/>
  </c:chart>
  <c:externalData r:id="rId1">
    <c:autoUpdate val="0"/>
  </c:externalData>
</c:chartSpace>
</file>

<file path=word/charts/chart18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баллы'!$B$8:$AF$8</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'первичные баллы'!$B$9:$AF$9</c:f>
              <c:numCache>
                <c:formatCode>General</c:formatCode>
                <c:ptCount val="31"/>
                <c:pt idx="0">
                  <c:v>0.3</c:v>
                </c:pt>
                <c:pt idx="1">
                  <c:v>0.3</c:v>
                </c:pt>
                <c:pt idx="2">
                  <c:v>0.8</c:v>
                </c:pt>
                <c:pt idx="3">
                  <c:v>1.4</c:v>
                </c:pt>
                <c:pt idx="4">
                  <c:v>2</c:v>
                </c:pt>
                <c:pt idx="5">
                  <c:v>2.7</c:v>
                </c:pt>
                <c:pt idx="6">
                  <c:v>3.4</c:v>
                </c:pt>
                <c:pt idx="7">
                  <c:v>3.5</c:v>
                </c:pt>
                <c:pt idx="8">
                  <c:v>3.2</c:v>
                </c:pt>
                <c:pt idx="9">
                  <c:v>3.2</c:v>
                </c:pt>
                <c:pt idx="10">
                  <c:v>2.9</c:v>
                </c:pt>
                <c:pt idx="11">
                  <c:v>2.4</c:v>
                </c:pt>
                <c:pt idx="12">
                  <c:v>2.2000000000000002</c:v>
                </c:pt>
                <c:pt idx="13">
                  <c:v>13.3</c:v>
                </c:pt>
                <c:pt idx="14">
                  <c:v>8.1</c:v>
                </c:pt>
                <c:pt idx="15">
                  <c:v>6</c:v>
                </c:pt>
                <c:pt idx="16">
                  <c:v>5.2</c:v>
                </c:pt>
                <c:pt idx="17">
                  <c:v>4.5</c:v>
                </c:pt>
                <c:pt idx="18">
                  <c:v>4.0999999999999996</c:v>
                </c:pt>
                <c:pt idx="19">
                  <c:v>3.3</c:v>
                </c:pt>
                <c:pt idx="20">
                  <c:v>3.1</c:v>
                </c:pt>
                <c:pt idx="21">
                  <c:v>7.5</c:v>
                </c:pt>
                <c:pt idx="22">
                  <c:v>4.5</c:v>
                </c:pt>
                <c:pt idx="23">
                  <c:v>3.1</c:v>
                </c:pt>
                <c:pt idx="24">
                  <c:v>2.4</c:v>
                </c:pt>
                <c:pt idx="25">
                  <c:v>1.9</c:v>
                </c:pt>
                <c:pt idx="26">
                  <c:v>1.4</c:v>
                </c:pt>
                <c:pt idx="27">
                  <c:v>2</c:v>
                </c:pt>
                <c:pt idx="28">
                  <c:v>0.9</c:v>
                </c:pt>
                <c:pt idx="29">
                  <c:v>0.4</c:v>
                </c:pt>
                <c:pt idx="30">
                  <c:v>0.2</c:v>
                </c:pt>
              </c:numCache>
            </c:numRef>
          </c:val>
          <c:smooth val="0"/>
          <c:extLst xmlns:c16r2="http://schemas.microsoft.com/office/drawing/2015/06/chart">
            <c:ext xmlns:c16="http://schemas.microsoft.com/office/drawing/2014/chart" uri="{C3380CC4-5D6E-409C-BE32-E72D297353CC}">
              <c16:uniqueId val="{00000000-EF3F-B74C-A74C-CF75829F1CB8}"/>
            </c:ext>
          </c:extLst>
        </c:ser>
        <c:ser>
          <c:idx val="1"/>
          <c:order val="1"/>
          <c:tx>
            <c:strRef>
              <c:f>'первичные баллы'!$A$10</c:f>
              <c:strCache>
                <c:ptCount val="1"/>
                <c:pt idx="0">
                  <c:v>г. Санкт-Петербург</c:v>
                </c:pt>
              </c:strCache>
            </c:strRef>
          </c:tx>
          <c:marker>
            <c:symbol val="none"/>
          </c:marker>
          <c:cat>
            <c:numRef>
              <c:f>'первичные баллы'!$B$8:$AF$8</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'первичные баллы'!$B$10:$AF$10</c:f>
              <c:numCache>
                <c:formatCode>General</c:formatCode>
                <c:ptCount val="31"/>
                <c:pt idx="0">
                  <c:v>0.1</c:v>
                </c:pt>
                <c:pt idx="1">
                  <c:v>0</c:v>
                </c:pt>
                <c:pt idx="2">
                  <c:v>0.4</c:v>
                </c:pt>
                <c:pt idx="3">
                  <c:v>0.5</c:v>
                </c:pt>
                <c:pt idx="4">
                  <c:v>0.7</c:v>
                </c:pt>
                <c:pt idx="5">
                  <c:v>1.1000000000000001</c:v>
                </c:pt>
                <c:pt idx="6">
                  <c:v>0.8</c:v>
                </c:pt>
                <c:pt idx="7">
                  <c:v>1.9</c:v>
                </c:pt>
                <c:pt idx="8">
                  <c:v>2.5</c:v>
                </c:pt>
                <c:pt idx="9">
                  <c:v>2.8</c:v>
                </c:pt>
                <c:pt idx="10">
                  <c:v>3.2</c:v>
                </c:pt>
                <c:pt idx="11">
                  <c:v>2.9</c:v>
                </c:pt>
                <c:pt idx="12">
                  <c:v>1.7</c:v>
                </c:pt>
                <c:pt idx="13">
                  <c:v>8.3000000000000007</c:v>
                </c:pt>
                <c:pt idx="14">
                  <c:v>6.4</c:v>
                </c:pt>
                <c:pt idx="15">
                  <c:v>5.0999999999999996</c:v>
                </c:pt>
                <c:pt idx="16">
                  <c:v>5.8</c:v>
                </c:pt>
                <c:pt idx="17">
                  <c:v>5.3</c:v>
                </c:pt>
                <c:pt idx="18">
                  <c:v>5.7</c:v>
                </c:pt>
                <c:pt idx="19">
                  <c:v>4.5999999999999996</c:v>
                </c:pt>
                <c:pt idx="20">
                  <c:v>4.7</c:v>
                </c:pt>
                <c:pt idx="21">
                  <c:v>8.1</c:v>
                </c:pt>
                <c:pt idx="22">
                  <c:v>4.8</c:v>
                </c:pt>
                <c:pt idx="23">
                  <c:v>4.0999999999999996</c:v>
                </c:pt>
                <c:pt idx="24">
                  <c:v>3.5</c:v>
                </c:pt>
                <c:pt idx="25">
                  <c:v>4.5</c:v>
                </c:pt>
                <c:pt idx="26">
                  <c:v>2.8</c:v>
                </c:pt>
                <c:pt idx="27">
                  <c:v>4.7</c:v>
                </c:pt>
                <c:pt idx="28">
                  <c:v>1.7</c:v>
                </c:pt>
                <c:pt idx="29">
                  <c:v>1.1000000000000001</c:v>
                </c:pt>
                <c:pt idx="30">
                  <c:v>0.3</c:v>
                </c:pt>
              </c:numCache>
            </c:numRef>
          </c:val>
          <c:smooth val="0"/>
          <c:extLst xmlns:c16r2="http://schemas.microsoft.com/office/drawing/2015/06/chart">
            <c:ext xmlns:c16="http://schemas.microsoft.com/office/drawing/2014/chart" uri="{C3380CC4-5D6E-409C-BE32-E72D297353CC}">
              <c16:uniqueId val="{00000001-EF3F-B74C-A74C-CF75829F1CB8}"/>
            </c:ext>
          </c:extLst>
        </c:ser>
        <c:ser>
          <c:idx val="2"/>
          <c:order val="2"/>
          <c:tx>
            <c:strRef>
              <c:f>'первичные баллы'!$A$20</c:f>
              <c:strCache>
                <c:ptCount val="1"/>
                <c:pt idx="0">
                  <c:v>Приморский</c:v>
                </c:pt>
              </c:strCache>
            </c:strRef>
          </c:tx>
          <c:marker>
            <c:symbol val="none"/>
          </c:marker>
          <c:cat>
            <c:numRef>
              <c:f>'первичные баллы'!$B$8:$AF$8</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'первичные баллы'!$B$20:$AF$20</c:f>
              <c:numCache>
                <c:formatCode>General</c:formatCode>
                <c:ptCount val="31"/>
                <c:pt idx="0">
                  <c:v>0.5</c:v>
                </c:pt>
                <c:pt idx="1">
                  <c:v>0</c:v>
                </c:pt>
                <c:pt idx="2">
                  <c:v>0</c:v>
                </c:pt>
                <c:pt idx="3">
                  <c:v>0</c:v>
                </c:pt>
                <c:pt idx="4">
                  <c:v>1.6</c:v>
                </c:pt>
                <c:pt idx="5">
                  <c:v>1.6</c:v>
                </c:pt>
                <c:pt idx="6">
                  <c:v>0</c:v>
                </c:pt>
                <c:pt idx="7">
                  <c:v>3.7</c:v>
                </c:pt>
                <c:pt idx="8">
                  <c:v>1.6</c:v>
                </c:pt>
                <c:pt idx="9">
                  <c:v>2.1</c:v>
                </c:pt>
                <c:pt idx="10">
                  <c:v>3.7</c:v>
                </c:pt>
                <c:pt idx="11">
                  <c:v>3.7</c:v>
                </c:pt>
                <c:pt idx="12">
                  <c:v>0.5</c:v>
                </c:pt>
                <c:pt idx="13">
                  <c:v>8</c:v>
                </c:pt>
                <c:pt idx="14">
                  <c:v>8</c:v>
                </c:pt>
                <c:pt idx="15">
                  <c:v>5.3</c:v>
                </c:pt>
                <c:pt idx="16">
                  <c:v>7</c:v>
                </c:pt>
                <c:pt idx="17">
                  <c:v>4.8</c:v>
                </c:pt>
                <c:pt idx="18">
                  <c:v>5.9</c:v>
                </c:pt>
                <c:pt idx="19">
                  <c:v>3.2</c:v>
                </c:pt>
                <c:pt idx="20">
                  <c:v>3.2</c:v>
                </c:pt>
                <c:pt idx="21">
                  <c:v>9.6</c:v>
                </c:pt>
                <c:pt idx="22">
                  <c:v>2.7</c:v>
                </c:pt>
                <c:pt idx="23">
                  <c:v>4.3</c:v>
                </c:pt>
                <c:pt idx="24">
                  <c:v>3.2</c:v>
                </c:pt>
                <c:pt idx="25">
                  <c:v>6.4</c:v>
                </c:pt>
                <c:pt idx="26">
                  <c:v>2.7</c:v>
                </c:pt>
                <c:pt idx="27">
                  <c:v>4.3</c:v>
                </c:pt>
                <c:pt idx="28">
                  <c:v>1.1000000000000001</c:v>
                </c:pt>
                <c:pt idx="29">
                  <c:v>1.1000000000000001</c:v>
                </c:pt>
                <c:pt idx="30">
                  <c:v>0</c:v>
                </c:pt>
              </c:numCache>
            </c:numRef>
          </c:val>
          <c:smooth val="0"/>
          <c:extLst xmlns:c16r2="http://schemas.microsoft.com/office/drawing/2015/06/chart">
            <c:ext xmlns:c16="http://schemas.microsoft.com/office/drawing/2014/chart" uri="{C3380CC4-5D6E-409C-BE32-E72D297353CC}">
              <c16:uniqueId val="{00000002-EF3F-B74C-A74C-CF75829F1CB8}"/>
            </c:ext>
          </c:extLst>
        </c:ser>
        <c:dLbls>
          <c:showLegendKey val="0"/>
          <c:showVal val="0"/>
          <c:showCatName val="0"/>
          <c:showSerName val="0"/>
          <c:showPercent val="0"/>
          <c:showBubbleSize val="0"/>
        </c:dLbls>
        <c:marker val="1"/>
        <c:smooth val="0"/>
        <c:axId val="327534464"/>
        <c:axId val="327536000"/>
      </c:lineChart>
      <c:catAx>
        <c:axId val="327534464"/>
        <c:scaling>
          <c:orientation val="minMax"/>
        </c:scaling>
        <c:delete val="0"/>
        <c:axPos val="b"/>
        <c:numFmt formatCode="General" sourceLinked="1"/>
        <c:majorTickMark val="out"/>
        <c:minorTickMark val="none"/>
        <c:tickLblPos val="nextTo"/>
        <c:crossAx val="327536000"/>
        <c:crosses val="autoZero"/>
        <c:auto val="1"/>
        <c:lblAlgn val="ctr"/>
        <c:lblOffset val="100"/>
        <c:noMultiLvlLbl val="0"/>
      </c:catAx>
      <c:valAx>
        <c:axId val="327536000"/>
        <c:scaling>
          <c:orientation val="minMax"/>
        </c:scaling>
        <c:delete val="0"/>
        <c:axPos val="l"/>
        <c:majorGridlines/>
        <c:numFmt formatCode="General" sourceLinked="1"/>
        <c:majorTickMark val="out"/>
        <c:minorTickMark val="none"/>
        <c:tickLblPos val="nextTo"/>
        <c:crossAx val="327534464"/>
        <c:crosses val="autoZero"/>
        <c:crossBetween val="between"/>
      </c:valAx>
    </c:plotArea>
    <c:legend>
      <c:legendPos val="b"/>
      <c:overlay val="0"/>
    </c:legend>
    <c:plotVisOnly val="1"/>
    <c:dispBlanksAs val="gap"/>
    <c:showDLblsOverMax val="0"/>
  </c:chart>
  <c:externalData r:id="rId1">
    <c:autoUpdate val="0"/>
  </c:externalData>
</c:chartSpace>
</file>

<file path=word/charts/chart18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сравнение!$F$6</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сравнение!$G$5:$I$5</c:f>
              <c:strCache>
                <c:ptCount val="3"/>
                <c:pt idx="0">
                  <c:v>  Понизили </c:v>
                </c:pt>
                <c:pt idx="1">
                  <c:v>  Подтвердили </c:v>
                </c:pt>
                <c:pt idx="2">
                  <c:v>  Повысили </c:v>
                </c:pt>
              </c:strCache>
            </c:strRef>
          </c:cat>
          <c:val>
            <c:numRef>
              <c:f>сравнение!$G$6:$I$6</c:f>
              <c:numCache>
                <c:formatCode>General</c:formatCode>
                <c:ptCount val="3"/>
                <c:pt idx="0">
                  <c:v>61.97</c:v>
                </c:pt>
                <c:pt idx="1">
                  <c:v>34.57</c:v>
                </c:pt>
                <c:pt idx="2">
                  <c:v>3.46</c:v>
                </c:pt>
              </c:numCache>
            </c:numRef>
          </c:val>
          <c:extLst xmlns:c16r2="http://schemas.microsoft.com/office/drawing/2015/06/chart">
            <c:ext xmlns:c16="http://schemas.microsoft.com/office/drawing/2014/chart" uri="{C3380CC4-5D6E-409C-BE32-E72D297353CC}">
              <c16:uniqueId val="{00000000-7168-B74F-9C92-86F84B829E99}"/>
            </c:ext>
          </c:extLst>
        </c:ser>
        <c:ser>
          <c:idx val="1"/>
          <c:order val="1"/>
          <c:tx>
            <c:strRef>
              <c:f>сравнение!$F$7</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сравнение!$G$5:$I$5</c:f>
              <c:strCache>
                <c:ptCount val="3"/>
                <c:pt idx="0">
                  <c:v>  Понизили </c:v>
                </c:pt>
                <c:pt idx="1">
                  <c:v>  Подтвердили </c:v>
                </c:pt>
                <c:pt idx="2">
                  <c:v>  Повысили </c:v>
                </c:pt>
              </c:strCache>
            </c:strRef>
          </c:cat>
          <c:val>
            <c:numRef>
              <c:f>сравнение!$G$7:$I$7</c:f>
              <c:numCache>
                <c:formatCode>General</c:formatCode>
                <c:ptCount val="3"/>
                <c:pt idx="0">
                  <c:v>70.05</c:v>
                </c:pt>
                <c:pt idx="1">
                  <c:v>27.81</c:v>
                </c:pt>
                <c:pt idx="2">
                  <c:v>2.14</c:v>
                </c:pt>
              </c:numCache>
            </c:numRef>
          </c:val>
          <c:extLst xmlns:c16r2="http://schemas.microsoft.com/office/drawing/2015/06/chart">
            <c:ext xmlns:c16="http://schemas.microsoft.com/office/drawing/2014/chart" uri="{C3380CC4-5D6E-409C-BE32-E72D297353CC}">
              <c16:uniqueId val="{00000001-7168-B74F-9C92-86F84B829E99}"/>
            </c:ext>
          </c:extLst>
        </c:ser>
        <c:dLbls>
          <c:showLegendKey val="0"/>
          <c:showVal val="0"/>
          <c:showCatName val="0"/>
          <c:showSerName val="0"/>
          <c:showPercent val="0"/>
          <c:showBubbleSize val="0"/>
        </c:dLbls>
        <c:gapWidth val="150"/>
        <c:axId val="329143808"/>
        <c:axId val="329145344"/>
      </c:barChart>
      <c:catAx>
        <c:axId val="329143808"/>
        <c:scaling>
          <c:orientation val="minMax"/>
        </c:scaling>
        <c:delete val="0"/>
        <c:axPos val="b"/>
        <c:numFmt formatCode="General" sourceLinked="0"/>
        <c:majorTickMark val="out"/>
        <c:minorTickMark val="none"/>
        <c:tickLblPos val="nextTo"/>
        <c:crossAx val="329145344"/>
        <c:crosses val="autoZero"/>
        <c:auto val="1"/>
        <c:lblAlgn val="ctr"/>
        <c:lblOffset val="100"/>
        <c:noMultiLvlLbl val="0"/>
      </c:catAx>
      <c:valAx>
        <c:axId val="329145344"/>
        <c:scaling>
          <c:orientation val="minMax"/>
          <c:max val="100"/>
        </c:scaling>
        <c:delete val="0"/>
        <c:axPos val="l"/>
        <c:majorGridlines/>
        <c:numFmt formatCode="General" sourceLinked="1"/>
        <c:majorTickMark val="out"/>
        <c:minorTickMark val="none"/>
        <c:tickLblPos val="nextTo"/>
        <c:crossAx val="329143808"/>
        <c:crosses val="autoZero"/>
        <c:crossBetween val="between"/>
      </c:valAx>
    </c:plotArea>
    <c:legend>
      <c:legendPos val="b"/>
      <c:overlay val="0"/>
    </c:legend>
    <c:plotVisOnly val="1"/>
    <c:dispBlanksAs val="gap"/>
    <c:showDLblsOverMax val="0"/>
  </c:chart>
  <c:externalData r:id="rId1">
    <c:autoUpdate val="0"/>
  </c:externalData>
</c:chartSpace>
</file>

<file path=word/charts/chart18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'выполненение заданий'!$A$10</c:f>
              <c:strCache>
                <c:ptCount val="1"/>
                <c:pt idx="0">
                  <c:v>Вся выборка</c:v>
                </c:pt>
              </c:strCache>
            </c:strRef>
          </c:tx>
          <c:invertIfNegative val="0"/>
          <c:cat>
            <c:strRef>
              <c:f>'выполненение заданий'!$B$8:$J$8</c:f>
              <c:strCache>
                <c:ptCount val="9"/>
                <c:pt idx="0">
                  <c:v>1</c:v>
                </c:pt>
                <c:pt idx="1">
                  <c:v>2</c:v>
                </c:pt>
                <c:pt idx="2">
                  <c:v>3K1</c:v>
                </c:pt>
                <c:pt idx="3">
                  <c:v>3K2</c:v>
                </c:pt>
                <c:pt idx="4">
                  <c:v>3K3</c:v>
                </c:pt>
                <c:pt idx="5">
                  <c:v>3K4</c:v>
                </c:pt>
                <c:pt idx="6">
                  <c:v>4</c:v>
                </c:pt>
                <c:pt idx="7">
                  <c:v>5</c:v>
                </c:pt>
                <c:pt idx="8">
                  <c:v>6</c:v>
                </c:pt>
              </c:strCache>
            </c:strRef>
          </c:cat>
          <c:val>
            <c:numRef>
              <c:f>'выполненение заданий'!$B$10:$J$10</c:f>
              <c:numCache>
                <c:formatCode>General</c:formatCode>
                <c:ptCount val="9"/>
                <c:pt idx="0">
                  <c:v>53.37</c:v>
                </c:pt>
                <c:pt idx="1">
                  <c:v>62.03</c:v>
                </c:pt>
                <c:pt idx="2">
                  <c:v>52.14</c:v>
                </c:pt>
                <c:pt idx="3">
                  <c:v>47.24</c:v>
                </c:pt>
                <c:pt idx="4">
                  <c:v>40.11</c:v>
                </c:pt>
                <c:pt idx="5">
                  <c:v>43.98</c:v>
                </c:pt>
                <c:pt idx="6">
                  <c:v>53.58</c:v>
                </c:pt>
                <c:pt idx="7">
                  <c:v>52.7</c:v>
                </c:pt>
                <c:pt idx="8">
                  <c:v>52.96</c:v>
                </c:pt>
              </c:numCache>
            </c:numRef>
          </c:val>
          <c:extLst xmlns:c16r2="http://schemas.microsoft.com/office/drawing/2015/06/chart">
            <c:ext xmlns:c16="http://schemas.microsoft.com/office/drawing/2014/chart" uri="{C3380CC4-5D6E-409C-BE32-E72D297353CC}">
              <c16:uniqueId val="{00000000-4E4D-B948-A0D2-28C94A3154C7}"/>
            </c:ext>
          </c:extLst>
        </c:ser>
        <c:ser>
          <c:idx val="1"/>
          <c:order val="1"/>
          <c:tx>
            <c:strRef>
              <c:f>'выполненение заданий'!$A$11</c:f>
              <c:strCache>
                <c:ptCount val="1"/>
                <c:pt idx="0">
                  <c:v>г. Санкт-Петербург</c:v>
                </c:pt>
              </c:strCache>
            </c:strRef>
          </c:tx>
          <c:invertIfNegative val="0"/>
          <c:cat>
            <c:strRef>
              <c:f>'выполненение заданий'!$B$8:$J$8</c:f>
              <c:strCache>
                <c:ptCount val="9"/>
                <c:pt idx="0">
                  <c:v>1</c:v>
                </c:pt>
                <c:pt idx="1">
                  <c:v>2</c:v>
                </c:pt>
                <c:pt idx="2">
                  <c:v>3K1</c:v>
                </c:pt>
                <c:pt idx="3">
                  <c:v>3K2</c:v>
                </c:pt>
                <c:pt idx="4">
                  <c:v>3K3</c:v>
                </c:pt>
                <c:pt idx="5">
                  <c:v>3K4</c:v>
                </c:pt>
                <c:pt idx="6">
                  <c:v>4</c:v>
                </c:pt>
                <c:pt idx="7">
                  <c:v>5</c:v>
                </c:pt>
                <c:pt idx="8">
                  <c:v>6</c:v>
                </c:pt>
              </c:strCache>
            </c:strRef>
          </c:cat>
          <c:val>
            <c:numRef>
              <c:f>'выполненение заданий'!$B$11:$J$11</c:f>
              <c:numCache>
                <c:formatCode>General</c:formatCode>
                <c:ptCount val="9"/>
                <c:pt idx="0">
                  <c:v>53.47</c:v>
                </c:pt>
                <c:pt idx="1">
                  <c:v>71.489999999999995</c:v>
                </c:pt>
                <c:pt idx="2">
                  <c:v>58.4</c:v>
                </c:pt>
                <c:pt idx="3">
                  <c:v>54.68</c:v>
                </c:pt>
                <c:pt idx="4">
                  <c:v>44.12</c:v>
                </c:pt>
                <c:pt idx="5">
                  <c:v>56.66</c:v>
                </c:pt>
                <c:pt idx="6">
                  <c:v>53.83</c:v>
                </c:pt>
                <c:pt idx="7">
                  <c:v>57.43</c:v>
                </c:pt>
                <c:pt idx="8">
                  <c:v>59.35</c:v>
                </c:pt>
              </c:numCache>
            </c:numRef>
          </c:val>
          <c:extLst xmlns:c16r2="http://schemas.microsoft.com/office/drawing/2015/06/chart">
            <c:ext xmlns:c16="http://schemas.microsoft.com/office/drawing/2014/chart" uri="{C3380CC4-5D6E-409C-BE32-E72D297353CC}">
              <c16:uniqueId val="{00000001-4E4D-B948-A0D2-28C94A3154C7}"/>
            </c:ext>
          </c:extLst>
        </c:ser>
        <c:ser>
          <c:idx val="2"/>
          <c:order val="2"/>
          <c:tx>
            <c:strRef>
              <c:f>'выполненение заданий'!$A$20</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'выполненение заданий'!$B$8:$J$8</c:f>
              <c:strCache>
                <c:ptCount val="9"/>
                <c:pt idx="0">
                  <c:v>1</c:v>
                </c:pt>
                <c:pt idx="1">
                  <c:v>2</c:v>
                </c:pt>
                <c:pt idx="2">
                  <c:v>3K1</c:v>
                </c:pt>
                <c:pt idx="3">
                  <c:v>3K2</c:v>
                </c:pt>
                <c:pt idx="4">
                  <c:v>3K3</c:v>
                </c:pt>
                <c:pt idx="5">
                  <c:v>3K4</c:v>
                </c:pt>
                <c:pt idx="6">
                  <c:v>4</c:v>
                </c:pt>
                <c:pt idx="7">
                  <c:v>5</c:v>
                </c:pt>
                <c:pt idx="8">
                  <c:v>6</c:v>
                </c:pt>
              </c:strCache>
            </c:strRef>
          </c:cat>
          <c:val>
            <c:numRef>
              <c:f>'выполненение заданий'!$B$20:$J$20</c:f>
              <c:numCache>
                <c:formatCode>General</c:formatCode>
                <c:ptCount val="9"/>
                <c:pt idx="0">
                  <c:v>54.34</c:v>
                </c:pt>
                <c:pt idx="1">
                  <c:v>74.239999999999995</c:v>
                </c:pt>
                <c:pt idx="2">
                  <c:v>69.19</c:v>
                </c:pt>
                <c:pt idx="3">
                  <c:v>62.12</c:v>
                </c:pt>
                <c:pt idx="4">
                  <c:v>54.04</c:v>
                </c:pt>
                <c:pt idx="5">
                  <c:v>50</c:v>
                </c:pt>
                <c:pt idx="6">
                  <c:v>55.96</c:v>
                </c:pt>
                <c:pt idx="7">
                  <c:v>61.41</c:v>
                </c:pt>
                <c:pt idx="8">
                  <c:v>56.97</c:v>
                </c:pt>
              </c:numCache>
            </c:numRef>
          </c:val>
          <c:extLst xmlns:c16r2="http://schemas.microsoft.com/office/drawing/2015/06/chart">
            <c:ext xmlns:c16="http://schemas.microsoft.com/office/drawing/2014/chart" uri="{C3380CC4-5D6E-409C-BE32-E72D297353CC}">
              <c16:uniqueId val="{00000002-4E4D-B948-A0D2-28C94A3154C7}"/>
            </c:ext>
          </c:extLst>
        </c:ser>
        <c:dLbls>
          <c:showLegendKey val="0"/>
          <c:showVal val="0"/>
          <c:showCatName val="0"/>
          <c:showSerName val="0"/>
          <c:showPercent val="0"/>
          <c:showBubbleSize val="0"/>
        </c:dLbls>
        <c:gapWidth val="150"/>
        <c:axId val="329185152"/>
        <c:axId val="329186688"/>
      </c:barChart>
      <c:catAx>
        <c:axId val="329185152"/>
        <c:scaling>
          <c:orientation val="minMax"/>
        </c:scaling>
        <c:delete val="0"/>
        <c:axPos val="b"/>
        <c:numFmt formatCode="General" sourceLinked="0"/>
        <c:majorTickMark val="out"/>
        <c:minorTickMark val="none"/>
        <c:tickLblPos val="nextTo"/>
        <c:crossAx val="329186688"/>
        <c:crosses val="autoZero"/>
        <c:auto val="1"/>
        <c:lblAlgn val="ctr"/>
        <c:lblOffset val="100"/>
        <c:noMultiLvlLbl val="0"/>
      </c:catAx>
      <c:valAx>
        <c:axId val="329186688"/>
        <c:scaling>
          <c:orientation val="minMax"/>
          <c:max val="100"/>
        </c:scaling>
        <c:delete val="0"/>
        <c:axPos val="l"/>
        <c:majorGridlines/>
        <c:numFmt formatCode="General" sourceLinked="1"/>
        <c:majorTickMark val="out"/>
        <c:minorTickMark val="none"/>
        <c:tickLblPos val="nextTo"/>
        <c:crossAx val="329185152"/>
        <c:crosses val="autoZero"/>
        <c:crossBetween val="between"/>
      </c:valAx>
    </c:plotArea>
    <c:legend>
      <c:legendPos val="b"/>
      <c:overlay val="0"/>
    </c:legend>
    <c:plotVisOnly val="1"/>
    <c:dispBlanksAs val="gap"/>
    <c:showDLblsOverMax val="0"/>
  </c:chart>
  <c:externalData r:id="rId1">
    <c:autoUpdate val="0"/>
  </c:externalData>
</c:chartSpace>
</file>

<file path=word/charts/chart18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27.42</c:v>
                </c:pt>
                <c:pt idx="1">
                  <c:v>42.52</c:v>
                </c:pt>
                <c:pt idx="2">
                  <c:v>24.35</c:v>
                </c:pt>
                <c:pt idx="3">
                  <c:v>5.71</c:v>
                </c:pt>
              </c:numCache>
            </c:numRef>
          </c:val>
          <c:extLst xmlns:c16r2="http://schemas.microsoft.com/office/drawing/2015/06/chart">
            <c:ext xmlns:c16="http://schemas.microsoft.com/office/drawing/2014/chart" uri="{C3380CC4-5D6E-409C-BE32-E72D297353CC}">
              <c16:uniqueId val="{00000000-E964-7245-88C7-2C4E02ACBB6B}"/>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23.53</c:v>
                </c:pt>
                <c:pt idx="1">
                  <c:v>40.82</c:v>
                </c:pt>
                <c:pt idx="2">
                  <c:v>28.33</c:v>
                </c:pt>
                <c:pt idx="3">
                  <c:v>7.32</c:v>
                </c:pt>
              </c:numCache>
            </c:numRef>
          </c:val>
          <c:extLst xmlns:c16r2="http://schemas.microsoft.com/office/drawing/2015/06/chart">
            <c:ext xmlns:c16="http://schemas.microsoft.com/office/drawing/2014/chart" uri="{C3380CC4-5D6E-409C-BE32-E72D297353CC}">
              <c16:uniqueId val="{00000001-E964-7245-88C7-2C4E02ACBB6B}"/>
            </c:ext>
          </c:extLst>
        </c:ser>
        <c:ser>
          <c:idx val="2"/>
          <c:order val="2"/>
          <c:tx>
            <c:strRef>
              <c:f>отметки!$A$19</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отметки!$B$19:$E$19</c:f>
              <c:numCache>
                <c:formatCode>General</c:formatCode>
                <c:ptCount val="4"/>
                <c:pt idx="0">
                  <c:v>19.190000000000001</c:v>
                </c:pt>
                <c:pt idx="1">
                  <c:v>37.369999999999997</c:v>
                </c:pt>
                <c:pt idx="2">
                  <c:v>35.35</c:v>
                </c:pt>
                <c:pt idx="3">
                  <c:v>8.08</c:v>
                </c:pt>
              </c:numCache>
            </c:numRef>
          </c:val>
          <c:extLst xmlns:c16r2="http://schemas.microsoft.com/office/drawing/2015/06/chart">
            <c:ext xmlns:c16="http://schemas.microsoft.com/office/drawing/2014/chart" uri="{C3380CC4-5D6E-409C-BE32-E72D297353CC}">
              <c16:uniqueId val="{00000002-E964-7245-88C7-2C4E02ACBB6B}"/>
            </c:ext>
          </c:extLst>
        </c:ser>
        <c:dLbls>
          <c:showLegendKey val="0"/>
          <c:showVal val="0"/>
          <c:showCatName val="0"/>
          <c:showSerName val="0"/>
          <c:showPercent val="0"/>
          <c:showBubbleSize val="0"/>
        </c:dLbls>
        <c:gapWidth val="150"/>
        <c:axId val="336632832"/>
        <c:axId val="336655104"/>
      </c:barChart>
      <c:catAx>
        <c:axId val="336632832"/>
        <c:scaling>
          <c:orientation val="minMax"/>
        </c:scaling>
        <c:delete val="0"/>
        <c:axPos val="b"/>
        <c:numFmt formatCode="General" sourceLinked="1"/>
        <c:majorTickMark val="out"/>
        <c:minorTickMark val="none"/>
        <c:tickLblPos val="nextTo"/>
        <c:crossAx val="336655104"/>
        <c:crosses val="autoZero"/>
        <c:auto val="1"/>
        <c:lblAlgn val="ctr"/>
        <c:lblOffset val="100"/>
        <c:noMultiLvlLbl val="0"/>
      </c:catAx>
      <c:valAx>
        <c:axId val="336655104"/>
        <c:scaling>
          <c:orientation val="minMax"/>
          <c:max val="100"/>
        </c:scaling>
        <c:delete val="0"/>
        <c:axPos val="l"/>
        <c:majorGridlines/>
        <c:numFmt formatCode="General" sourceLinked="1"/>
        <c:majorTickMark val="out"/>
        <c:minorTickMark val="none"/>
        <c:tickLblPos val="nextTo"/>
        <c:crossAx val="336632832"/>
        <c:crosses val="autoZero"/>
        <c:crossBetween val="between"/>
      </c:valAx>
    </c:plotArea>
    <c:legend>
      <c:legendPos val="b"/>
      <c:overlay val="0"/>
    </c:legend>
    <c:plotVisOnly val="1"/>
    <c:dispBlanksAs val="gap"/>
    <c:showDLblsOverMax val="0"/>
  </c:chart>
  <c:externalData r:id="rId1">
    <c:autoUpdate val="0"/>
  </c:externalData>
</c:chartSpace>
</file>

<file path=word/charts/chart18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группам'!$B$11:$J$11</c:f>
              <c:numCache>
                <c:formatCode>General</c:formatCode>
                <c:ptCount val="9"/>
                <c:pt idx="0">
                  <c:v>53.47</c:v>
                </c:pt>
                <c:pt idx="1">
                  <c:v>71.489999999999995</c:v>
                </c:pt>
                <c:pt idx="2">
                  <c:v>58.4</c:v>
                </c:pt>
                <c:pt idx="3">
                  <c:v>54.68</c:v>
                </c:pt>
                <c:pt idx="4">
                  <c:v>44.12</c:v>
                </c:pt>
                <c:pt idx="5">
                  <c:v>56.66</c:v>
                </c:pt>
                <c:pt idx="6">
                  <c:v>53.83</c:v>
                </c:pt>
                <c:pt idx="7">
                  <c:v>57.43</c:v>
                </c:pt>
                <c:pt idx="8">
                  <c:v>59.35</c:v>
                </c:pt>
              </c:numCache>
            </c:numRef>
          </c:val>
          <c:smooth val="0"/>
          <c:extLst xmlns:c16r2="http://schemas.microsoft.com/office/drawing/2015/06/chart">
            <c:ext xmlns:c16="http://schemas.microsoft.com/office/drawing/2014/chart" uri="{C3380CC4-5D6E-409C-BE32-E72D297353CC}">
              <c16:uniqueId val="{00000000-2602-4649-B41E-B4D069A07657}"/>
            </c:ext>
          </c:extLst>
        </c:ser>
        <c:ser>
          <c:idx val="1"/>
          <c:order val="1"/>
          <c:tx>
            <c:strRef>
              <c:f>'по группам'!$A$12</c:f>
              <c:strCache>
                <c:ptCount val="1"/>
                <c:pt idx="0">
                  <c:v>  Ср.% вып. уч. гр.баллов 2</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группам'!$B$12:$J$12</c:f>
              <c:numCache>
                <c:formatCode>General</c:formatCode>
                <c:ptCount val="9"/>
                <c:pt idx="0">
                  <c:v>37.96</c:v>
                </c:pt>
                <c:pt idx="1">
                  <c:v>43.62</c:v>
                </c:pt>
                <c:pt idx="2">
                  <c:v>17.350000000000001</c:v>
                </c:pt>
                <c:pt idx="3">
                  <c:v>15.31</c:v>
                </c:pt>
                <c:pt idx="4">
                  <c:v>9.9499999999999993</c:v>
                </c:pt>
                <c:pt idx="5">
                  <c:v>14.54</c:v>
                </c:pt>
                <c:pt idx="6">
                  <c:v>27.86</c:v>
                </c:pt>
                <c:pt idx="7">
                  <c:v>32.65</c:v>
                </c:pt>
                <c:pt idx="8">
                  <c:v>26.53</c:v>
                </c:pt>
              </c:numCache>
            </c:numRef>
          </c:val>
          <c:smooth val="0"/>
          <c:extLst xmlns:c16r2="http://schemas.microsoft.com/office/drawing/2015/06/chart">
            <c:ext xmlns:c16="http://schemas.microsoft.com/office/drawing/2014/chart" uri="{C3380CC4-5D6E-409C-BE32-E72D297353CC}">
              <c16:uniqueId val="{00000001-2602-4649-B41E-B4D069A07657}"/>
            </c:ext>
          </c:extLst>
        </c:ser>
        <c:ser>
          <c:idx val="2"/>
          <c:order val="2"/>
          <c:tx>
            <c:strRef>
              <c:f>'по группам'!$A$13</c:f>
              <c:strCache>
                <c:ptCount val="1"/>
                <c:pt idx="0">
                  <c:v>  Ср.% вып. уч. гр.баллов 3</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группам'!$B$13:$J$13</c:f>
              <c:numCache>
                <c:formatCode>General</c:formatCode>
                <c:ptCount val="9"/>
                <c:pt idx="0">
                  <c:v>48.88</c:v>
                </c:pt>
                <c:pt idx="1">
                  <c:v>70.44</c:v>
                </c:pt>
                <c:pt idx="2">
                  <c:v>57.94</c:v>
                </c:pt>
                <c:pt idx="3">
                  <c:v>52.5</c:v>
                </c:pt>
                <c:pt idx="4">
                  <c:v>39.409999999999997</c:v>
                </c:pt>
                <c:pt idx="5">
                  <c:v>55</c:v>
                </c:pt>
                <c:pt idx="6">
                  <c:v>49.59</c:v>
                </c:pt>
                <c:pt idx="7">
                  <c:v>53.53</c:v>
                </c:pt>
                <c:pt idx="8">
                  <c:v>56.71</c:v>
                </c:pt>
              </c:numCache>
            </c:numRef>
          </c:val>
          <c:smooth val="0"/>
          <c:extLst xmlns:c16r2="http://schemas.microsoft.com/office/drawing/2015/06/chart">
            <c:ext xmlns:c16="http://schemas.microsoft.com/office/drawing/2014/chart" uri="{C3380CC4-5D6E-409C-BE32-E72D297353CC}">
              <c16:uniqueId val="{00000002-2602-4649-B41E-B4D069A07657}"/>
            </c:ext>
          </c:extLst>
        </c:ser>
        <c:ser>
          <c:idx val="3"/>
          <c:order val="3"/>
          <c:tx>
            <c:strRef>
              <c:f>'по группам'!$A$14</c:f>
              <c:strCache>
                <c:ptCount val="1"/>
                <c:pt idx="0">
                  <c:v>  Ср.% вып. уч. гр.баллов 4</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группам'!$B$14:$J$14</c:f>
              <c:numCache>
                <c:formatCode>General</c:formatCode>
                <c:ptCount val="9"/>
                <c:pt idx="0">
                  <c:v>63.64</c:v>
                </c:pt>
                <c:pt idx="1">
                  <c:v>89.19</c:v>
                </c:pt>
                <c:pt idx="2">
                  <c:v>83.05</c:v>
                </c:pt>
                <c:pt idx="3">
                  <c:v>79.45</c:v>
                </c:pt>
                <c:pt idx="4">
                  <c:v>68.430000000000007</c:v>
                </c:pt>
                <c:pt idx="5">
                  <c:v>83.47</c:v>
                </c:pt>
                <c:pt idx="6">
                  <c:v>71.86</c:v>
                </c:pt>
                <c:pt idx="7">
                  <c:v>74.319999999999993</c:v>
                </c:pt>
                <c:pt idx="8">
                  <c:v>81.95</c:v>
                </c:pt>
              </c:numCache>
            </c:numRef>
          </c:val>
          <c:smooth val="0"/>
          <c:extLst xmlns:c16r2="http://schemas.microsoft.com/office/drawing/2015/06/chart">
            <c:ext xmlns:c16="http://schemas.microsoft.com/office/drawing/2014/chart" uri="{C3380CC4-5D6E-409C-BE32-E72D297353CC}">
              <c16:uniqueId val="{00000003-2602-4649-B41E-B4D069A07657}"/>
            </c:ext>
          </c:extLst>
        </c:ser>
        <c:ser>
          <c:idx val="4"/>
          <c:order val="4"/>
          <c:tx>
            <c:strRef>
              <c:f>'по группам'!$A$15</c:f>
              <c:strCache>
                <c:ptCount val="1"/>
                <c:pt idx="0">
                  <c:v>  Ср.% вып. уч. гр.баллов 5</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группам'!$B$15:$J$15</c:f>
              <c:numCache>
                <c:formatCode>General</c:formatCode>
                <c:ptCount val="9"/>
                <c:pt idx="0">
                  <c:v>89.51</c:v>
                </c:pt>
                <c:pt idx="1">
                  <c:v>98.36</c:v>
                </c:pt>
                <c:pt idx="2">
                  <c:v>97.54</c:v>
                </c:pt>
                <c:pt idx="3">
                  <c:v>97.54</c:v>
                </c:pt>
                <c:pt idx="4">
                  <c:v>86.07</c:v>
                </c:pt>
                <c:pt idx="5">
                  <c:v>97.54</c:v>
                </c:pt>
                <c:pt idx="6">
                  <c:v>91.15</c:v>
                </c:pt>
                <c:pt idx="7">
                  <c:v>93.44</c:v>
                </c:pt>
                <c:pt idx="8">
                  <c:v>92.13</c:v>
                </c:pt>
              </c:numCache>
            </c:numRef>
          </c:val>
          <c:smooth val="0"/>
          <c:extLst xmlns:c16r2="http://schemas.microsoft.com/office/drawing/2015/06/chart">
            <c:ext xmlns:c16="http://schemas.microsoft.com/office/drawing/2014/chart" uri="{C3380CC4-5D6E-409C-BE32-E72D297353CC}">
              <c16:uniqueId val="{00000004-2602-4649-B41E-B4D069A07657}"/>
            </c:ext>
          </c:extLst>
        </c:ser>
        <c:dLbls>
          <c:showLegendKey val="0"/>
          <c:showVal val="0"/>
          <c:showCatName val="0"/>
          <c:showSerName val="0"/>
          <c:showPercent val="0"/>
          <c:showBubbleSize val="0"/>
        </c:dLbls>
        <c:marker val="1"/>
        <c:smooth val="0"/>
        <c:axId val="338331136"/>
        <c:axId val="338332672"/>
      </c:lineChart>
      <c:catAx>
        <c:axId val="338331136"/>
        <c:scaling>
          <c:orientation val="minMax"/>
        </c:scaling>
        <c:delete val="0"/>
        <c:axPos val="b"/>
        <c:numFmt formatCode="General" sourceLinked="0"/>
        <c:majorTickMark val="out"/>
        <c:minorTickMark val="none"/>
        <c:tickLblPos val="nextTo"/>
        <c:crossAx val="338332672"/>
        <c:crosses val="autoZero"/>
        <c:auto val="1"/>
        <c:lblAlgn val="ctr"/>
        <c:lblOffset val="100"/>
        <c:noMultiLvlLbl val="0"/>
      </c:catAx>
      <c:valAx>
        <c:axId val="338332672"/>
        <c:scaling>
          <c:orientation val="minMax"/>
          <c:max val="100"/>
        </c:scaling>
        <c:delete val="0"/>
        <c:axPos val="l"/>
        <c:majorGridlines/>
        <c:numFmt formatCode="General" sourceLinked="1"/>
        <c:majorTickMark val="out"/>
        <c:minorTickMark val="none"/>
        <c:tickLblPos val="nextTo"/>
        <c:crossAx val="338331136"/>
        <c:crosses val="autoZero"/>
        <c:crossBetween val="between"/>
      </c:valAx>
    </c:plotArea>
    <c:legend>
      <c:legendPos val="b"/>
      <c:overlay val="0"/>
    </c:legend>
    <c:plotVisOnly val="1"/>
    <c:dispBlanksAs val="gap"/>
    <c:showDLblsOverMax val="0"/>
  </c:chart>
  <c:externalData r:id="rId1">
    <c:autoUpdate val="0"/>
  </c:externalData>
</c:chartSpace>
</file>

<file path=word/charts/chart18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группам'!$A$56</c:f>
              <c:strCache>
                <c:ptCount val="1"/>
                <c:pt idx="0">
                  <c:v>Приморский</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группам'!$B$56:$J$56</c:f>
              <c:numCache>
                <c:formatCode>General</c:formatCode>
                <c:ptCount val="9"/>
                <c:pt idx="0">
                  <c:v>54.34</c:v>
                </c:pt>
                <c:pt idx="1">
                  <c:v>74.239999999999995</c:v>
                </c:pt>
                <c:pt idx="2">
                  <c:v>69.19</c:v>
                </c:pt>
                <c:pt idx="3">
                  <c:v>62.12</c:v>
                </c:pt>
                <c:pt idx="4">
                  <c:v>54.04</c:v>
                </c:pt>
                <c:pt idx="5">
                  <c:v>50</c:v>
                </c:pt>
                <c:pt idx="6">
                  <c:v>55.96</c:v>
                </c:pt>
                <c:pt idx="7">
                  <c:v>61.41</c:v>
                </c:pt>
                <c:pt idx="8">
                  <c:v>56.97</c:v>
                </c:pt>
              </c:numCache>
            </c:numRef>
          </c:val>
          <c:smooth val="0"/>
          <c:extLst xmlns:c16r2="http://schemas.microsoft.com/office/drawing/2015/06/chart">
            <c:ext xmlns:c16="http://schemas.microsoft.com/office/drawing/2014/chart" uri="{C3380CC4-5D6E-409C-BE32-E72D297353CC}">
              <c16:uniqueId val="{00000000-072A-534F-BC81-A0373E2963C1}"/>
            </c:ext>
          </c:extLst>
        </c:ser>
        <c:ser>
          <c:idx val="1"/>
          <c:order val="1"/>
          <c:tx>
            <c:strRef>
              <c:f>'по группам'!$A$57</c:f>
              <c:strCache>
                <c:ptCount val="1"/>
                <c:pt idx="0">
                  <c:v>  Ср.% вып. уч. гр.баллов 2</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группам'!$B$57:$J$57</c:f>
              <c:numCache>
                <c:formatCode>General</c:formatCode>
                <c:ptCount val="9"/>
                <c:pt idx="0">
                  <c:v>32.630000000000003</c:v>
                </c:pt>
                <c:pt idx="1">
                  <c:v>47.37</c:v>
                </c:pt>
                <c:pt idx="2">
                  <c:v>26.32</c:v>
                </c:pt>
                <c:pt idx="3">
                  <c:v>23.68</c:v>
                </c:pt>
                <c:pt idx="4">
                  <c:v>10.53</c:v>
                </c:pt>
                <c:pt idx="5">
                  <c:v>13.16</c:v>
                </c:pt>
                <c:pt idx="6">
                  <c:v>25.26</c:v>
                </c:pt>
                <c:pt idx="7">
                  <c:v>47.37</c:v>
                </c:pt>
                <c:pt idx="8">
                  <c:v>37.89</c:v>
                </c:pt>
              </c:numCache>
            </c:numRef>
          </c:val>
          <c:smooth val="0"/>
          <c:extLst xmlns:c16r2="http://schemas.microsoft.com/office/drawing/2015/06/chart">
            <c:ext xmlns:c16="http://schemas.microsoft.com/office/drawing/2014/chart" uri="{C3380CC4-5D6E-409C-BE32-E72D297353CC}">
              <c16:uniqueId val="{00000001-072A-534F-BC81-A0373E2963C1}"/>
            </c:ext>
          </c:extLst>
        </c:ser>
        <c:ser>
          <c:idx val="2"/>
          <c:order val="2"/>
          <c:tx>
            <c:strRef>
              <c:f>'по группам'!$A$58</c:f>
              <c:strCache>
                <c:ptCount val="1"/>
                <c:pt idx="0">
                  <c:v>  Ср.% вып. уч. гр.баллов 3</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группам'!$B$58:$J$58</c:f>
              <c:numCache>
                <c:formatCode>General</c:formatCode>
                <c:ptCount val="9"/>
                <c:pt idx="0">
                  <c:v>47.57</c:v>
                </c:pt>
                <c:pt idx="1">
                  <c:v>68.92</c:v>
                </c:pt>
                <c:pt idx="2">
                  <c:v>60.81</c:v>
                </c:pt>
                <c:pt idx="3">
                  <c:v>55.41</c:v>
                </c:pt>
                <c:pt idx="4">
                  <c:v>41.89</c:v>
                </c:pt>
                <c:pt idx="5">
                  <c:v>39.19</c:v>
                </c:pt>
                <c:pt idx="6">
                  <c:v>50.27</c:v>
                </c:pt>
                <c:pt idx="7">
                  <c:v>54.59</c:v>
                </c:pt>
                <c:pt idx="8">
                  <c:v>49.73</c:v>
                </c:pt>
              </c:numCache>
            </c:numRef>
          </c:val>
          <c:smooth val="0"/>
          <c:extLst xmlns:c16r2="http://schemas.microsoft.com/office/drawing/2015/06/chart">
            <c:ext xmlns:c16="http://schemas.microsoft.com/office/drawing/2014/chart" uri="{C3380CC4-5D6E-409C-BE32-E72D297353CC}">
              <c16:uniqueId val="{00000002-072A-534F-BC81-A0373E2963C1}"/>
            </c:ext>
          </c:extLst>
        </c:ser>
        <c:ser>
          <c:idx val="3"/>
          <c:order val="3"/>
          <c:tx>
            <c:strRef>
              <c:f>'по группам'!$A$59</c:f>
              <c:strCache>
                <c:ptCount val="1"/>
                <c:pt idx="0">
                  <c:v>  Ср.% вып. уч. гр.баллов 4</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группам'!$B$59:$J$59</c:f>
              <c:numCache>
                <c:formatCode>General</c:formatCode>
                <c:ptCount val="9"/>
                <c:pt idx="0">
                  <c:v>63.43</c:v>
                </c:pt>
                <c:pt idx="1">
                  <c:v>88.57</c:v>
                </c:pt>
                <c:pt idx="2">
                  <c:v>94.29</c:v>
                </c:pt>
                <c:pt idx="3">
                  <c:v>82.86</c:v>
                </c:pt>
                <c:pt idx="4">
                  <c:v>81.430000000000007</c:v>
                </c:pt>
                <c:pt idx="5">
                  <c:v>72.86</c:v>
                </c:pt>
                <c:pt idx="6">
                  <c:v>70.86</c:v>
                </c:pt>
                <c:pt idx="7">
                  <c:v>68.569999999999993</c:v>
                </c:pt>
                <c:pt idx="8">
                  <c:v>69.14</c:v>
                </c:pt>
              </c:numCache>
            </c:numRef>
          </c:val>
          <c:smooth val="0"/>
          <c:extLst xmlns:c16r2="http://schemas.microsoft.com/office/drawing/2015/06/chart">
            <c:ext xmlns:c16="http://schemas.microsoft.com/office/drawing/2014/chart" uri="{C3380CC4-5D6E-409C-BE32-E72D297353CC}">
              <c16:uniqueId val="{00000003-072A-534F-BC81-A0373E2963C1}"/>
            </c:ext>
          </c:extLst>
        </c:ser>
        <c:ser>
          <c:idx val="4"/>
          <c:order val="4"/>
          <c:tx>
            <c:strRef>
              <c:f>'по группам'!$A$60</c:f>
              <c:strCache>
                <c:ptCount val="1"/>
                <c:pt idx="0">
                  <c:v>  Ср.% вып. уч. гр.баллов 5</c:v>
                </c:pt>
              </c:strCache>
            </c:strRef>
          </c:tx>
          <c:marker>
            <c:symbol val="none"/>
          </c:marker>
          <c:cat>
            <c:strRef>
              <c:f>'по группам'!$B$8:$J$8</c:f>
              <c:strCache>
                <c:ptCount val="9"/>
                <c:pt idx="0">
                  <c:v>1</c:v>
                </c:pt>
                <c:pt idx="1">
                  <c:v>2</c:v>
                </c:pt>
                <c:pt idx="2">
                  <c:v>3K1</c:v>
                </c:pt>
                <c:pt idx="3">
                  <c:v>3K2</c:v>
                </c:pt>
                <c:pt idx="4">
                  <c:v>3K3</c:v>
                </c:pt>
                <c:pt idx="5">
                  <c:v>3K4</c:v>
                </c:pt>
                <c:pt idx="6">
                  <c:v>4</c:v>
                </c:pt>
                <c:pt idx="7">
                  <c:v>5</c:v>
                </c:pt>
                <c:pt idx="8">
                  <c:v>6</c:v>
                </c:pt>
              </c:strCache>
            </c:strRef>
          </c:cat>
          <c:val>
            <c:numRef>
              <c:f>'по группам'!$B$60:$J$60</c:f>
              <c:numCache>
                <c:formatCode>General</c:formatCode>
                <c:ptCount val="9"/>
                <c:pt idx="0">
                  <c:v>97.5</c:v>
                </c:pt>
                <c:pt idx="1">
                  <c:v>100</c:v>
                </c:pt>
                <c:pt idx="2">
                  <c:v>100</c:v>
                </c:pt>
                <c:pt idx="3">
                  <c:v>93.75</c:v>
                </c:pt>
                <c:pt idx="4">
                  <c:v>93.75</c:v>
                </c:pt>
                <c:pt idx="5">
                  <c:v>87.5</c:v>
                </c:pt>
                <c:pt idx="6">
                  <c:v>90</c:v>
                </c:pt>
                <c:pt idx="7">
                  <c:v>95</c:v>
                </c:pt>
                <c:pt idx="8">
                  <c:v>82.5</c:v>
                </c:pt>
              </c:numCache>
            </c:numRef>
          </c:val>
          <c:smooth val="0"/>
          <c:extLst xmlns:c16r2="http://schemas.microsoft.com/office/drawing/2015/06/chart">
            <c:ext xmlns:c16="http://schemas.microsoft.com/office/drawing/2014/chart" uri="{C3380CC4-5D6E-409C-BE32-E72D297353CC}">
              <c16:uniqueId val="{00000004-072A-534F-BC81-A0373E2963C1}"/>
            </c:ext>
          </c:extLst>
        </c:ser>
        <c:dLbls>
          <c:showLegendKey val="0"/>
          <c:showVal val="0"/>
          <c:showCatName val="0"/>
          <c:showSerName val="0"/>
          <c:showPercent val="0"/>
          <c:showBubbleSize val="0"/>
        </c:dLbls>
        <c:marker val="1"/>
        <c:smooth val="0"/>
        <c:axId val="338436096"/>
        <c:axId val="338437632"/>
      </c:lineChart>
      <c:catAx>
        <c:axId val="338436096"/>
        <c:scaling>
          <c:orientation val="minMax"/>
        </c:scaling>
        <c:delete val="0"/>
        <c:axPos val="b"/>
        <c:numFmt formatCode="General" sourceLinked="0"/>
        <c:majorTickMark val="out"/>
        <c:minorTickMark val="none"/>
        <c:tickLblPos val="nextTo"/>
        <c:crossAx val="338437632"/>
        <c:crosses val="autoZero"/>
        <c:auto val="1"/>
        <c:lblAlgn val="ctr"/>
        <c:lblOffset val="100"/>
        <c:noMultiLvlLbl val="0"/>
      </c:catAx>
      <c:valAx>
        <c:axId val="338437632"/>
        <c:scaling>
          <c:orientation val="minMax"/>
          <c:max val="100"/>
        </c:scaling>
        <c:delete val="0"/>
        <c:axPos val="l"/>
        <c:majorGridlines/>
        <c:numFmt formatCode="General" sourceLinked="1"/>
        <c:majorTickMark val="out"/>
        <c:minorTickMark val="none"/>
        <c:tickLblPos val="nextTo"/>
        <c:crossAx val="338436096"/>
        <c:crosses val="autoZero"/>
        <c:crossBetween val="between"/>
      </c:valAx>
    </c:plotArea>
    <c:legend>
      <c:legendPos val="b"/>
      <c:overlay val="0"/>
    </c:legend>
    <c:plotVisOnly val="1"/>
    <c:dispBlanksAs val="gap"/>
    <c:showDLblsOverMax val="0"/>
  </c:chart>
  <c:externalData r:id="rId1">
    <c:autoUpdate val="0"/>
  </c:externalData>
</c:chartSpace>
</file>

<file path=word/charts/chart18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баллы'!$B$8:$AF$8</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'первичные баллы'!$B$9:$AF$9</c:f>
              <c:numCache>
                <c:formatCode>General</c:formatCode>
                <c:ptCount val="31"/>
                <c:pt idx="0">
                  <c:v>0.2</c:v>
                </c:pt>
                <c:pt idx="1">
                  <c:v>0.4</c:v>
                </c:pt>
                <c:pt idx="2">
                  <c:v>1.1000000000000001</c:v>
                </c:pt>
                <c:pt idx="3">
                  <c:v>1.9</c:v>
                </c:pt>
                <c:pt idx="4">
                  <c:v>2.7</c:v>
                </c:pt>
                <c:pt idx="5">
                  <c:v>3.1</c:v>
                </c:pt>
                <c:pt idx="6">
                  <c:v>3.5</c:v>
                </c:pt>
                <c:pt idx="7">
                  <c:v>3</c:v>
                </c:pt>
                <c:pt idx="8">
                  <c:v>2.6</c:v>
                </c:pt>
                <c:pt idx="9">
                  <c:v>2.7</c:v>
                </c:pt>
                <c:pt idx="10">
                  <c:v>2.1</c:v>
                </c:pt>
                <c:pt idx="11">
                  <c:v>2.2000000000000002</c:v>
                </c:pt>
                <c:pt idx="12">
                  <c:v>2.2000000000000002</c:v>
                </c:pt>
                <c:pt idx="13">
                  <c:v>12.1</c:v>
                </c:pt>
                <c:pt idx="14">
                  <c:v>7.2</c:v>
                </c:pt>
                <c:pt idx="15">
                  <c:v>5.4</c:v>
                </c:pt>
                <c:pt idx="16">
                  <c:v>4.2</c:v>
                </c:pt>
                <c:pt idx="17">
                  <c:v>4.0999999999999996</c:v>
                </c:pt>
                <c:pt idx="18">
                  <c:v>3.8</c:v>
                </c:pt>
                <c:pt idx="19">
                  <c:v>3</c:v>
                </c:pt>
                <c:pt idx="20">
                  <c:v>2.4</c:v>
                </c:pt>
                <c:pt idx="21">
                  <c:v>8.4</c:v>
                </c:pt>
                <c:pt idx="22">
                  <c:v>5.5</c:v>
                </c:pt>
                <c:pt idx="23">
                  <c:v>3.5</c:v>
                </c:pt>
                <c:pt idx="24">
                  <c:v>2.9</c:v>
                </c:pt>
                <c:pt idx="25">
                  <c:v>2.2999999999999998</c:v>
                </c:pt>
                <c:pt idx="26">
                  <c:v>1.7</c:v>
                </c:pt>
                <c:pt idx="27">
                  <c:v>2.7</c:v>
                </c:pt>
                <c:pt idx="28">
                  <c:v>1.6</c:v>
                </c:pt>
                <c:pt idx="29">
                  <c:v>0.9</c:v>
                </c:pt>
                <c:pt idx="30">
                  <c:v>0.5</c:v>
                </c:pt>
              </c:numCache>
            </c:numRef>
          </c:val>
          <c:smooth val="0"/>
          <c:extLst xmlns:c16r2="http://schemas.microsoft.com/office/drawing/2015/06/chart">
            <c:ext xmlns:c16="http://schemas.microsoft.com/office/drawing/2014/chart" uri="{C3380CC4-5D6E-409C-BE32-E72D297353CC}">
              <c16:uniqueId val="{00000000-8DE6-D44F-9601-E2E0DA6EB64D}"/>
            </c:ext>
          </c:extLst>
        </c:ser>
        <c:ser>
          <c:idx val="1"/>
          <c:order val="1"/>
          <c:tx>
            <c:strRef>
              <c:f>'первичные баллы'!$A$10</c:f>
              <c:strCache>
                <c:ptCount val="1"/>
                <c:pt idx="0">
                  <c:v>г. Санкт-Петербург</c:v>
                </c:pt>
              </c:strCache>
            </c:strRef>
          </c:tx>
          <c:marker>
            <c:symbol val="none"/>
          </c:marker>
          <c:cat>
            <c:numRef>
              <c:f>'первичные баллы'!$B$8:$AF$8</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'первичные баллы'!$B$10:$AF$10</c:f>
              <c:numCache>
                <c:formatCode>General</c:formatCode>
                <c:ptCount val="31"/>
                <c:pt idx="0">
                  <c:v>0</c:v>
                </c:pt>
                <c:pt idx="1">
                  <c:v>0.4</c:v>
                </c:pt>
                <c:pt idx="2">
                  <c:v>0.1</c:v>
                </c:pt>
                <c:pt idx="3">
                  <c:v>0.8</c:v>
                </c:pt>
                <c:pt idx="4">
                  <c:v>0.8</c:v>
                </c:pt>
                <c:pt idx="5">
                  <c:v>1.7</c:v>
                </c:pt>
                <c:pt idx="6">
                  <c:v>2.6</c:v>
                </c:pt>
                <c:pt idx="7">
                  <c:v>2</c:v>
                </c:pt>
                <c:pt idx="8">
                  <c:v>2.9</c:v>
                </c:pt>
                <c:pt idx="9">
                  <c:v>3.6</c:v>
                </c:pt>
                <c:pt idx="10">
                  <c:v>2.5</c:v>
                </c:pt>
                <c:pt idx="11">
                  <c:v>3.2</c:v>
                </c:pt>
                <c:pt idx="12">
                  <c:v>2.8</c:v>
                </c:pt>
                <c:pt idx="13">
                  <c:v>7.7</c:v>
                </c:pt>
                <c:pt idx="14">
                  <c:v>6.6</c:v>
                </c:pt>
                <c:pt idx="15">
                  <c:v>5.9</c:v>
                </c:pt>
                <c:pt idx="16">
                  <c:v>4.3</c:v>
                </c:pt>
                <c:pt idx="17">
                  <c:v>3.7</c:v>
                </c:pt>
                <c:pt idx="18">
                  <c:v>4.9000000000000004</c:v>
                </c:pt>
                <c:pt idx="19">
                  <c:v>4.5999999999999996</c:v>
                </c:pt>
                <c:pt idx="20">
                  <c:v>3.1</c:v>
                </c:pt>
                <c:pt idx="21">
                  <c:v>10</c:v>
                </c:pt>
                <c:pt idx="22">
                  <c:v>5.5</c:v>
                </c:pt>
                <c:pt idx="23">
                  <c:v>3.7</c:v>
                </c:pt>
                <c:pt idx="24">
                  <c:v>4.4000000000000004</c:v>
                </c:pt>
                <c:pt idx="25">
                  <c:v>2.6</c:v>
                </c:pt>
                <c:pt idx="26">
                  <c:v>2</c:v>
                </c:pt>
                <c:pt idx="27">
                  <c:v>3</c:v>
                </c:pt>
                <c:pt idx="28">
                  <c:v>2.6</c:v>
                </c:pt>
                <c:pt idx="29">
                  <c:v>1.4</c:v>
                </c:pt>
                <c:pt idx="30">
                  <c:v>0.2</c:v>
                </c:pt>
              </c:numCache>
            </c:numRef>
          </c:val>
          <c:smooth val="0"/>
          <c:extLst xmlns:c16r2="http://schemas.microsoft.com/office/drawing/2015/06/chart">
            <c:ext xmlns:c16="http://schemas.microsoft.com/office/drawing/2014/chart" uri="{C3380CC4-5D6E-409C-BE32-E72D297353CC}">
              <c16:uniqueId val="{00000001-8DE6-D44F-9601-E2E0DA6EB64D}"/>
            </c:ext>
          </c:extLst>
        </c:ser>
        <c:ser>
          <c:idx val="2"/>
          <c:order val="2"/>
          <c:tx>
            <c:strRef>
              <c:f>'первичные баллы'!$A$19</c:f>
              <c:strCache>
                <c:ptCount val="1"/>
                <c:pt idx="0">
                  <c:v>Приморский</c:v>
                </c:pt>
              </c:strCache>
            </c:strRef>
          </c:tx>
          <c:marker>
            <c:symbol val="none"/>
          </c:marker>
          <c:cat>
            <c:numRef>
              <c:f>'первичные баллы'!$B$8:$AF$8</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'первичные баллы'!$B$19:$AF$19</c:f>
              <c:numCache>
                <c:formatCode>General</c:formatCode>
                <c:ptCount val="31"/>
                <c:pt idx="0">
                  <c:v>0</c:v>
                </c:pt>
                <c:pt idx="1">
                  <c:v>0</c:v>
                </c:pt>
                <c:pt idx="2">
                  <c:v>0</c:v>
                </c:pt>
                <c:pt idx="3">
                  <c:v>0</c:v>
                </c:pt>
                <c:pt idx="4">
                  <c:v>1</c:v>
                </c:pt>
                <c:pt idx="5">
                  <c:v>0</c:v>
                </c:pt>
                <c:pt idx="6">
                  <c:v>0</c:v>
                </c:pt>
                <c:pt idx="7">
                  <c:v>1</c:v>
                </c:pt>
                <c:pt idx="8">
                  <c:v>4</c:v>
                </c:pt>
                <c:pt idx="9">
                  <c:v>3</c:v>
                </c:pt>
                <c:pt idx="10">
                  <c:v>2</c:v>
                </c:pt>
                <c:pt idx="11">
                  <c:v>4</c:v>
                </c:pt>
                <c:pt idx="12">
                  <c:v>4</c:v>
                </c:pt>
                <c:pt idx="13">
                  <c:v>6.1</c:v>
                </c:pt>
                <c:pt idx="14">
                  <c:v>9.1</c:v>
                </c:pt>
                <c:pt idx="15">
                  <c:v>10.1</c:v>
                </c:pt>
                <c:pt idx="16">
                  <c:v>3</c:v>
                </c:pt>
                <c:pt idx="17">
                  <c:v>0</c:v>
                </c:pt>
                <c:pt idx="18">
                  <c:v>5.0999999999999996</c:v>
                </c:pt>
                <c:pt idx="19">
                  <c:v>1</c:v>
                </c:pt>
                <c:pt idx="20">
                  <c:v>3</c:v>
                </c:pt>
                <c:pt idx="21">
                  <c:v>20.2</c:v>
                </c:pt>
                <c:pt idx="22">
                  <c:v>7.1</c:v>
                </c:pt>
                <c:pt idx="23">
                  <c:v>2</c:v>
                </c:pt>
                <c:pt idx="24">
                  <c:v>3</c:v>
                </c:pt>
                <c:pt idx="25">
                  <c:v>0</c:v>
                </c:pt>
                <c:pt idx="26">
                  <c:v>3</c:v>
                </c:pt>
                <c:pt idx="27">
                  <c:v>4</c:v>
                </c:pt>
                <c:pt idx="28">
                  <c:v>2</c:v>
                </c:pt>
                <c:pt idx="29">
                  <c:v>2</c:v>
                </c:pt>
                <c:pt idx="30">
                  <c:v>0</c:v>
                </c:pt>
              </c:numCache>
            </c:numRef>
          </c:val>
          <c:smooth val="0"/>
          <c:extLst xmlns:c16r2="http://schemas.microsoft.com/office/drawing/2015/06/chart">
            <c:ext xmlns:c16="http://schemas.microsoft.com/office/drawing/2014/chart" uri="{C3380CC4-5D6E-409C-BE32-E72D297353CC}">
              <c16:uniqueId val="{00000002-8DE6-D44F-9601-E2E0DA6EB64D}"/>
            </c:ext>
          </c:extLst>
        </c:ser>
        <c:dLbls>
          <c:showLegendKey val="0"/>
          <c:showVal val="0"/>
          <c:showCatName val="0"/>
          <c:showSerName val="0"/>
          <c:showPercent val="0"/>
          <c:showBubbleSize val="0"/>
        </c:dLbls>
        <c:marker val="1"/>
        <c:smooth val="0"/>
        <c:axId val="338489344"/>
        <c:axId val="338490880"/>
      </c:lineChart>
      <c:catAx>
        <c:axId val="338489344"/>
        <c:scaling>
          <c:orientation val="minMax"/>
        </c:scaling>
        <c:delete val="0"/>
        <c:axPos val="b"/>
        <c:numFmt formatCode="General" sourceLinked="1"/>
        <c:majorTickMark val="out"/>
        <c:minorTickMark val="none"/>
        <c:tickLblPos val="nextTo"/>
        <c:crossAx val="338490880"/>
        <c:crosses val="autoZero"/>
        <c:auto val="1"/>
        <c:lblAlgn val="ctr"/>
        <c:lblOffset val="100"/>
        <c:noMultiLvlLbl val="0"/>
      </c:catAx>
      <c:valAx>
        <c:axId val="338490880"/>
        <c:scaling>
          <c:orientation val="minMax"/>
        </c:scaling>
        <c:delete val="0"/>
        <c:axPos val="l"/>
        <c:majorGridlines/>
        <c:numFmt formatCode="General" sourceLinked="1"/>
        <c:majorTickMark val="out"/>
        <c:minorTickMark val="none"/>
        <c:tickLblPos val="nextTo"/>
        <c:crossAx val="338489344"/>
        <c:crosses val="autoZero"/>
        <c:crossBetween val="between"/>
      </c:valAx>
    </c:plotArea>
    <c:legend>
      <c:legendPos val="b"/>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cat>
            <c:strRef>
              <c:f>'выполнение заданий'!$B$8:$Z$8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'выполнение заданий'!$B$10:$Z$10</c:f>
              <c:numCache>
                <c:formatCode>General</c:formatCode>
                <c:ptCount val="25"/>
                <c:pt idx="0">
                  <c:v>57.8</c:v>
                </c:pt>
                <c:pt idx="1">
                  <c:v>43.22</c:v>
                </c:pt>
                <c:pt idx="2">
                  <c:v>91.66</c:v>
                </c:pt>
                <c:pt idx="3">
                  <c:v>74.28</c:v>
                </c:pt>
                <c:pt idx="4">
                  <c:v>49.09</c:v>
                </c:pt>
                <c:pt idx="5">
                  <c:v>41.2</c:v>
                </c:pt>
                <c:pt idx="6">
                  <c:v>54.51</c:v>
                </c:pt>
                <c:pt idx="7">
                  <c:v>49.94</c:v>
                </c:pt>
                <c:pt idx="8">
                  <c:v>37.97</c:v>
                </c:pt>
                <c:pt idx="9">
                  <c:v>53.29</c:v>
                </c:pt>
                <c:pt idx="10">
                  <c:v>52.2</c:v>
                </c:pt>
                <c:pt idx="11">
                  <c:v>67.87</c:v>
                </c:pt>
                <c:pt idx="12">
                  <c:v>36.659999999999997</c:v>
                </c:pt>
                <c:pt idx="13">
                  <c:v>59.55</c:v>
                </c:pt>
                <c:pt idx="14">
                  <c:v>39.82</c:v>
                </c:pt>
                <c:pt idx="15">
                  <c:v>66.66</c:v>
                </c:pt>
                <c:pt idx="16">
                  <c:v>44.5</c:v>
                </c:pt>
                <c:pt idx="17">
                  <c:v>49.66</c:v>
                </c:pt>
                <c:pt idx="18">
                  <c:v>56.57</c:v>
                </c:pt>
                <c:pt idx="19">
                  <c:v>54.65</c:v>
                </c:pt>
                <c:pt idx="20">
                  <c:v>37.74</c:v>
                </c:pt>
                <c:pt idx="21">
                  <c:v>70.83</c:v>
                </c:pt>
                <c:pt idx="22">
                  <c:v>57.27</c:v>
                </c:pt>
                <c:pt idx="23">
                  <c:v>46.36</c:v>
                </c:pt>
                <c:pt idx="24">
                  <c:v>61.64</c:v>
                </c:pt>
              </c:numCache>
            </c:numRef>
          </c:val>
          <c:extLst xmlns:c16r2="http://schemas.microsoft.com/office/drawing/2015/06/chart">
            <c:ext xmlns:c16="http://schemas.microsoft.com/office/drawing/2014/chart" uri="{C3380CC4-5D6E-409C-BE32-E72D297353CC}">
              <c16:uniqueId val="{00000000-7576-AD4B-BB16-DE653D88CCC6}"/>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cat>
            <c:strRef>
              <c:f>'выполнение заданий'!$B$8:$Z$8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'выполнение заданий'!$B$11:$Z$11</c:f>
              <c:numCache>
                <c:formatCode>General</c:formatCode>
                <c:ptCount val="25"/>
                <c:pt idx="0">
                  <c:v>59.14</c:v>
                </c:pt>
                <c:pt idx="1">
                  <c:v>38.159999999999997</c:v>
                </c:pt>
                <c:pt idx="2">
                  <c:v>93.91</c:v>
                </c:pt>
                <c:pt idx="3">
                  <c:v>71.7</c:v>
                </c:pt>
                <c:pt idx="4">
                  <c:v>46.61</c:v>
                </c:pt>
                <c:pt idx="5">
                  <c:v>39.64</c:v>
                </c:pt>
                <c:pt idx="6">
                  <c:v>50.7</c:v>
                </c:pt>
                <c:pt idx="7">
                  <c:v>49.8</c:v>
                </c:pt>
                <c:pt idx="8">
                  <c:v>34.06</c:v>
                </c:pt>
                <c:pt idx="9">
                  <c:v>53.63</c:v>
                </c:pt>
                <c:pt idx="10">
                  <c:v>54.23</c:v>
                </c:pt>
                <c:pt idx="11">
                  <c:v>64.930000000000007</c:v>
                </c:pt>
                <c:pt idx="12">
                  <c:v>36.299999999999997</c:v>
                </c:pt>
                <c:pt idx="13">
                  <c:v>63.07</c:v>
                </c:pt>
                <c:pt idx="14">
                  <c:v>40.950000000000003</c:v>
                </c:pt>
                <c:pt idx="15">
                  <c:v>71.39</c:v>
                </c:pt>
                <c:pt idx="16">
                  <c:v>43.87</c:v>
                </c:pt>
                <c:pt idx="17">
                  <c:v>50.58</c:v>
                </c:pt>
                <c:pt idx="18">
                  <c:v>54.79</c:v>
                </c:pt>
                <c:pt idx="19">
                  <c:v>59.97</c:v>
                </c:pt>
                <c:pt idx="20">
                  <c:v>45.53</c:v>
                </c:pt>
                <c:pt idx="21">
                  <c:v>72.67</c:v>
                </c:pt>
                <c:pt idx="22">
                  <c:v>58.06</c:v>
                </c:pt>
                <c:pt idx="23">
                  <c:v>46.32</c:v>
                </c:pt>
                <c:pt idx="24">
                  <c:v>66.17</c:v>
                </c:pt>
              </c:numCache>
            </c:numRef>
          </c:val>
          <c:extLst xmlns:c16r2="http://schemas.microsoft.com/office/drawing/2015/06/chart">
            <c:ext xmlns:c16="http://schemas.microsoft.com/office/drawing/2014/chart" uri="{C3380CC4-5D6E-409C-BE32-E72D297353CC}">
              <c16:uniqueId val="{00000001-7576-AD4B-BB16-DE653D88CCC6}"/>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'выполнение заданий'!$B$8:$Z$8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'выполнение заданий'!$B$23:$Z$23</c:f>
              <c:numCache>
                <c:formatCode>General</c:formatCode>
                <c:ptCount val="25"/>
                <c:pt idx="0">
                  <c:v>61.83</c:v>
                </c:pt>
                <c:pt idx="1">
                  <c:v>41.35</c:v>
                </c:pt>
                <c:pt idx="2">
                  <c:v>94.59</c:v>
                </c:pt>
                <c:pt idx="3">
                  <c:v>72.5</c:v>
                </c:pt>
                <c:pt idx="4">
                  <c:v>48.81</c:v>
                </c:pt>
                <c:pt idx="5">
                  <c:v>44.08</c:v>
                </c:pt>
                <c:pt idx="6">
                  <c:v>51.09</c:v>
                </c:pt>
                <c:pt idx="7">
                  <c:v>50.02</c:v>
                </c:pt>
                <c:pt idx="8">
                  <c:v>33.450000000000003</c:v>
                </c:pt>
                <c:pt idx="9">
                  <c:v>53.51</c:v>
                </c:pt>
                <c:pt idx="10">
                  <c:v>52.61</c:v>
                </c:pt>
                <c:pt idx="11">
                  <c:v>64.42</c:v>
                </c:pt>
                <c:pt idx="12">
                  <c:v>36.43</c:v>
                </c:pt>
                <c:pt idx="13">
                  <c:v>64.22</c:v>
                </c:pt>
                <c:pt idx="14">
                  <c:v>41.36</c:v>
                </c:pt>
                <c:pt idx="15">
                  <c:v>72.010000000000005</c:v>
                </c:pt>
                <c:pt idx="16">
                  <c:v>43.44</c:v>
                </c:pt>
                <c:pt idx="17">
                  <c:v>50.08</c:v>
                </c:pt>
                <c:pt idx="18">
                  <c:v>56.17</c:v>
                </c:pt>
                <c:pt idx="19">
                  <c:v>60.71</c:v>
                </c:pt>
                <c:pt idx="20">
                  <c:v>43.7</c:v>
                </c:pt>
                <c:pt idx="21">
                  <c:v>72.040000000000006</c:v>
                </c:pt>
                <c:pt idx="22">
                  <c:v>55.66</c:v>
                </c:pt>
                <c:pt idx="23">
                  <c:v>44.25</c:v>
                </c:pt>
                <c:pt idx="24">
                  <c:v>67.44</c:v>
                </c:pt>
              </c:numCache>
            </c:numRef>
          </c:val>
          <c:extLst xmlns:c16r2="http://schemas.microsoft.com/office/drawing/2015/06/chart">
            <c:ext xmlns:c16="http://schemas.microsoft.com/office/drawing/2014/chart" uri="{C3380CC4-5D6E-409C-BE32-E72D297353CC}">
              <c16:uniqueId val="{00000002-7576-AD4B-BB16-DE653D88CCC6}"/>
            </c:ext>
          </c:extLst>
        </c:ser>
        <c:dLbls>
          <c:showLegendKey val="0"/>
          <c:showVal val="0"/>
          <c:showCatName val="0"/>
          <c:showSerName val="0"/>
          <c:showPercent val="0"/>
          <c:showBubbleSize val="0"/>
        </c:dLbls>
        <c:gapWidth val="219"/>
        <c:axId val="243378816"/>
        <c:axId val="243380608"/>
      </c:barChart>
      <c:catAx>
        <c:axId val="24337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380608"/>
        <c:crosses val="autoZero"/>
        <c:auto val="1"/>
        <c:lblAlgn val="ctr"/>
        <c:lblOffset val="100"/>
        <c:noMultiLvlLbl val="0"/>
      </c:catAx>
      <c:valAx>
        <c:axId val="243380608"/>
        <c:scaling>
          <c:orientation val="minMax"/>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378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24347163713034E-2"/>
          <c:y val="9.3736685129953132E-2"/>
          <c:w val="0.92523969244624749"/>
          <c:h val="0.61590638409227405"/>
        </c:manualLayout>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13.33</c:v>
                </c:pt>
                <c:pt idx="1">
                  <c:v>36.1</c:v>
                </c:pt>
                <c:pt idx="2">
                  <c:v>40.21</c:v>
                </c:pt>
                <c:pt idx="3">
                  <c:v>10.36</c:v>
                </c:pt>
              </c:numCache>
            </c:numRef>
          </c:val>
          <c:extLst xmlns:c16r2="http://schemas.microsoft.com/office/drawing/2015/06/chart">
            <c:ext xmlns:c16="http://schemas.microsoft.com/office/drawing/2014/chart" uri="{C3380CC4-5D6E-409C-BE32-E72D297353CC}">
              <c16:uniqueId val="{00000000-93C0-AC4C-8160-EA749AD9C1B5}"/>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10.69</c:v>
                </c:pt>
                <c:pt idx="1">
                  <c:v>31.7</c:v>
                </c:pt>
                <c:pt idx="2">
                  <c:v>44.86</c:v>
                </c:pt>
                <c:pt idx="3">
                  <c:v>12.74</c:v>
                </c:pt>
              </c:numCache>
            </c:numRef>
          </c:val>
          <c:extLst xmlns:c16r2="http://schemas.microsoft.com/office/drawing/2015/06/chart">
            <c:ext xmlns:c16="http://schemas.microsoft.com/office/drawing/2014/chart" uri="{C3380CC4-5D6E-409C-BE32-E72D297353CC}">
              <c16:uniqueId val="{00000001-93C0-AC4C-8160-EA749AD9C1B5}"/>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10.53</c:v>
                </c:pt>
                <c:pt idx="1">
                  <c:v>29.71</c:v>
                </c:pt>
                <c:pt idx="2">
                  <c:v>46.37</c:v>
                </c:pt>
                <c:pt idx="3">
                  <c:v>13.39</c:v>
                </c:pt>
              </c:numCache>
            </c:numRef>
          </c:val>
          <c:extLst xmlns:c16r2="http://schemas.microsoft.com/office/drawing/2015/06/chart">
            <c:ext xmlns:c16="http://schemas.microsoft.com/office/drawing/2014/chart" uri="{C3380CC4-5D6E-409C-BE32-E72D297353CC}">
              <c16:uniqueId val="{00000002-93C0-AC4C-8160-EA749AD9C1B5}"/>
            </c:ext>
          </c:extLst>
        </c:ser>
        <c:dLbls>
          <c:showLegendKey val="0"/>
          <c:showVal val="0"/>
          <c:showCatName val="0"/>
          <c:showSerName val="0"/>
          <c:showPercent val="0"/>
          <c:showBubbleSize val="0"/>
        </c:dLbls>
        <c:gapWidth val="219"/>
        <c:overlap val="-27"/>
        <c:axId val="290462720"/>
        <c:axId val="130351872"/>
      </c:barChart>
      <c:catAx>
        <c:axId val="29046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0351872"/>
        <c:crosses val="autoZero"/>
        <c:auto val="1"/>
        <c:lblAlgn val="ctr"/>
        <c:lblOffset val="100"/>
        <c:noMultiLvlLbl val="0"/>
      </c:catAx>
      <c:valAx>
        <c:axId val="130351872"/>
        <c:scaling>
          <c:orientation val="minMax"/>
          <c:max val="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462720"/>
        <c:crosses val="autoZero"/>
        <c:crossBetween val="between"/>
        <c:majorUnit val="10"/>
      </c:valAx>
      <c:spPr>
        <a:noFill/>
        <a:ln>
          <a:noFill/>
        </a:ln>
        <a:effectLst/>
      </c:spPr>
    </c:plotArea>
    <c:legend>
      <c:legendPos val="b"/>
      <c:layout>
        <c:manualLayout>
          <c:xMode val="edge"/>
          <c:yMode val="edge"/>
          <c:x val="0.24677544115109609"/>
          <c:y val="0.84767688018546039"/>
          <c:w val="0.50644894935968388"/>
          <c:h val="0.143801602984543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25.49</c:v>
                </c:pt>
                <c:pt idx="1">
                  <c:v>44.17</c:v>
                </c:pt>
                <c:pt idx="2">
                  <c:v>25.96</c:v>
                </c:pt>
                <c:pt idx="3">
                  <c:v>4.3899999999999997</c:v>
                </c:pt>
              </c:numCache>
            </c:numRef>
          </c:val>
          <c:extLst xmlns:c16r2="http://schemas.microsoft.com/office/drawing/2015/06/chart">
            <c:ext xmlns:c16="http://schemas.microsoft.com/office/drawing/2014/chart" uri="{C3380CC4-5D6E-409C-BE32-E72D297353CC}">
              <c16:uniqueId val="{00000000-9260-1542-8661-8703B5ABBC70}"/>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29.01</c:v>
                </c:pt>
                <c:pt idx="1">
                  <c:v>40.159999999999997</c:v>
                </c:pt>
                <c:pt idx="2">
                  <c:v>26</c:v>
                </c:pt>
                <c:pt idx="3">
                  <c:v>4.83</c:v>
                </c:pt>
              </c:numCache>
            </c:numRef>
          </c:val>
          <c:extLst xmlns:c16r2="http://schemas.microsoft.com/office/drawing/2015/06/chart">
            <c:ext xmlns:c16="http://schemas.microsoft.com/office/drawing/2014/chart" uri="{C3380CC4-5D6E-409C-BE32-E72D297353CC}">
              <c16:uniqueId val="{00000001-9260-1542-8661-8703B5ABBC70}"/>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27.42</c:v>
                </c:pt>
                <c:pt idx="1">
                  <c:v>40.450000000000003</c:v>
                </c:pt>
                <c:pt idx="2">
                  <c:v>26.88</c:v>
                </c:pt>
                <c:pt idx="3">
                  <c:v>5.25</c:v>
                </c:pt>
              </c:numCache>
            </c:numRef>
          </c:val>
          <c:extLst xmlns:c16r2="http://schemas.microsoft.com/office/drawing/2015/06/chart">
            <c:ext xmlns:c16="http://schemas.microsoft.com/office/drawing/2014/chart" uri="{C3380CC4-5D6E-409C-BE32-E72D297353CC}">
              <c16:uniqueId val="{00000002-9260-1542-8661-8703B5ABBC70}"/>
            </c:ext>
          </c:extLst>
        </c:ser>
        <c:dLbls>
          <c:showLegendKey val="0"/>
          <c:showVal val="0"/>
          <c:showCatName val="0"/>
          <c:showSerName val="0"/>
          <c:showPercent val="0"/>
          <c:showBubbleSize val="0"/>
        </c:dLbls>
        <c:gapWidth val="219"/>
        <c:overlap val="-27"/>
        <c:axId val="243511296"/>
        <c:axId val="243512832"/>
      </c:barChart>
      <c:catAx>
        <c:axId val="24351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512832"/>
        <c:crosses val="autoZero"/>
        <c:auto val="1"/>
        <c:lblAlgn val="ctr"/>
        <c:lblOffset val="100"/>
        <c:noMultiLvlLbl val="0"/>
      </c:catAx>
      <c:valAx>
        <c:axId val="24351283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51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19050" cap="rnd">
              <a:solidFill>
                <a:schemeClr val="accent1"/>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'по группам'!$B$11:$Z$11</c:f>
              <c:numCache>
                <c:formatCode>General</c:formatCode>
                <c:ptCount val="25"/>
                <c:pt idx="0">
                  <c:v>59.14</c:v>
                </c:pt>
                <c:pt idx="1">
                  <c:v>38.159999999999997</c:v>
                </c:pt>
                <c:pt idx="2">
                  <c:v>93.91</c:v>
                </c:pt>
                <c:pt idx="3">
                  <c:v>71.7</c:v>
                </c:pt>
                <c:pt idx="4">
                  <c:v>46.61</c:v>
                </c:pt>
                <c:pt idx="5">
                  <c:v>39.64</c:v>
                </c:pt>
                <c:pt idx="6">
                  <c:v>50.7</c:v>
                </c:pt>
                <c:pt idx="7">
                  <c:v>49.8</c:v>
                </c:pt>
                <c:pt idx="8">
                  <c:v>34.06</c:v>
                </c:pt>
                <c:pt idx="9">
                  <c:v>53.63</c:v>
                </c:pt>
                <c:pt idx="10">
                  <c:v>54.23</c:v>
                </c:pt>
                <c:pt idx="11">
                  <c:v>64.930000000000007</c:v>
                </c:pt>
                <c:pt idx="12">
                  <c:v>36.299999999999997</c:v>
                </c:pt>
                <c:pt idx="13">
                  <c:v>63.07</c:v>
                </c:pt>
                <c:pt idx="14">
                  <c:v>40.950000000000003</c:v>
                </c:pt>
                <c:pt idx="15">
                  <c:v>71.39</c:v>
                </c:pt>
                <c:pt idx="16">
                  <c:v>43.87</c:v>
                </c:pt>
                <c:pt idx="17">
                  <c:v>50.58</c:v>
                </c:pt>
                <c:pt idx="18">
                  <c:v>54.79</c:v>
                </c:pt>
                <c:pt idx="19">
                  <c:v>59.97</c:v>
                </c:pt>
                <c:pt idx="20">
                  <c:v>45.53</c:v>
                </c:pt>
                <c:pt idx="21">
                  <c:v>72.67</c:v>
                </c:pt>
                <c:pt idx="22">
                  <c:v>58.06</c:v>
                </c:pt>
                <c:pt idx="23">
                  <c:v>46.32</c:v>
                </c:pt>
                <c:pt idx="24">
                  <c:v>66.17</c:v>
                </c:pt>
              </c:numCache>
            </c:numRef>
          </c:val>
          <c:smooth val="0"/>
          <c:extLst xmlns:c16r2="http://schemas.microsoft.com/office/drawing/2015/06/chart">
            <c:ext xmlns:c16="http://schemas.microsoft.com/office/drawing/2014/chart" uri="{C3380CC4-5D6E-409C-BE32-E72D297353CC}">
              <c16:uniqueId val="{00000000-44E5-394C-9C79-EACCBE72829A}"/>
            </c:ext>
          </c:extLst>
        </c:ser>
        <c:ser>
          <c:idx val="1"/>
          <c:order val="1"/>
          <c:tx>
            <c:strRef>
              <c:f>'по группам'!$A$12</c:f>
              <c:strCache>
                <c:ptCount val="1"/>
                <c:pt idx="0">
                  <c:v>  Ср.% вып. уч. гр.баллов 2</c:v>
                </c:pt>
              </c:strCache>
            </c:strRef>
          </c:tx>
          <c:spPr>
            <a:ln w="19050" cap="rnd">
              <a:solidFill>
                <a:schemeClr val="accent2"/>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'по группам'!$B$12:$Z$12</c:f>
              <c:numCache>
                <c:formatCode>General</c:formatCode>
                <c:ptCount val="25"/>
                <c:pt idx="0">
                  <c:v>32.49</c:v>
                </c:pt>
                <c:pt idx="1">
                  <c:v>11.57</c:v>
                </c:pt>
                <c:pt idx="2">
                  <c:v>86.93</c:v>
                </c:pt>
                <c:pt idx="3">
                  <c:v>47.15</c:v>
                </c:pt>
                <c:pt idx="4">
                  <c:v>15.41</c:v>
                </c:pt>
                <c:pt idx="5">
                  <c:v>12.06</c:v>
                </c:pt>
                <c:pt idx="6">
                  <c:v>17.18</c:v>
                </c:pt>
                <c:pt idx="7">
                  <c:v>23.78</c:v>
                </c:pt>
                <c:pt idx="8">
                  <c:v>12.28</c:v>
                </c:pt>
                <c:pt idx="9">
                  <c:v>25.23</c:v>
                </c:pt>
                <c:pt idx="10">
                  <c:v>25.72</c:v>
                </c:pt>
                <c:pt idx="11">
                  <c:v>48.59</c:v>
                </c:pt>
                <c:pt idx="12">
                  <c:v>16.059999999999999</c:v>
                </c:pt>
                <c:pt idx="13">
                  <c:v>33.11</c:v>
                </c:pt>
                <c:pt idx="14">
                  <c:v>8.6</c:v>
                </c:pt>
                <c:pt idx="15">
                  <c:v>44.68</c:v>
                </c:pt>
                <c:pt idx="16">
                  <c:v>10.57</c:v>
                </c:pt>
                <c:pt idx="17">
                  <c:v>28.25</c:v>
                </c:pt>
                <c:pt idx="18">
                  <c:v>34.200000000000003</c:v>
                </c:pt>
                <c:pt idx="19">
                  <c:v>36.36</c:v>
                </c:pt>
                <c:pt idx="20">
                  <c:v>22.3</c:v>
                </c:pt>
                <c:pt idx="21">
                  <c:v>52.44</c:v>
                </c:pt>
                <c:pt idx="22">
                  <c:v>36.299999999999997</c:v>
                </c:pt>
                <c:pt idx="23">
                  <c:v>23.62</c:v>
                </c:pt>
                <c:pt idx="24">
                  <c:v>44.5</c:v>
                </c:pt>
              </c:numCache>
            </c:numRef>
          </c:val>
          <c:smooth val="0"/>
          <c:extLst xmlns:c16r2="http://schemas.microsoft.com/office/drawing/2015/06/chart">
            <c:ext xmlns:c16="http://schemas.microsoft.com/office/drawing/2014/chart" uri="{C3380CC4-5D6E-409C-BE32-E72D297353CC}">
              <c16:uniqueId val="{00000001-44E5-394C-9C79-EACCBE72829A}"/>
            </c:ext>
          </c:extLst>
        </c:ser>
        <c:ser>
          <c:idx val="2"/>
          <c:order val="2"/>
          <c:tx>
            <c:strRef>
              <c:f>'по группам'!$A$13</c:f>
              <c:strCache>
                <c:ptCount val="1"/>
                <c:pt idx="0">
                  <c:v>  Ср.% вып. уч. гр.баллов 3</c:v>
                </c:pt>
              </c:strCache>
            </c:strRef>
          </c:tx>
          <c:spPr>
            <a:ln w="19050" cap="rnd">
              <a:solidFill>
                <a:schemeClr val="accent3"/>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'по группам'!$B$13:$Z$13</c:f>
              <c:numCache>
                <c:formatCode>General</c:formatCode>
                <c:ptCount val="25"/>
                <c:pt idx="0">
                  <c:v>61.1</c:v>
                </c:pt>
                <c:pt idx="1">
                  <c:v>34.6</c:v>
                </c:pt>
                <c:pt idx="2">
                  <c:v>95.58</c:v>
                </c:pt>
                <c:pt idx="3">
                  <c:v>75.12</c:v>
                </c:pt>
                <c:pt idx="4">
                  <c:v>45.96</c:v>
                </c:pt>
                <c:pt idx="5">
                  <c:v>36.479999999999997</c:v>
                </c:pt>
                <c:pt idx="6">
                  <c:v>51.16</c:v>
                </c:pt>
                <c:pt idx="7">
                  <c:v>48.37</c:v>
                </c:pt>
                <c:pt idx="8">
                  <c:v>29.99</c:v>
                </c:pt>
                <c:pt idx="9">
                  <c:v>51.93</c:v>
                </c:pt>
                <c:pt idx="10">
                  <c:v>52.55</c:v>
                </c:pt>
                <c:pt idx="11">
                  <c:v>66.37</c:v>
                </c:pt>
                <c:pt idx="12">
                  <c:v>33.54</c:v>
                </c:pt>
                <c:pt idx="13">
                  <c:v>63.58</c:v>
                </c:pt>
                <c:pt idx="14">
                  <c:v>36.869999999999997</c:v>
                </c:pt>
                <c:pt idx="15">
                  <c:v>74.58</c:v>
                </c:pt>
                <c:pt idx="16">
                  <c:v>41.2</c:v>
                </c:pt>
                <c:pt idx="17">
                  <c:v>50.57</c:v>
                </c:pt>
                <c:pt idx="18">
                  <c:v>56.16</c:v>
                </c:pt>
                <c:pt idx="19">
                  <c:v>60.89</c:v>
                </c:pt>
                <c:pt idx="20">
                  <c:v>44.07</c:v>
                </c:pt>
                <c:pt idx="21">
                  <c:v>75.42</c:v>
                </c:pt>
                <c:pt idx="22">
                  <c:v>59.72</c:v>
                </c:pt>
                <c:pt idx="23">
                  <c:v>46.97</c:v>
                </c:pt>
                <c:pt idx="24">
                  <c:v>67.95</c:v>
                </c:pt>
              </c:numCache>
            </c:numRef>
          </c:val>
          <c:smooth val="0"/>
          <c:extLst xmlns:c16r2="http://schemas.microsoft.com/office/drawing/2015/06/chart">
            <c:ext xmlns:c16="http://schemas.microsoft.com/office/drawing/2014/chart" uri="{C3380CC4-5D6E-409C-BE32-E72D297353CC}">
              <c16:uniqueId val="{00000002-44E5-394C-9C79-EACCBE72829A}"/>
            </c:ext>
          </c:extLst>
        </c:ser>
        <c:ser>
          <c:idx val="3"/>
          <c:order val="3"/>
          <c:tx>
            <c:strRef>
              <c:f>'по группам'!$A$14</c:f>
              <c:strCache>
                <c:ptCount val="1"/>
                <c:pt idx="0">
                  <c:v>  Ср.% вып. уч. гр.баллов 4</c:v>
                </c:pt>
              </c:strCache>
            </c:strRef>
          </c:tx>
          <c:spPr>
            <a:ln w="19050" cap="rnd">
              <a:solidFill>
                <a:schemeClr val="accent4"/>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'по группам'!$B$14:$Z$14</c:f>
              <c:numCache>
                <c:formatCode>General</c:formatCode>
                <c:ptCount val="25"/>
                <c:pt idx="0">
                  <c:v>79.650000000000006</c:v>
                </c:pt>
                <c:pt idx="1">
                  <c:v>63.77</c:v>
                </c:pt>
                <c:pt idx="2">
                  <c:v>98.16</c:v>
                </c:pt>
                <c:pt idx="3">
                  <c:v>89.13</c:v>
                </c:pt>
                <c:pt idx="4">
                  <c:v>73.650000000000006</c:v>
                </c:pt>
                <c:pt idx="5">
                  <c:v>65.95</c:v>
                </c:pt>
                <c:pt idx="6">
                  <c:v>79.239999999999995</c:v>
                </c:pt>
                <c:pt idx="7">
                  <c:v>72.930000000000007</c:v>
                </c:pt>
                <c:pt idx="8">
                  <c:v>55.17</c:v>
                </c:pt>
                <c:pt idx="9">
                  <c:v>80.02</c:v>
                </c:pt>
                <c:pt idx="10">
                  <c:v>80.86</c:v>
                </c:pt>
                <c:pt idx="11">
                  <c:v>76.66</c:v>
                </c:pt>
                <c:pt idx="12">
                  <c:v>54.86</c:v>
                </c:pt>
                <c:pt idx="13">
                  <c:v>89.1</c:v>
                </c:pt>
                <c:pt idx="14">
                  <c:v>73.55</c:v>
                </c:pt>
                <c:pt idx="15">
                  <c:v>91.48</c:v>
                </c:pt>
                <c:pt idx="16">
                  <c:v>75.63</c:v>
                </c:pt>
                <c:pt idx="17">
                  <c:v>68.36</c:v>
                </c:pt>
                <c:pt idx="18">
                  <c:v>70.069999999999993</c:v>
                </c:pt>
                <c:pt idx="19">
                  <c:v>78.5</c:v>
                </c:pt>
                <c:pt idx="20">
                  <c:v>65.430000000000007</c:v>
                </c:pt>
                <c:pt idx="21">
                  <c:v>86.84</c:v>
                </c:pt>
                <c:pt idx="22">
                  <c:v>74.099999999999994</c:v>
                </c:pt>
                <c:pt idx="23">
                  <c:v>63.95</c:v>
                </c:pt>
                <c:pt idx="24">
                  <c:v>82.33</c:v>
                </c:pt>
              </c:numCache>
            </c:numRef>
          </c:val>
          <c:smooth val="0"/>
          <c:extLst xmlns:c16r2="http://schemas.microsoft.com/office/drawing/2015/06/chart">
            <c:ext xmlns:c16="http://schemas.microsoft.com/office/drawing/2014/chart" uri="{C3380CC4-5D6E-409C-BE32-E72D297353CC}">
              <c16:uniqueId val="{00000003-44E5-394C-9C79-EACCBE72829A}"/>
            </c:ext>
          </c:extLst>
        </c:ser>
        <c:ser>
          <c:idx val="4"/>
          <c:order val="4"/>
          <c:tx>
            <c:strRef>
              <c:f>'по группам'!$A$15</c:f>
              <c:strCache>
                <c:ptCount val="1"/>
                <c:pt idx="0">
                  <c:v>  Ср.% вып. уч. гр.баллов 5</c:v>
                </c:pt>
              </c:strCache>
            </c:strRef>
          </c:tx>
          <c:spPr>
            <a:ln w="19050" cap="rnd">
              <a:solidFill>
                <a:schemeClr val="accent5"/>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'по группам'!$B$15:$Z$15</c:f>
              <c:numCache>
                <c:formatCode>General</c:formatCode>
                <c:ptCount val="25"/>
                <c:pt idx="0">
                  <c:v>92.68</c:v>
                </c:pt>
                <c:pt idx="1">
                  <c:v>89.82</c:v>
                </c:pt>
                <c:pt idx="2">
                  <c:v>99.16</c:v>
                </c:pt>
                <c:pt idx="3">
                  <c:v>96.93</c:v>
                </c:pt>
                <c:pt idx="4">
                  <c:v>93.95</c:v>
                </c:pt>
                <c:pt idx="5">
                  <c:v>90.05</c:v>
                </c:pt>
                <c:pt idx="6">
                  <c:v>94.61</c:v>
                </c:pt>
                <c:pt idx="7">
                  <c:v>93.53</c:v>
                </c:pt>
                <c:pt idx="8">
                  <c:v>85.2</c:v>
                </c:pt>
                <c:pt idx="9">
                  <c:v>96.33</c:v>
                </c:pt>
                <c:pt idx="10">
                  <c:v>96.21</c:v>
                </c:pt>
                <c:pt idx="11">
                  <c:v>88.03</c:v>
                </c:pt>
                <c:pt idx="12">
                  <c:v>80.81</c:v>
                </c:pt>
                <c:pt idx="13">
                  <c:v>98.69</c:v>
                </c:pt>
                <c:pt idx="14">
                  <c:v>93.78</c:v>
                </c:pt>
                <c:pt idx="15">
                  <c:v>97.17</c:v>
                </c:pt>
                <c:pt idx="16">
                  <c:v>95.02</c:v>
                </c:pt>
                <c:pt idx="17">
                  <c:v>89.21</c:v>
                </c:pt>
                <c:pt idx="18">
                  <c:v>84.89</c:v>
                </c:pt>
                <c:pt idx="19">
                  <c:v>94.37</c:v>
                </c:pt>
                <c:pt idx="20">
                  <c:v>90.09</c:v>
                </c:pt>
                <c:pt idx="21">
                  <c:v>95.09</c:v>
                </c:pt>
                <c:pt idx="22">
                  <c:v>88.74</c:v>
                </c:pt>
                <c:pt idx="23">
                  <c:v>82.34</c:v>
                </c:pt>
                <c:pt idx="24">
                  <c:v>94.53</c:v>
                </c:pt>
              </c:numCache>
            </c:numRef>
          </c:val>
          <c:smooth val="0"/>
          <c:extLst xmlns:c16r2="http://schemas.microsoft.com/office/drawing/2015/06/chart">
            <c:ext xmlns:c16="http://schemas.microsoft.com/office/drawing/2014/chart" uri="{C3380CC4-5D6E-409C-BE32-E72D297353CC}">
              <c16:uniqueId val="{00000004-44E5-394C-9C79-EACCBE72829A}"/>
            </c:ext>
          </c:extLst>
        </c:ser>
        <c:dLbls>
          <c:showLegendKey val="0"/>
          <c:showVal val="0"/>
          <c:showCatName val="0"/>
          <c:showSerName val="0"/>
          <c:showPercent val="0"/>
          <c:showBubbleSize val="0"/>
        </c:dLbls>
        <c:marker val="1"/>
        <c:smooth val="0"/>
        <c:axId val="243542272"/>
        <c:axId val="243552256"/>
      </c:lineChart>
      <c:catAx>
        <c:axId val="24354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552256"/>
        <c:crosses val="autoZero"/>
        <c:auto val="1"/>
        <c:lblAlgn val="ctr"/>
        <c:lblOffset val="100"/>
        <c:noMultiLvlLbl val="0"/>
      </c:catAx>
      <c:valAx>
        <c:axId val="2435522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542272"/>
        <c:crosses val="autoZero"/>
        <c:crossBetween val="between"/>
      </c:valAx>
      <c:spPr>
        <a:noFill/>
        <a:ln w="3175">
          <a:solidFill>
            <a:schemeClr val="accent1">
              <a:shade val="50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19050" cap="rnd">
              <a:solidFill>
                <a:schemeClr val="accent1"/>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'по группам'!$B$71:$Z$71</c:f>
              <c:numCache>
                <c:formatCode>General</c:formatCode>
                <c:ptCount val="25"/>
                <c:pt idx="0">
                  <c:v>61.83</c:v>
                </c:pt>
                <c:pt idx="1">
                  <c:v>41.35</c:v>
                </c:pt>
                <c:pt idx="2">
                  <c:v>94.59</c:v>
                </c:pt>
                <c:pt idx="3">
                  <c:v>72.5</c:v>
                </c:pt>
                <c:pt idx="4">
                  <c:v>48.81</c:v>
                </c:pt>
                <c:pt idx="5">
                  <c:v>44.08</c:v>
                </c:pt>
                <c:pt idx="6">
                  <c:v>51.09</c:v>
                </c:pt>
                <c:pt idx="7">
                  <c:v>50.02</c:v>
                </c:pt>
                <c:pt idx="8">
                  <c:v>33.450000000000003</c:v>
                </c:pt>
                <c:pt idx="9">
                  <c:v>53.51</c:v>
                </c:pt>
                <c:pt idx="10">
                  <c:v>52.61</c:v>
                </c:pt>
                <c:pt idx="11">
                  <c:v>64.42</c:v>
                </c:pt>
                <c:pt idx="12">
                  <c:v>36.43</c:v>
                </c:pt>
                <c:pt idx="13">
                  <c:v>64.22</c:v>
                </c:pt>
                <c:pt idx="14">
                  <c:v>41.36</c:v>
                </c:pt>
                <c:pt idx="15">
                  <c:v>72.010000000000005</c:v>
                </c:pt>
                <c:pt idx="16">
                  <c:v>43.44</c:v>
                </c:pt>
                <c:pt idx="17">
                  <c:v>50.08</c:v>
                </c:pt>
                <c:pt idx="18">
                  <c:v>56.17</c:v>
                </c:pt>
                <c:pt idx="19">
                  <c:v>60.71</c:v>
                </c:pt>
                <c:pt idx="20">
                  <c:v>43.7</c:v>
                </c:pt>
                <c:pt idx="21">
                  <c:v>72.040000000000006</c:v>
                </c:pt>
                <c:pt idx="22">
                  <c:v>55.66</c:v>
                </c:pt>
                <c:pt idx="23">
                  <c:v>44.25</c:v>
                </c:pt>
                <c:pt idx="24">
                  <c:v>67.44</c:v>
                </c:pt>
              </c:numCache>
            </c:numRef>
          </c:val>
          <c:smooth val="0"/>
          <c:extLst xmlns:c16r2="http://schemas.microsoft.com/office/drawing/2015/06/chart">
            <c:ext xmlns:c16="http://schemas.microsoft.com/office/drawing/2014/chart" uri="{C3380CC4-5D6E-409C-BE32-E72D297353CC}">
              <c16:uniqueId val="{00000000-F611-644A-BAEC-2CD675C2E6AF}"/>
            </c:ext>
          </c:extLst>
        </c:ser>
        <c:ser>
          <c:idx val="1"/>
          <c:order val="1"/>
          <c:tx>
            <c:strRef>
              <c:f>'по группам'!$A$72</c:f>
              <c:strCache>
                <c:ptCount val="1"/>
                <c:pt idx="0">
                  <c:v>  Ср.% вып. уч. гр.баллов 2</c:v>
                </c:pt>
              </c:strCache>
            </c:strRef>
          </c:tx>
          <c:spPr>
            <a:ln w="19050" cap="rnd">
              <a:solidFill>
                <a:schemeClr val="accent2"/>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'по группам'!$B$72:$Z$72</c:f>
              <c:numCache>
                <c:formatCode>General</c:formatCode>
                <c:ptCount val="25"/>
                <c:pt idx="0">
                  <c:v>35.090000000000003</c:v>
                </c:pt>
                <c:pt idx="1">
                  <c:v>13.64</c:v>
                </c:pt>
                <c:pt idx="2">
                  <c:v>88.17</c:v>
                </c:pt>
                <c:pt idx="3">
                  <c:v>44.33</c:v>
                </c:pt>
                <c:pt idx="4">
                  <c:v>14.78</c:v>
                </c:pt>
                <c:pt idx="5">
                  <c:v>13.71</c:v>
                </c:pt>
                <c:pt idx="6">
                  <c:v>14.26</c:v>
                </c:pt>
                <c:pt idx="7">
                  <c:v>21.78</c:v>
                </c:pt>
                <c:pt idx="8">
                  <c:v>10.23</c:v>
                </c:pt>
                <c:pt idx="9">
                  <c:v>25.63</c:v>
                </c:pt>
                <c:pt idx="10">
                  <c:v>23.65</c:v>
                </c:pt>
                <c:pt idx="11">
                  <c:v>46.7</c:v>
                </c:pt>
                <c:pt idx="12">
                  <c:v>14.69</c:v>
                </c:pt>
                <c:pt idx="13">
                  <c:v>33.44</c:v>
                </c:pt>
                <c:pt idx="14">
                  <c:v>8.0299999999999994</c:v>
                </c:pt>
                <c:pt idx="15">
                  <c:v>43.67</c:v>
                </c:pt>
                <c:pt idx="16">
                  <c:v>10.34</c:v>
                </c:pt>
                <c:pt idx="17">
                  <c:v>30.53</c:v>
                </c:pt>
                <c:pt idx="18">
                  <c:v>36.520000000000003</c:v>
                </c:pt>
                <c:pt idx="19">
                  <c:v>36.08</c:v>
                </c:pt>
                <c:pt idx="20">
                  <c:v>22.04</c:v>
                </c:pt>
                <c:pt idx="21">
                  <c:v>51.71</c:v>
                </c:pt>
                <c:pt idx="22">
                  <c:v>33.22</c:v>
                </c:pt>
                <c:pt idx="23">
                  <c:v>21.45</c:v>
                </c:pt>
                <c:pt idx="24">
                  <c:v>46.04</c:v>
                </c:pt>
              </c:numCache>
            </c:numRef>
          </c:val>
          <c:smooth val="0"/>
          <c:extLst xmlns:c16r2="http://schemas.microsoft.com/office/drawing/2015/06/chart">
            <c:ext xmlns:c16="http://schemas.microsoft.com/office/drawing/2014/chart" uri="{C3380CC4-5D6E-409C-BE32-E72D297353CC}">
              <c16:uniqueId val="{00000001-F611-644A-BAEC-2CD675C2E6AF}"/>
            </c:ext>
          </c:extLst>
        </c:ser>
        <c:ser>
          <c:idx val="2"/>
          <c:order val="2"/>
          <c:tx>
            <c:strRef>
              <c:f>'по группам'!$A$73</c:f>
              <c:strCache>
                <c:ptCount val="1"/>
                <c:pt idx="0">
                  <c:v>  Ср.% вып. уч. гр.баллов 3</c:v>
                </c:pt>
              </c:strCache>
            </c:strRef>
          </c:tx>
          <c:spPr>
            <a:ln w="19050" cap="rnd">
              <a:solidFill>
                <a:schemeClr val="accent3"/>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'по группам'!$B$73:$Z$73</c:f>
              <c:numCache>
                <c:formatCode>General</c:formatCode>
                <c:ptCount val="25"/>
                <c:pt idx="0">
                  <c:v>63.74</c:v>
                </c:pt>
                <c:pt idx="1">
                  <c:v>37.21</c:v>
                </c:pt>
                <c:pt idx="2">
                  <c:v>96.05</c:v>
                </c:pt>
                <c:pt idx="3">
                  <c:v>76.73</c:v>
                </c:pt>
                <c:pt idx="4">
                  <c:v>47.95</c:v>
                </c:pt>
                <c:pt idx="5">
                  <c:v>41.71</c:v>
                </c:pt>
                <c:pt idx="6">
                  <c:v>51.18</c:v>
                </c:pt>
                <c:pt idx="7">
                  <c:v>49.44</c:v>
                </c:pt>
                <c:pt idx="8">
                  <c:v>30.28</c:v>
                </c:pt>
                <c:pt idx="9">
                  <c:v>49.22</c:v>
                </c:pt>
                <c:pt idx="10">
                  <c:v>48.1</c:v>
                </c:pt>
                <c:pt idx="11">
                  <c:v>65.81</c:v>
                </c:pt>
                <c:pt idx="12">
                  <c:v>34.229999999999997</c:v>
                </c:pt>
                <c:pt idx="13">
                  <c:v>64.28</c:v>
                </c:pt>
                <c:pt idx="14">
                  <c:v>34.6</c:v>
                </c:pt>
                <c:pt idx="15">
                  <c:v>74.87</c:v>
                </c:pt>
                <c:pt idx="16">
                  <c:v>38.630000000000003</c:v>
                </c:pt>
                <c:pt idx="17">
                  <c:v>48.28</c:v>
                </c:pt>
                <c:pt idx="18">
                  <c:v>56.15</c:v>
                </c:pt>
                <c:pt idx="19">
                  <c:v>59.81</c:v>
                </c:pt>
                <c:pt idx="20">
                  <c:v>40.619999999999997</c:v>
                </c:pt>
                <c:pt idx="21">
                  <c:v>74.27</c:v>
                </c:pt>
                <c:pt idx="22">
                  <c:v>56.97</c:v>
                </c:pt>
                <c:pt idx="23">
                  <c:v>42.13</c:v>
                </c:pt>
                <c:pt idx="24">
                  <c:v>67.900000000000006</c:v>
                </c:pt>
              </c:numCache>
            </c:numRef>
          </c:val>
          <c:smooth val="0"/>
          <c:extLst xmlns:c16r2="http://schemas.microsoft.com/office/drawing/2015/06/chart">
            <c:ext xmlns:c16="http://schemas.microsoft.com/office/drawing/2014/chart" uri="{C3380CC4-5D6E-409C-BE32-E72D297353CC}">
              <c16:uniqueId val="{00000002-F611-644A-BAEC-2CD675C2E6AF}"/>
            </c:ext>
          </c:extLst>
        </c:ser>
        <c:ser>
          <c:idx val="3"/>
          <c:order val="3"/>
          <c:tx>
            <c:strRef>
              <c:f>'по группам'!$A$74</c:f>
              <c:strCache>
                <c:ptCount val="1"/>
                <c:pt idx="0">
                  <c:v>  Ср.% вып. уч. гр.баллов 4</c:v>
                </c:pt>
              </c:strCache>
            </c:strRef>
          </c:tx>
          <c:spPr>
            <a:ln w="19050" cap="rnd">
              <a:solidFill>
                <a:schemeClr val="accent4"/>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'по группам'!$B$74:$Z$74</c:f>
              <c:numCache>
                <c:formatCode>General</c:formatCode>
                <c:ptCount val="25"/>
                <c:pt idx="0">
                  <c:v>80.36</c:v>
                </c:pt>
                <c:pt idx="1">
                  <c:v>66.290000000000006</c:v>
                </c:pt>
                <c:pt idx="2">
                  <c:v>98.09</c:v>
                </c:pt>
                <c:pt idx="3">
                  <c:v>89.67</c:v>
                </c:pt>
                <c:pt idx="4">
                  <c:v>75.27</c:v>
                </c:pt>
                <c:pt idx="5">
                  <c:v>69.58</c:v>
                </c:pt>
                <c:pt idx="6">
                  <c:v>80.209999999999994</c:v>
                </c:pt>
                <c:pt idx="7">
                  <c:v>70.930000000000007</c:v>
                </c:pt>
                <c:pt idx="8">
                  <c:v>51.07</c:v>
                </c:pt>
                <c:pt idx="9">
                  <c:v>80.13</c:v>
                </c:pt>
                <c:pt idx="10">
                  <c:v>80.13</c:v>
                </c:pt>
                <c:pt idx="11">
                  <c:v>76.77</c:v>
                </c:pt>
                <c:pt idx="12">
                  <c:v>52.97</c:v>
                </c:pt>
                <c:pt idx="13">
                  <c:v>88.55</c:v>
                </c:pt>
                <c:pt idx="14">
                  <c:v>74.75</c:v>
                </c:pt>
                <c:pt idx="15">
                  <c:v>91.47</c:v>
                </c:pt>
                <c:pt idx="16">
                  <c:v>74.41</c:v>
                </c:pt>
                <c:pt idx="17">
                  <c:v>65.319999999999993</c:v>
                </c:pt>
                <c:pt idx="18">
                  <c:v>70.819999999999993</c:v>
                </c:pt>
                <c:pt idx="19">
                  <c:v>81.260000000000005</c:v>
                </c:pt>
                <c:pt idx="20">
                  <c:v>61.84</c:v>
                </c:pt>
                <c:pt idx="21">
                  <c:v>85.07</c:v>
                </c:pt>
                <c:pt idx="22">
                  <c:v>70.37</c:v>
                </c:pt>
                <c:pt idx="23">
                  <c:v>62.85</c:v>
                </c:pt>
                <c:pt idx="24">
                  <c:v>83.28</c:v>
                </c:pt>
              </c:numCache>
            </c:numRef>
          </c:val>
          <c:smooth val="0"/>
          <c:extLst xmlns:c16r2="http://schemas.microsoft.com/office/drawing/2015/06/chart">
            <c:ext xmlns:c16="http://schemas.microsoft.com/office/drawing/2014/chart" uri="{C3380CC4-5D6E-409C-BE32-E72D297353CC}">
              <c16:uniqueId val="{00000003-F611-644A-BAEC-2CD675C2E6AF}"/>
            </c:ext>
          </c:extLst>
        </c:ser>
        <c:ser>
          <c:idx val="4"/>
          <c:order val="4"/>
          <c:tx>
            <c:strRef>
              <c:f>'по группам'!$A$75</c:f>
              <c:strCache>
                <c:ptCount val="1"/>
                <c:pt idx="0">
                  <c:v>  Ср.% вып. уч. гр.баллов 5</c:v>
                </c:pt>
              </c:strCache>
            </c:strRef>
          </c:tx>
          <c:spPr>
            <a:ln w="19050" cap="rnd">
              <a:solidFill>
                <a:schemeClr val="accent5"/>
              </a:solidFill>
              <a:round/>
            </a:ln>
            <a:effectLst/>
          </c:spPr>
          <c:marker>
            <c:symbol val="none"/>
          </c:marker>
          <c:cat>
            <c:strRef>
              <c:f>'по группам'!$B$8:$Z$8</c:f>
              <c:strCache>
                <c:ptCount val="25"/>
                <c:pt idx="0">
                  <c:v>1K1</c:v>
                </c:pt>
                <c:pt idx="1">
                  <c:v>1K2</c:v>
                </c:pt>
                <c:pt idx="2">
                  <c:v>1K3</c:v>
                </c:pt>
                <c:pt idx="3">
                  <c:v>2K1</c:v>
                </c:pt>
                <c:pt idx="4">
                  <c:v>2K2</c:v>
                </c:pt>
                <c:pt idx="5">
                  <c:v>2K3</c:v>
                </c:pt>
                <c:pt idx="6">
                  <c:v>2K4</c:v>
                </c:pt>
                <c:pt idx="7">
                  <c:v> 3.1</c:v>
                </c:pt>
                <c:pt idx="8">
                  <c:v> 3.2</c:v>
                </c:pt>
                <c:pt idx="9">
                  <c:v> 4.1</c:v>
                </c:pt>
                <c:pt idx="10">
                  <c:v> 4.2</c:v>
                </c:pt>
                <c:pt idx="11">
                  <c:v>5</c:v>
                </c:pt>
                <c:pt idx="12">
                  <c:v>6</c:v>
                </c:pt>
                <c:pt idx="13">
                  <c:v> 7.1</c:v>
                </c:pt>
                <c:pt idx="14">
                  <c:v> 7.2</c:v>
                </c:pt>
                <c:pt idx="15">
                  <c:v> 8.1</c:v>
                </c:pt>
                <c:pt idx="16">
                  <c:v> 8.2</c:v>
                </c:pt>
                <c:pt idx="17">
                  <c:v>9</c:v>
                </c:pt>
                <c:pt idx="18">
                  <c:v>10</c:v>
                </c:pt>
                <c:pt idx="19">
                  <c:v> 11.1</c:v>
                </c:pt>
                <c:pt idx="20">
                  <c:v> 11.2</c:v>
                </c:pt>
                <c:pt idx="21">
                  <c:v>12</c:v>
                </c:pt>
                <c:pt idx="22">
                  <c:v> 13.1</c:v>
                </c:pt>
                <c:pt idx="23">
                  <c:v> 13.2</c:v>
                </c:pt>
                <c:pt idx="24">
                  <c:v>14</c:v>
                </c:pt>
              </c:strCache>
            </c:strRef>
          </c:cat>
          <c:val>
            <c:numRef>
              <c:f>'по группам'!$B$75:$Z$75</c:f>
              <c:numCache>
                <c:formatCode>General</c:formatCode>
                <c:ptCount val="25"/>
                <c:pt idx="0">
                  <c:v>91.81</c:v>
                </c:pt>
                <c:pt idx="1">
                  <c:v>90.23</c:v>
                </c:pt>
                <c:pt idx="2">
                  <c:v>98.85</c:v>
                </c:pt>
                <c:pt idx="3">
                  <c:v>99.04</c:v>
                </c:pt>
                <c:pt idx="4">
                  <c:v>97.7</c:v>
                </c:pt>
                <c:pt idx="5">
                  <c:v>90.42</c:v>
                </c:pt>
                <c:pt idx="6">
                  <c:v>93.68</c:v>
                </c:pt>
                <c:pt idx="7">
                  <c:v>94.83</c:v>
                </c:pt>
                <c:pt idx="8">
                  <c:v>89.08</c:v>
                </c:pt>
                <c:pt idx="9">
                  <c:v>95.98</c:v>
                </c:pt>
                <c:pt idx="10">
                  <c:v>97.7</c:v>
                </c:pt>
                <c:pt idx="11">
                  <c:v>83.05</c:v>
                </c:pt>
                <c:pt idx="12">
                  <c:v>82.18</c:v>
                </c:pt>
                <c:pt idx="13">
                  <c:v>100</c:v>
                </c:pt>
                <c:pt idx="14">
                  <c:v>96.55</c:v>
                </c:pt>
                <c:pt idx="15">
                  <c:v>98.28</c:v>
                </c:pt>
                <c:pt idx="16">
                  <c:v>94.83</c:v>
                </c:pt>
                <c:pt idx="17">
                  <c:v>87.93</c:v>
                </c:pt>
                <c:pt idx="18">
                  <c:v>83.91</c:v>
                </c:pt>
                <c:pt idx="19">
                  <c:v>91.09</c:v>
                </c:pt>
                <c:pt idx="20">
                  <c:v>87.74</c:v>
                </c:pt>
                <c:pt idx="21">
                  <c:v>94.25</c:v>
                </c:pt>
                <c:pt idx="22">
                  <c:v>87.36</c:v>
                </c:pt>
                <c:pt idx="23">
                  <c:v>84.48</c:v>
                </c:pt>
                <c:pt idx="24">
                  <c:v>94.54</c:v>
                </c:pt>
              </c:numCache>
            </c:numRef>
          </c:val>
          <c:smooth val="0"/>
          <c:extLst xmlns:c16r2="http://schemas.microsoft.com/office/drawing/2015/06/chart">
            <c:ext xmlns:c16="http://schemas.microsoft.com/office/drawing/2014/chart" uri="{C3380CC4-5D6E-409C-BE32-E72D297353CC}">
              <c16:uniqueId val="{00000004-F611-644A-BAEC-2CD675C2E6AF}"/>
            </c:ext>
          </c:extLst>
        </c:ser>
        <c:dLbls>
          <c:showLegendKey val="0"/>
          <c:showVal val="0"/>
          <c:showCatName val="0"/>
          <c:showSerName val="0"/>
          <c:showPercent val="0"/>
          <c:showBubbleSize val="0"/>
        </c:dLbls>
        <c:marker val="1"/>
        <c:smooth val="0"/>
        <c:axId val="243577600"/>
        <c:axId val="243579136"/>
      </c:lineChart>
      <c:catAx>
        <c:axId val="24357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579136"/>
        <c:crosses val="autoZero"/>
        <c:auto val="1"/>
        <c:lblAlgn val="ctr"/>
        <c:lblOffset val="100"/>
        <c:noMultiLvlLbl val="0"/>
      </c:catAx>
      <c:valAx>
        <c:axId val="2435791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57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баллы'!$B$8:$AW$8</c:f>
              <c:numCache>
                <c:formatCode>General</c:formatCode>
                <c:ptCount val="4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numCache>
            </c:numRef>
          </c:cat>
          <c:val>
            <c:numRef>
              <c:f>'первичные баллы'!$B$9:$AW$9</c:f>
              <c:numCache>
                <c:formatCode>General</c:formatCode>
                <c:ptCount val="48"/>
                <c:pt idx="0">
                  <c:v>0.1</c:v>
                </c:pt>
                <c:pt idx="1">
                  <c:v>0.1</c:v>
                </c:pt>
                <c:pt idx="2">
                  <c:v>0.3</c:v>
                </c:pt>
                <c:pt idx="3">
                  <c:v>0.4</c:v>
                </c:pt>
                <c:pt idx="4">
                  <c:v>0.5</c:v>
                </c:pt>
                <c:pt idx="5">
                  <c:v>0.7</c:v>
                </c:pt>
                <c:pt idx="6">
                  <c:v>0.8</c:v>
                </c:pt>
                <c:pt idx="7">
                  <c:v>1</c:v>
                </c:pt>
                <c:pt idx="8">
                  <c:v>1.1000000000000001</c:v>
                </c:pt>
                <c:pt idx="9">
                  <c:v>1.2</c:v>
                </c:pt>
                <c:pt idx="10">
                  <c:v>1.4</c:v>
                </c:pt>
                <c:pt idx="11">
                  <c:v>1.5</c:v>
                </c:pt>
                <c:pt idx="12">
                  <c:v>1.6</c:v>
                </c:pt>
                <c:pt idx="13">
                  <c:v>1.7</c:v>
                </c:pt>
                <c:pt idx="14">
                  <c:v>1.7</c:v>
                </c:pt>
                <c:pt idx="15">
                  <c:v>1.8</c:v>
                </c:pt>
                <c:pt idx="16">
                  <c:v>1.8</c:v>
                </c:pt>
                <c:pt idx="17">
                  <c:v>1.8</c:v>
                </c:pt>
                <c:pt idx="18">
                  <c:v>1.7</c:v>
                </c:pt>
                <c:pt idx="19">
                  <c:v>1.6</c:v>
                </c:pt>
                <c:pt idx="20">
                  <c:v>1.4</c:v>
                </c:pt>
                <c:pt idx="21">
                  <c:v>1.4</c:v>
                </c:pt>
                <c:pt idx="22">
                  <c:v>9.1</c:v>
                </c:pt>
                <c:pt idx="23">
                  <c:v>6.5</c:v>
                </c:pt>
                <c:pt idx="24">
                  <c:v>5.0999999999999996</c:v>
                </c:pt>
                <c:pt idx="25">
                  <c:v>4.5</c:v>
                </c:pt>
                <c:pt idx="26">
                  <c:v>4.0999999999999996</c:v>
                </c:pt>
                <c:pt idx="27">
                  <c:v>3.7</c:v>
                </c:pt>
                <c:pt idx="28">
                  <c:v>3.3</c:v>
                </c:pt>
                <c:pt idx="29">
                  <c:v>3</c:v>
                </c:pt>
                <c:pt idx="30">
                  <c:v>2.7</c:v>
                </c:pt>
                <c:pt idx="31">
                  <c:v>2.1</c:v>
                </c:pt>
                <c:pt idx="32">
                  <c:v>5.3</c:v>
                </c:pt>
                <c:pt idx="33">
                  <c:v>4</c:v>
                </c:pt>
                <c:pt idx="34">
                  <c:v>3.4</c:v>
                </c:pt>
                <c:pt idx="35">
                  <c:v>2.9</c:v>
                </c:pt>
                <c:pt idx="36">
                  <c:v>2.5</c:v>
                </c:pt>
                <c:pt idx="37">
                  <c:v>2.2000000000000002</c:v>
                </c:pt>
                <c:pt idx="38">
                  <c:v>1.9</c:v>
                </c:pt>
                <c:pt idx="39">
                  <c:v>1.6</c:v>
                </c:pt>
                <c:pt idx="40">
                  <c:v>1.3</c:v>
                </c:pt>
                <c:pt idx="41">
                  <c:v>1</c:v>
                </c:pt>
                <c:pt idx="42">
                  <c:v>1.7</c:v>
                </c:pt>
                <c:pt idx="43">
                  <c:v>1.1000000000000001</c:v>
                </c:pt>
                <c:pt idx="44">
                  <c:v>0.8</c:v>
                </c:pt>
                <c:pt idx="45">
                  <c:v>0.5</c:v>
                </c:pt>
                <c:pt idx="46">
                  <c:v>0.3</c:v>
                </c:pt>
                <c:pt idx="47">
                  <c:v>0.1</c:v>
                </c:pt>
              </c:numCache>
            </c:numRef>
          </c:val>
          <c:smooth val="0"/>
          <c:extLst xmlns:c16r2="http://schemas.microsoft.com/office/drawing/2015/06/chart">
            <c:ext xmlns:c16="http://schemas.microsoft.com/office/drawing/2014/chart" uri="{C3380CC4-5D6E-409C-BE32-E72D297353CC}">
              <c16:uniqueId val="{00000000-46D7-ED4A-BED1-931FC0899B2F}"/>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баллы'!$B$8:$AW$8</c:f>
              <c:numCache>
                <c:formatCode>General</c:formatCode>
                <c:ptCount val="4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numCache>
            </c:numRef>
          </c:cat>
          <c:val>
            <c:numRef>
              <c:f>'первичные баллы'!$B$10:$AW$10</c:f>
              <c:numCache>
                <c:formatCode>General</c:formatCode>
                <c:ptCount val="48"/>
                <c:pt idx="0">
                  <c:v>0.1</c:v>
                </c:pt>
                <c:pt idx="1">
                  <c:v>0.1</c:v>
                </c:pt>
                <c:pt idx="2">
                  <c:v>0.2</c:v>
                </c:pt>
                <c:pt idx="3">
                  <c:v>0.3</c:v>
                </c:pt>
                <c:pt idx="4">
                  <c:v>0.4</c:v>
                </c:pt>
                <c:pt idx="5">
                  <c:v>0.5</c:v>
                </c:pt>
                <c:pt idx="6">
                  <c:v>0.7</c:v>
                </c:pt>
                <c:pt idx="7">
                  <c:v>0.9</c:v>
                </c:pt>
                <c:pt idx="8">
                  <c:v>1.1000000000000001</c:v>
                </c:pt>
                <c:pt idx="9">
                  <c:v>1.2</c:v>
                </c:pt>
                <c:pt idx="10">
                  <c:v>1.3</c:v>
                </c:pt>
                <c:pt idx="11">
                  <c:v>1.6</c:v>
                </c:pt>
                <c:pt idx="12">
                  <c:v>1.7</c:v>
                </c:pt>
                <c:pt idx="13">
                  <c:v>2</c:v>
                </c:pt>
                <c:pt idx="14">
                  <c:v>1.9</c:v>
                </c:pt>
                <c:pt idx="15">
                  <c:v>2.1</c:v>
                </c:pt>
                <c:pt idx="16">
                  <c:v>2.2000000000000002</c:v>
                </c:pt>
                <c:pt idx="17">
                  <c:v>2.2999999999999998</c:v>
                </c:pt>
                <c:pt idx="18">
                  <c:v>2.2999999999999998</c:v>
                </c:pt>
                <c:pt idx="19">
                  <c:v>2</c:v>
                </c:pt>
                <c:pt idx="20">
                  <c:v>2</c:v>
                </c:pt>
                <c:pt idx="21">
                  <c:v>1.9</c:v>
                </c:pt>
                <c:pt idx="22">
                  <c:v>6.9</c:v>
                </c:pt>
                <c:pt idx="23">
                  <c:v>5.3</c:v>
                </c:pt>
                <c:pt idx="24">
                  <c:v>4.5</c:v>
                </c:pt>
                <c:pt idx="25">
                  <c:v>4.0999999999999996</c:v>
                </c:pt>
                <c:pt idx="26">
                  <c:v>3.8</c:v>
                </c:pt>
                <c:pt idx="27">
                  <c:v>3.6</c:v>
                </c:pt>
                <c:pt idx="28">
                  <c:v>3.4</c:v>
                </c:pt>
                <c:pt idx="29">
                  <c:v>3.3</c:v>
                </c:pt>
                <c:pt idx="30">
                  <c:v>2.9</c:v>
                </c:pt>
                <c:pt idx="31">
                  <c:v>2.4</c:v>
                </c:pt>
                <c:pt idx="32">
                  <c:v>4.5</c:v>
                </c:pt>
                <c:pt idx="33">
                  <c:v>3.3</c:v>
                </c:pt>
                <c:pt idx="34">
                  <c:v>3.2</c:v>
                </c:pt>
                <c:pt idx="35">
                  <c:v>2.9</c:v>
                </c:pt>
                <c:pt idx="36">
                  <c:v>2.7</c:v>
                </c:pt>
                <c:pt idx="37">
                  <c:v>2.5</c:v>
                </c:pt>
                <c:pt idx="38">
                  <c:v>2.1</c:v>
                </c:pt>
                <c:pt idx="39">
                  <c:v>2</c:v>
                </c:pt>
                <c:pt idx="40">
                  <c:v>1.6</c:v>
                </c:pt>
                <c:pt idx="41">
                  <c:v>1.2</c:v>
                </c:pt>
                <c:pt idx="42">
                  <c:v>1.8</c:v>
                </c:pt>
                <c:pt idx="43">
                  <c:v>1.1000000000000001</c:v>
                </c:pt>
                <c:pt idx="44">
                  <c:v>0.9</c:v>
                </c:pt>
                <c:pt idx="45">
                  <c:v>0.6</c:v>
                </c:pt>
                <c:pt idx="46">
                  <c:v>0.3</c:v>
                </c:pt>
                <c:pt idx="47">
                  <c:v>0.1</c:v>
                </c:pt>
              </c:numCache>
            </c:numRef>
          </c:val>
          <c:smooth val="0"/>
          <c:extLst xmlns:c16r2="http://schemas.microsoft.com/office/drawing/2015/06/chart">
            <c:ext xmlns:c16="http://schemas.microsoft.com/office/drawing/2014/chart" uri="{C3380CC4-5D6E-409C-BE32-E72D297353CC}">
              <c16:uniqueId val="{00000001-46D7-ED4A-BED1-931FC0899B2F}"/>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баллы'!$B$8:$AW$8</c:f>
              <c:numCache>
                <c:formatCode>General</c:formatCode>
                <c:ptCount val="4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numCache>
            </c:numRef>
          </c:cat>
          <c:val>
            <c:numRef>
              <c:f>'первичные баллы'!$B$22:$AW$22</c:f>
              <c:numCache>
                <c:formatCode>General</c:formatCode>
                <c:ptCount val="48"/>
                <c:pt idx="0">
                  <c:v>0</c:v>
                </c:pt>
                <c:pt idx="1">
                  <c:v>0.2</c:v>
                </c:pt>
                <c:pt idx="2">
                  <c:v>0.1</c:v>
                </c:pt>
                <c:pt idx="3">
                  <c:v>0.2</c:v>
                </c:pt>
                <c:pt idx="4">
                  <c:v>0.5</c:v>
                </c:pt>
                <c:pt idx="5">
                  <c:v>0.6</c:v>
                </c:pt>
                <c:pt idx="6">
                  <c:v>0.7</c:v>
                </c:pt>
                <c:pt idx="7">
                  <c:v>1.1000000000000001</c:v>
                </c:pt>
                <c:pt idx="8">
                  <c:v>1</c:v>
                </c:pt>
                <c:pt idx="9">
                  <c:v>1.1000000000000001</c:v>
                </c:pt>
                <c:pt idx="10">
                  <c:v>1.1000000000000001</c:v>
                </c:pt>
                <c:pt idx="11">
                  <c:v>1.7</c:v>
                </c:pt>
                <c:pt idx="12">
                  <c:v>1.5</c:v>
                </c:pt>
                <c:pt idx="13">
                  <c:v>2.1</c:v>
                </c:pt>
                <c:pt idx="14">
                  <c:v>1.8</c:v>
                </c:pt>
                <c:pt idx="15">
                  <c:v>1.7</c:v>
                </c:pt>
                <c:pt idx="16">
                  <c:v>2.1</c:v>
                </c:pt>
                <c:pt idx="17">
                  <c:v>2.2000000000000002</c:v>
                </c:pt>
                <c:pt idx="18">
                  <c:v>2</c:v>
                </c:pt>
                <c:pt idx="19">
                  <c:v>2</c:v>
                </c:pt>
                <c:pt idx="20">
                  <c:v>2</c:v>
                </c:pt>
                <c:pt idx="21">
                  <c:v>1.7</c:v>
                </c:pt>
                <c:pt idx="22">
                  <c:v>6</c:v>
                </c:pt>
                <c:pt idx="23">
                  <c:v>5.2</c:v>
                </c:pt>
                <c:pt idx="24">
                  <c:v>4.8</c:v>
                </c:pt>
                <c:pt idx="25">
                  <c:v>4.4000000000000004</c:v>
                </c:pt>
                <c:pt idx="26">
                  <c:v>4.2</c:v>
                </c:pt>
                <c:pt idx="27">
                  <c:v>4</c:v>
                </c:pt>
                <c:pt idx="28">
                  <c:v>3</c:v>
                </c:pt>
                <c:pt idx="29">
                  <c:v>3.2</c:v>
                </c:pt>
                <c:pt idx="30">
                  <c:v>3.3</c:v>
                </c:pt>
                <c:pt idx="31">
                  <c:v>2.4</c:v>
                </c:pt>
                <c:pt idx="32">
                  <c:v>5.2</c:v>
                </c:pt>
                <c:pt idx="33">
                  <c:v>2.9</c:v>
                </c:pt>
                <c:pt idx="34">
                  <c:v>3</c:v>
                </c:pt>
                <c:pt idx="35">
                  <c:v>3.1</c:v>
                </c:pt>
                <c:pt idx="36">
                  <c:v>2.7</c:v>
                </c:pt>
                <c:pt idx="37">
                  <c:v>2.7</c:v>
                </c:pt>
                <c:pt idx="38">
                  <c:v>2.1</c:v>
                </c:pt>
                <c:pt idx="39">
                  <c:v>1.9</c:v>
                </c:pt>
                <c:pt idx="40">
                  <c:v>1.8</c:v>
                </c:pt>
                <c:pt idx="41">
                  <c:v>1.4</c:v>
                </c:pt>
                <c:pt idx="42">
                  <c:v>1.9</c:v>
                </c:pt>
                <c:pt idx="43">
                  <c:v>1.3</c:v>
                </c:pt>
                <c:pt idx="44">
                  <c:v>0.9</c:v>
                </c:pt>
                <c:pt idx="45">
                  <c:v>0.7</c:v>
                </c:pt>
                <c:pt idx="46">
                  <c:v>0.4</c:v>
                </c:pt>
                <c:pt idx="47">
                  <c:v>0</c:v>
                </c:pt>
              </c:numCache>
            </c:numRef>
          </c:val>
          <c:smooth val="0"/>
          <c:extLst xmlns:c16r2="http://schemas.microsoft.com/office/drawing/2015/06/chart">
            <c:ext xmlns:c16="http://schemas.microsoft.com/office/drawing/2014/chart" uri="{C3380CC4-5D6E-409C-BE32-E72D297353CC}">
              <c16:uniqueId val="{00000002-46D7-ED4A-BED1-931FC0899B2F}"/>
            </c:ext>
          </c:extLst>
        </c:ser>
        <c:dLbls>
          <c:showLegendKey val="0"/>
          <c:showVal val="0"/>
          <c:showCatName val="0"/>
          <c:showSerName val="0"/>
          <c:showPercent val="0"/>
          <c:showBubbleSize val="0"/>
        </c:dLbls>
        <c:marker val="1"/>
        <c:smooth val="0"/>
        <c:axId val="243633152"/>
        <c:axId val="243647232"/>
      </c:lineChart>
      <c:catAx>
        <c:axId val="24363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647232"/>
        <c:crosses val="autoZero"/>
        <c:auto val="1"/>
        <c:lblAlgn val="ctr"/>
        <c:lblOffset val="100"/>
        <c:noMultiLvlLbl val="0"/>
      </c:catAx>
      <c:valAx>
        <c:axId val="243647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63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сравнение!$E$6</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сравнение!$F$5:$H$5</c:f>
              <c:strCache>
                <c:ptCount val="3"/>
                <c:pt idx="0">
                  <c:v>  Понизили (Отметка &lt; Отметка по журналу) %</c:v>
                </c:pt>
                <c:pt idx="1">
                  <c:v>  Подтвердили (Отметка = Отметке по журналу) %</c:v>
                </c:pt>
                <c:pt idx="2">
                  <c:v>  Повысили (Отметка &gt; Отметка по журналу) %</c:v>
                </c:pt>
              </c:strCache>
            </c:strRef>
          </c:cat>
          <c:val>
            <c:numRef>
              <c:f>сравнение!$F$6:$H$6</c:f>
              <c:numCache>
                <c:formatCode>General</c:formatCode>
                <c:ptCount val="3"/>
                <c:pt idx="0">
                  <c:v>58.72</c:v>
                </c:pt>
                <c:pt idx="1">
                  <c:v>38.369999999999997</c:v>
                </c:pt>
                <c:pt idx="2">
                  <c:v>2.91</c:v>
                </c:pt>
              </c:numCache>
            </c:numRef>
          </c:val>
          <c:extLst xmlns:c16r2="http://schemas.microsoft.com/office/drawing/2015/06/chart">
            <c:ext xmlns:c16="http://schemas.microsoft.com/office/drawing/2014/chart" uri="{C3380CC4-5D6E-409C-BE32-E72D297353CC}">
              <c16:uniqueId val="{00000000-DB79-C447-B98C-D307D578D7B8}"/>
            </c:ext>
          </c:extLst>
        </c:ser>
        <c:ser>
          <c:idx val="1"/>
          <c:order val="1"/>
          <c:tx>
            <c:strRef>
              <c:f>сравнение!$E$7</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сравнение!$F$5:$H$5</c:f>
              <c:strCache>
                <c:ptCount val="3"/>
                <c:pt idx="0">
                  <c:v>  Понизили (Отметка &lt; Отметка по журналу) %</c:v>
                </c:pt>
                <c:pt idx="1">
                  <c:v>  Подтвердили (Отметка = Отметке по журналу) %</c:v>
                </c:pt>
                <c:pt idx="2">
                  <c:v>  Повысили (Отметка &gt; Отметка по журналу) %</c:v>
                </c:pt>
              </c:strCache>
            </c:strRef>
          </c:cat>
          <c:val>
            <c:numRef>
              <c:f>сравнение!$F$7:$H$7</c:f>
              <c:numCache>
                <c:formatCode>General</c:formatCode>
                <c:ptCount val="3"/>
                <c:pt idx="0">
                  <c:v>59.35</c:v>
                </c:pt>
                <c:pt idx="1">
                  <c:v>37.33</c:v>
                </c:pt>
                <c:pt idx="2">
                  <c:v>3.33</c:v>
                </c:pt>
              </c:numCache>
            </c:numRef>
          </c:val>
          <c:extLst xmlns:c16r2="http://schemas.microsoft.com/office/drawing/2015/06/chart">
            <c:ext xmlns:c16="http://schemas.microsoft.com/office/drawing/2014/chart" uri="{C3380CC4-5D6E-409C-BE32-E72D297353CC}">
              <c16:uniqueId val="{00000001-DB79-C447-B98C-D307D578D7B8}"/>
            </c:ext>
          </c:extLst>
        </c:ser>
        <c:dLbls>
          <c:showLegendKey val="0"/>
          <c:showVal val="0"/>
          <c:showCatName val="0"/>
          <c:showSerName val="0"/>
          <c:showPercent val="0"/>
          <c:showBubbleSize val="0"/>
        </c:dLbls>
        <c:gapWidth val="219"/>
        <c:overlap val="-27"/>
        <c:axId val="243661440"/>
        <c:axId val="243663232"/>
      </c:barChart>
      <c:catAx>
        <c:axId val="24366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663232"/>
        <c:crosses val="autoZero"/>
        <c:auto val="1"/>
        <c:lblAlgn val="ctr"/>
        <c:lblOffset val="100"/>
        <c:noMultiLvlLbl val="0"/>
      </c:catAx>
      <c:valAx>
        <c:axId val="24366323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66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cat>
            <c:strRef>
              <c:f>'выполнение заданий'!$B$8:$V$8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'выполнение заданий'!$B$10:$V$10</c:f>
              <c:numCache>
                <c:formatCode>General</c:formatCode>
                <c:ptCount val="21"/>
                <c:pt idx="0">
                  <c:v>61.43</c:v>
                </c:pt>
                <c:pt idx="1">
                  <c:v>39.75</c:v>
                </c:pt>
                <c:pt idx="2">
                  <c:v>92.55</c:v>
                </c:pt>
                <c:pt idx="3">
                  <c:v>82.03</c:v>
                </c:pt>
                <c:pt idx="4">
                  <c:v>48.57</c:v>
                </c:pt>
                <c:pt idx="5">
                  <c:v>50.64</c:v>
                </c:pt>
                <c:pt idx="6">
                  <c:v>36.39</c:v>
                </c:pt>
                <c:pt idx="7">
                  <c:v>33.020000000000003</c:v>
                </c:pt>
                <c:pt idx="8">
                  <c:v>71.05</c:v>
                </c:pt>
                <c:pt idx="9">
                  <c:v>53.53</c:v>
                </c:pt>
                <c:pt idx="10">
                  <c:v>58.1</c:v>
                </c:pt>
                <c:pt idx="11">
                  <c:v>58.03</c:v>
                </c:pt>
                <c:pt idx="12">
                  <c:v>58.77</c:v>
                </c:pt>
                <c:pt idx="13">
                  <c:v>78.08</c:v>
                </c:pt>
                <c:pt idx="14">
                  <c:v>41.81</c:v>
                </c:pt>
                <c:pt idx="15">
                  <c:v>68.97</c:v>
                </c:pt>
                <c:pt idx="16">
                  <c:v>52.34</c:v>
                </c:pt>
                <c:pt idx="17">
                  <c:v>61.48</c:v>
                </c:pt>
                <c:pt idx="18">
                  <c:v>45.56</c:v>
                </c:pt>
                <c:pt idx="19">
                  <c:v>55.55</c:v>
                </c:pt>
                <c:pt idx="20">
                  <c:v>86.13</c:v>
                </c:pt>
              </c:numCache>
            </c:numRef>
          </c:val>
          <c:extLst xmlns:c16r2="http://schemas.microsoft.com/office/drawing/2015/06/chart">
            <c:ext xmlns:c16="http://schemas.microsoft.com/office/drawing/2014/chart" uri="{C3380CC4-5D6E-409C-BE32-E72D297353CC}">
              <c16:uniqueId val="{00000000-4D88-2241-A30E-F166697D707E}"/>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cat>
            <c:strRef>
              <c:f>'выполнение заданий'!$B$8:$V$8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'выполнение заданий'!$B$11:$V$11</c:f>
              <c:numCache>
                <c:formatCode>General</c:formatCode>
                <c:ptCount val="21"/>
                <c:pt idx="0">
                  <c:v>64.87</c:v>
                </c:pt>
                <c:pt idx="1">
                  <c:v>34.69</c:v>
                </c:pt>
                <c:pt idx="2">
                  <c:v>95.03</c:v>
                </c:pt>
                <c:pt idx="3">
                  <c:v>81.94</c:v>
                </c:pt>
                <c:pt idx="4">
                  <c:v>47.93</c:v>
                </c:pt>
                <c:pt idx="5">
                  <c:v>45.91</c:v>
                </c:pt>
                <c:pt idx="6">
                  <c:v>40.799999999999997</c:v>
                </c:pt>
                <c:pt idx="7">
                  <c:v>36.119999999999997</c:v>
                </c:pt>
                <c:pt idx="8">
                  <c:v>69.44</c:v>
                </c:pt>
                <c:pt idx="9">
                  <c:v>56.61</c:v>
                </c:pt>
                <c:pt idx="10">
                  <c:v>59</c:v>
                </c:pt>
                <c:pt idx="11">
                  <c:v>61.2</c:v>
                </c:pt>
                <c:pt idx="12">
                  <c:v>58.7</c:v>
                </c:pt>
                <c:pt idx="13">
                  <c:v>82.55</c:v>
                </c:pt>
                <c:pt idx="14">
                  <c:v>43.14</c:v>
                </c:pt>
                <c:pt idx="15">
                  <c:v>69.11</c:v>
                </c:pt>
                <c:pt idx="16">
                  <c:v>50.68</c:v>
                </c:pt>
                <c:pt idx="17">
                  <c:v>67.069999999999993</c:v>
                </c:pt>
                <c:pt idx="18">
                  <c:v>47.75</c:v>
                </c:pt>
                <c:pt idx="19">
                  <c:v>58.99</c:v>
                </c:pt>
                <c:pt idx="20">
                  <c:v>89.85</c:v>
                </c:pt>
              </c:numCache>
            </c:numRef>
          </c:val>
          <c:extLst xmlns:c16r2="http://schemas.microsoft.com/office/drawing/2015/06/chart">
            <c:ext xmlns:c16="http://schemas.microsoft.com/office/drawing/2014/chart" uri="{C3380CC4-5D6E-409C-BE32-E72D297353CC}">
              <c16:uniqueId val="{00000001-4D88-2241-A30E-F166697D707E}"/>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'выполнение заданий'!$B$8:$V$8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'выполнение заданий'!$B$23:$V$23</c:f>
              <c:numCache>
                <c:formatCode>General</c:formatCode>
                <c:ptCount val="21"/>
                <c:pt idx="0">
                  <c:v>65.83</c:v>
                </c:pt>
                <c:pt idx="1">
                  <c:v>35.17</c:v>
                </c:pt>
                <c:pt idx="2">
                  <c:v>95.41</c:v>
                </c:pt>
                <c:pt idx="3">
                  <c:v>80.05</c:v>
                </c:pt>
                <c:pt idx="4">
                  <c:v>47.08</c:v>
                </c:pt>
                <c:pt idx="5">
                  <c:v>48.58</c:v>
                </c:pt>
                <c:pt idx="6">
                  <c:v>39.86</c:v>
                </c:pt>
                <c:pt idx="7">
                  <c:v>34.85</c:v>
                </c:pt>
                <c:pt idx="8">
                  <c:v>68.52</c:v>
                </c:pt>
                <c:pt idx="9">
                  <c:v>56.78</c:v>
                </c:pt>
                <c:pt idx="10">
                  <c:v>63.17</c:v>
                </c:pt>
                <c:pt idx="11">
                  <c:v>63</c:v>
                </c:pt>
                <c:pt idx="12">
                  <c:v>53.34</c:v>
                </c:pt>
                <c:pt idx="13">
                  <c:v>84.27</c:v>
                </c:pt>
                <c:pt idx="14">
                  <c:v>39.590000000000003</c:v>
                </c:pt>
                <c:pt idx="15">
                  <c:v>67.2</c:v>
                </c:pt>
                <c:pt idx="16">
                  <c:v>43.33</c:v>
                </c:pt>
                <c:pt idx="17">
                  <c:v>64.45</c:v>
                </c:pt>
                <c:pt idx="18">
                  <c:v>44.41</c:v>
                </c:pt>
                <c:pt idx="19">
                  <c:v>55.68</c:v>
                </c:pt>
                <c:pt idx="20">
                  <c:v>89.6</c:v>
                </c:pt>
              </c:numCache>
            </c:numRef>
          </c:val>
          <c:extLst xmlns:c16r2="http://schemas.microsoft.com/office/drawing/2015/06/chart">
            <c:ext xmlns:c16="http://schemas.microsoft.com/office/drawing/2014/chart" uri="{C3380CC4-5D6E-409C-BE32-E72D297353CC}">
              <c16:uniqueId val="{00000002-4D88-2241-A30E-F166697D707E}"/>
            </c:ext>
          </c:extLst>
        </c:ser>
        <c:dLbls>
          <c:showLegendKey val="0"/>
          <c:showVal val="0"/>
          <c:showCatName val="0"/>
          <c:showSerName val="0"/>
          <c:showPercent val="0"/>
          <c:showBubbleSize val="0"/>
        </c:dLbls>
        <c:gapWidth val="219"/>
        <c:overlap val="-27"/>
        <c:axId val="243700096"/>
        <c:axId val="243701632"/>
      </c:barChart>
      <c:catAx>
        <c:axId val="24370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701632"/>
        <c:crosses val="autoZero"/>
        <c:auto val="1"/>
        <c:lblAlgn val="ctr"/>
        <c:lblOffset val="100"/>
        <c:noMultiLvlLbl val="0"/>
      </c:catAx>
      <c:valAx>
        <c:axId val="24370163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70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29.58</c:v>
                </c:pt>
                <c:pt idx="1">
                  <c:v>34.79</c:v>
                </c:pt>
                <c:pt idx="2">
                  <c:v>30.41</c:v>
                </c:pt>
                <c:pt idx="3">
                  <c:v>5.23</c:v>
                </c:pt>
              </c:numCache>
            </c:numRef>
          </c:val>
          <c:extLst xmlns:c16r2="http://schemas.microsoft.com/office/drawing/2015/06/chart">
            <c:ext xmlns:c16="http://schemas.microsoft.com/office/drawing/2014/chart" uri="{C3380CC4-5D6E-409C-BE32-E72D297353CC}">
              <c16:uniqueId val="{00000000-68BA-2647-B1F6-A28FB93243C1}"/>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32.28</c:v>
                </c:pt>
                <c:pt idx="1">
                  <c:v>29.31</c:v>
                </c:pt>
                <c:pt idx="2">
                  <c:v>32.47</c:v>
                </c:pt>
                <c:pt idx="3">
                  <c:v>5.94</c:v>
                </c:pt>
              </c:numCache>
            </c:numRef>
          </c:val>
          <c:extLst xmlns:c16r2="http://schemas.microsoft.com/office/drawing/2015/06/chart">
            <c:ext xmlns:c16="http://schemas.microsoft.com/office/drawing/2014/chart" uri="{C3380CC4-5D6E-409C-BE32-E72D297353CC}">
              <c16:uniqueId val="{00000001-68BA-2647-B1F6-A28FB93243C1}"/>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35.700000000000003</c:v>
                </c:pt>
                <c:pt idx="1">
                  <c:v>26.6</c:v>
                </c:pt>
                <c:pt idx="2">
                  <c:v>31.63</c:v>
                </c:pt>
                <c:pt idx="3">
                  <c:v>6.07</c:v>
                </c:pt>
              </c:numCache>
            </c:numRef>
          </c:val>
          <c:extLst xmlns:c16r2="http://schemas.microsoft.com/office/drawing/2015/06/chart">
            <c:ext xmlns:c16="http://schemas.microsoft.com/office/drawing/2014/chart" uri="{C3380CC4-5D6E-409C-BE32-E72D297353CC}">
              <c16:uniqueId val="{00000002-68BA-2647-B1F6-A28FB93243C1}"/>
            </c:ext>
          </c:extLst>
        </c:ser>
        <c:dLbls>
          <c:showLegendKey val="0"/>
          <c:showVal val="0"/>
          <c:showCatName val="0"/>
          <c:showSerName val="0"/>
          <c:showPercent val="0"/>
          <c:showBubbleSize val="0"/>
        </c:dLbls>
        <c:gapWidth val="219"/>
        <c:overlap val="-27"/>
        <c:axId val="243732864"/>
        <c:axId val="243734400"/>
      </c:barChart>
      <c:catAx>
        <c:axId val="24373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734400"/>
        <c:crosses val="autoZero"/>
        <c:auto val="1"/>
        <c:lblAlgn val="ctr"/>
        <c:lblOffset val="100"/>
        <c:noMultiLvlLbl val="0"/>
      </c:catAx>
      <c:valAx>
        <c:axId val="24373440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73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cat>
            <c:strRef>
              <c:f>'по группам'!$B$8:$V$8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'по группам'!$B$11:$V$11</c:f>
              <c:numCache>
                <c:formatCode>General</c:formatCode>
                <c:ptCount val="21"/>
                <c:pt idx="0">
                  <c:v>64.87</c:v>
                </c:pt>
                <c:pt idx="1">
                  <c:v>34.69</c:v>
                </c:pt>
                <c:pt idx="2">
                  <c:v>95.03</c:v>
                </c:pt>
                <c:pt idx="3">
                  <c:v>81.94</c:v>
                </c:pt>
                <c:pt idx="4">
                  <c:v>47.93</c:v>
                </c:pt>
                <c:pt idx="5">
                  <c:v>45.91</c:v>
                </c:pt>
                <c:pt idx="6">
                  <c:v>40.799999999999997</c:v>
                </c:pt>
                <c:pt idx="7">
                  <c:v>36.119999999999997</c:v>
                </c:pt>
                <c:pt idx="8">
                  <c:v>69.44</c:v>
                </c:pt>
                <c:pt idx="9">
                  <c:v>56.61</c:v>
                </c:pt>
                <c:pt idx="10">
                  <c:v>59</c:v>
                </c:pt>
                <c:pt idx="11">
                  <c:v>61.2</c:v>
                </c:pt>
                <c:pt idx="12">
                  <c:v>58.7</c:v>
                </c:pt>
                <c:pt idx="13">
                  <c:v>82.55</c:v>
                </c:pt>
                <c:pt idx="14">
                  <c:v>43.14</c:v>
                </c:pt>
                <c:pt idx="15">
                  <c:v>69.11</c:v>
                </c:pt>
                <c:pt idx="16">
                  <c:v>50.68</c:v>
                </c:pt>
                <c:pt idx="17">
                  <c:v>67.069999999999993</c:v>
                </c:pt>
                <c:pt idx="18">
                  <c:v>47.75</c:v>
                </c:pt>
                <c:pt idx="19">
                  <c:v>58.99</c:v>
                </c:pt>
                <c:pt idx="20">
                  <c:v>89.85</c:v>
                </c:pt>
              </c:numCache>
            </c:numRef>
          </c:val>
          <c:smooth val="0"/>
          <c:extLst xmlns:c16r2="http://schemas.microsoft.com/office/drawing/2015/06/chart">
            <c:ext xmlns:c16="http://schemas.microsoft.com/office/drawing/2014/chart" uri="{C3380CC4-5D6E-409C-BE32-E72D297353CC}">
              <c16:uniqueId val="{00000000-C807-8F4E-860B-BCD617FDBA6E}"/>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cat>
            <c:strRef>
              <c:f>'по группам'!$B$8:$V$8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'по группам'!$B$12:$V$12</c:f>
              <c:numCache>
                <c:formatCode>General</c:formatCode>
                <c:ptCount val="21"/>
                <c:pt idx="0">
                  <c:v>44.01</c:v>
                </c:pt>
                <c:pt idx="1">
                  <c:v>12.02</c:v>
                </c:pt>
                <c:pt idx="2">
                  <c:v>90.48</c:v>
                </c:pt>
                <c:pt idx="3">
                  <c:v>65.98</c:v>
                </c:pt>
                <c:pt idx="4">
                  <c:v>20.79</c:v>
                </c:pt>
                <c:pt idx="5">
                  <c:v>17.12</c:v>
                </c:pt>
                <c:pt idx="6">
                  <c:v>16.52</c:v>
                </c:pt>
                <c:pt idx="7">
                  <c:v>15.05</c:v>
                </c:pt>
                <c:pt idx="8">
                  <c:v>54.18</c:v>
                </c:pt>
                <c:pt idx="9">
                  <c:v>39.020000000000003</c:v>
                </c:pt>
                <c:pt idx="10">
                  <c:v>42.05</c:v>
                </c:pt>
                <c:pt idx="11">
                  <c:v>43.53</c:v>
                </c:pt>
                <c:pt idx="12">
                  <c:v>33.630000000000003</c:v>
                </c:pt>
                <c:pt idx="13">
                  <c:v>67.760000000000005</c:v>
                </c:pt>
                <c:pt idx="14">
                  <c:v>13.53</c:v>
                </c:pt>
                <c:pt idx="15">
                  <c:v>45.74</c:v>
                </c:pt>
                <c:pt idx="16">
                  <c:v>24.39</c:v>
                </c:pt>
                <c:pt idx="17">
                  <c:v>39.64</c:v>
                </c:pt>
                <c:pt idx="18">
                  <c:v>19.61</c:v>
                </c:pt>
                <c:pt idx="19">
                  <c:v>28.12</c:v>
                </c:pt>
                <c:pt idx="20">
                  <c:v>77.62</c:v>
                </c:pt>
              </c:numCache>
            </c:numRef>
          </c:val>
          <c:smooth val="0"/>
          <c:extLst xmlns:c16r2="http://schemas.microsoft.com/office/drawing/2015/06/chart">
            <c:ext xmlns:c16="http://schemas.microsoft.com/office/drawing/2014/chart" uri="{C3380CC4-5D6E-409C-BE32-E72D297353CC}">
              <c16:uniqueId val="{00000001-C807-8F4E-860B-BCD617FDBA6E}"/>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cat>
            <c:strRef>
              <c:f>'по группам'!$B$8:$V$8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'по группам'!$B$13:$V$13</c:f>
              <c:numCache>
                <c:formatCode>General</c:formatCode>
                <c:ptCount val="21"/>
                <c:pt idx="0">
                  <c:v>65.39</c:v>
                </c:pt>
                <c:pt idx="1">
                  <c:v>31.35</c:v>
                </c:pt>
                <c:pt idx="2">
                  <c:v>96.02</c:v>
                </c:pt>
                <c:pt idx="3">
                  <c:v>84.95</c:v>
                </c:pt>
                <c:pt idx="4">
                  <c:v>46.35</c:v>
                </c:pt>
                <c:pt idx="5">
                  <c:v>45.12</c:v>
                </c:pt>
                <c:pt idx="6">
                  <c:v>33.93</c:v>
                </c:pt>
                <c:pt idx="7">
                  <c:v>29.75</c:v>
                </c:pt>
                <c:pt idx="8">
                  <c:v>71.09</c:v>
                </c:pt>
                <c:pt idx="9">
                  <c:v>55.98</c:v>
                </c:pt>
                <c:pt idx="10">
                  <c:v>59.75</c:v>
                </c:pt>
                <c:pt idx="11">
                  <c:v>63.07</c:v>
                </c:pt>
                <c:pt idx="12">
                  <c:v>62.18</c:v>
                </c:pt>
                <c:pt idx="13">
                  <c:v>85.36</c:v>
                </c:pt>
                <c:pt idx="14">
                  <c:v>37.39</c:v>
                </c:pt>
                <c:pt idx="15">
                  <c:v>72.48</c:v>
                </c:pt>
                <c:pt idx="16">
                  <c:v>52.63</c:v>
                </c:pt>
                <c:pt idx="17">
                  <c:v>70.39</c:v>
                </c:pt>
                <c:pt idx="18">
                  <c:v>45.68</c:v>
                </c:pt>
                <c:pt idx="19">
                  <c:v>59.34</c:v>
                </c:pt>
                <c:pt idx="20">
                  <c:v>93.24</c:v>
                </c:pt>
              </c:numCache>
            </c:numRef>
          </c:val>
          <c:smooth val="0"/>
          <c:extLst xmlns:c16r2="http://schemas.microsoft.com/office/drawing/2015/06/chart">
            <c:ext xmlns:c16="http://schemas.microsoft.com/office/drawing/2014/chart" uri="{C3380CC4-5D6E-409C-BE32-E72D297353CC}">
              <c16:uniqueId val="{00000002-C807-8F4E-860B-BCD617FDBA6E}"/>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cat>
            <c:strRef>
              <c:f>'по группам'!$B$8:$V$8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'по группам'!$B$14:$V$14</c:f>
              <c:numCache>
                <c:formatCode>General</c:formatCode>
                <c:ptCount val="21"/>
                <c:pt idx="0">
                  <c:v>80.11</c:v>
                </c:pt>
                <c:pt idx="1">
                  <c:v>51.31</c:v>
                </c:pt>
                <c:pt idx="2">
                  <c:v>97.93</c:v>
                </c:pt>
                <c:pt idx="3">
                  <c:v>92.3</c:v>
                </c:pt>
                <c:pt idx="4">
                  <c:v>68.69</c:v>
                </c:pt>
                <c:pt idx="5">
                  <c:v>67.22</c:v>
                </c:pt>
                <c:pt idx="6">
                  <c:v>61.58</c:v>
                </c:pt>
                <c:pt idx="7">
                  <c:v>53.28</c:v>
                </c:pt>
                <c:pt idx="8">
                  <c:v>79.14</c:v>
                </c:pt>
                <c:pt idx="9">
                  <c:v>69.209999999999994</c:v>
                </c:pt>
                <c:pt idx="10">
                  <c:v>70.03</c:v>
                </c:pt>
                <c:pt idx="11">
                  <c:v>72.39</c:v>
                </c:pt>
                <c:pt idx="12">
                  <c:v>75.150000000000006</c:v>
                </c:pt>
                <c:pt idx="13">
                  <c:v>92.07</c:v>
                </c:pt>
                <c:pt idx="14">
                  <c:v>68.290000000000006</c:v>
                </c:pt>
                <c:pt idx="15">
                  <c:v>84.72</c:v>
                </c:pt>
                <c:pt idx="16">
                  <c:v>68.099999999999994</c:v>
                </c:pt>
                <c:pt idx="17">
                  <c:v>86.18</c:v>
                </c:pt>
                <c:pt idx="18">
                  <c:v>69.44</c:v>
                </c:pt>
                <c:pt idx="19">
                  <c:v>82.41</c:v>
                </c:pt>
                <c:pt idx="20">
                  <c:v>97.25</c:v>
                </c:pt>
              </c:numCache>
            </c:numRef>
          </c:val>
          <c:smooth val="0"/>
          <c:extLst xmlns:c16r2="http://schemas.microsoft.com/office/drawing/2015/06/chart">
            <c:ext xmlns:c16="http://schemas.microsoft.com/office/drawing/2014/chart" uri="{C3380CC4-5D6E-409C-BE32-E72D297353CC}">
              <c16:uniqueId val="{00000003-C807-8F4E-860B-BCD617FDBA6E}"/>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cat>
            <c:strRef>
              <c:f>'по группам'!$B$8:$V$8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'по группам'!$B$15:$V$15</c:f>
              <c:numCache>
                <c:formatCode>General</c:formatCode>
                <c:ptCount val="21"/>
                <c:pt idx="0">
                  <c:v>92.41</c:v>
                </c:pt>
                <c:pt idx="1">
                  <c:v>83.56</c:v>
                </c:pt>
                <c:pt idx="2">
                  <c:v>99.04</c:v>
                </c:pt>
                <c:pt idx="3">
                  <c:v>97.21</c:v>
                </c:pt>
                <c:pt idx="4">
                  <c:v>89.73</c:v>
                </c:pt>
                <c:pt idx="5">
                  <c:v>89.77</c:v>
                </c:pt>
                <c:pt idx="6">
                  <c:v>93.04</c:v>
                </c:pt>
                <c:pt idx="7">
                  <c:v>88.24</c:v>
                </c:pt>
                <c:pt idx="8">
                  <c:v>91.16</c:v>
                </c:pt>
                <c:pt idx="9">
                  <c:v>86.5</c:v>
                </c:pt>
                <c:pt idx="10">
                  <c:v>87.01</c:v>
                </c:pt>
                <c:pt idx="11">
                  <c:v>86.89</c:v>
                </c:pt>
                <c:pt idx="12">
                  <c:v>87.94</c:v>
                </c:pt>
                <c:pt idx="13">
                  <c:v>97</c:v>
                </c:pt>
                <c:pt idx="14">
                  <c:v>94.84</c:v>
                </c:pt>
                <c:pt idx="15">
                  <c:v>94.19</c:v>
                </c:pt>
                <c:pt idx="16">
                  <c:v>88.7</c:v>
                </c:pt>
                <c:pt idx="17">
                  <c:v>95.37</c:v>
                </c:pt>
                <c:pt idx="18">
                  <c:v>92.28</c:v>
                </c:pt>
                <c:pt idx="19">
                  <c:v>97.03</c:v>
                </c:pt>
                <c:pt idx="20">
                  <c:v>99.23</c:v>
                </c:pt>
              </c:numCache>
            </c:numRef>
          </c:val>
          <c:smooth val="0"/>
          <c:extLst xmlns:c16r2="http://schemas.microsoft.com/office/drawing/2015/06/chart">
            <c:ext xmlns:c16="http://schemas.microsoft.com/office/drawing/2014/chart" uri="{C3380CC4-5D6E-409C-BE32-E72D297353CC}">
              <c16:uniqueId val="{00000004-C807-8F4E-860B-BCD617FDBA6E}"/>
            </c:ext>
          </c:extLst>
        </c:ser>
        <c:dLbls>
          <c:showLegendKey val="0"/>
          <c:showVal val="0"/>
          <c:showCatName val="0"/>
          <c:showSerName val="0"/>
          <c:showPercent val="0"/>
          <c:showBubbleSize val="0"/>
        </c:dLbls>
        <c:marker val="1"/>
        <c:smooth val="0"/>
        <c:axId val="243774208"/>
        <c:axId val="243775744"/>
      </c:lineChart>
      <c:catAx>
        <c:axId val="24377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775744"/>
        <c:crosses val="autoZero"/>
        <c:auto val="1"/>
        <c:lblAlgn val="ctr"/>
        <c:lblOffset val="100"/>
        <c:noMultiLvlLbl val="0"/>
      </c:catAx>
      <c:valAx>
        <c:axId val="24377574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77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cat>
            <c:strRef>
              <c:f>'по группам'!$B$8:$V$8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'по группам'!$B$71:$V$71</c:f>
              <c:numCache>
                <c:formatCode>General</c:formatCode>
                <c:ptCount val="21"/>
                <c:pt idx="0">
                  <c:v>65.83</c:v>
                </c:pt>
                <c:pt idx="1">
                  <c:v>35.17</c:v>
                </c:pt>
                <c:pt idx="2">
                  <c:v>95.41</c:v>
                </c:pt>
                <c:pt idx="3">
                  <c:v>80.05</c:v>
                </c:pt>
                <c:pt idx="4">
                  <c:v>47.08</c:v>
                </c:pt>
                <c:pt idx="5">
                  <c:v>48.58</c:v>
                </c:pt>
                <c:pt idx="6">
                  <c:v>39.86</c:v>
                </c:pt>
                <c:pt idx="7">
                  <c:v>34.85</c:v>
                </c:pt>
                <c:pt idx="8">
                  <c:v>68.52</c:v>
                </c:pt>
                <c:pt idx="9">
                  <c:v>56.78</c:v>
                </c:pt>
                <c:pt idx="10">
                  <c:v>63.17</c:v>
                </c:pt>
                <c:pt idx="11">
                  <c:v>63</c:v>
                </c:pt>
                <c:pt idx="12">
                  <c:v>53.34</c:v>
                </c:pt>
                <c:pt idx="13">
                  <c:v>84.27</c:v>
                </c:pt>
                <c:pt idx="14">
                  <c:v>39.590000000000003</c:v>
                </c:pt>
                <c:pt idx="15">
                  <c:v>67.2</c:v>
                </c:pt>
                <c:pt idx="16">
                  <c:v>43.33</c:v>
                </c:pt>
                <c:pt idx="17">
                  <c:v>64.45</c:v>
                </c:pt>
                <c:pt idx="18">
                  <c:v>44.41</c:v>
                </c:pt>
                <c:pt idx="19">
                  <c:v>55.68</c:v>
                </c:pt>
                <c:pt idx="20">
                  <c:v>89.6</c:v>
                </c:pt>
              </c:numCache>
            </c:numRef>
          </c:val>
          <c:smooth val="0"/>
          <c:extLst xmlns:c16r2="http://schemas.microsoft.com/office/drawing/2015/06/chart">
            <c:ext xmlns:c16="http://schemas.microsoft.com/office/drawing/2014/chart" uri="{C3380CC4-5D6E-409C-BE32-E72D297353CC}">
              <c16:uniqueId val="{00000000-CED5-7F4A-9309-A8C22DFB4F63}"/>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cat>
            <c:strRef>
              <c:f>'по группам'!$B$8:$V$8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'по группам'!$B$72:$V$72</c:f>
              <c:numCache>
                <c:formatCode>General</c:formatCode>
                <c:ptCount val="21"/>
                <c:pt idx="0">
                  <c:v>44.39</c:v>
                </c:pt>
                <c:pt idx="1">
                  <c:v>12.01</c:v>
                </c:pt>
                <c:pt idx="2">
                  <c:v>92.05</c:v>
                </c:pt>
                <c:pt idx="3">
                  <c:v>66.87</c:v>
                </c:pt>
                <c:pt idx="4">
                  <c:v>20.02</c:v>
                </c:pt>
                <c:pt idx="5">
                  <c:v>18.73</c:v>
                </c:pt>
                <c:pt idx="6">
                  <c:v>16.079999999999998</c:v>
                </c:pt>
                <c:pt idx="7">
                  <c:v>14.84</c:v>
                </c:pt>
                <c:pt idx="8">
                  <c:v>52.91</c:v>
                </c:pt>
                <c:pt idx="9">
                  <c:v>37.5</c:v>
                </c:pt>
                <c:pt idx="10">
                  <c:v>46.6</c:v>
                </c:pt>
                <c:pt idx="11">
                  <c:v>48.6</c:v>
                </c:pt>
                <c:pt idx="12">
                  <c:v>28.16</c:v>
                </c:pt>
                <c:pt idx="13">
                  <c:v>71.599999999999994</c:v>
                </c:pt>
                <c:pt idx="14">
                  <c:v>11.8</c:v>
                </c:pt>
                <c:pt idx="15">
                  <c:v>45.15</c:v>
                </c:pt>
                <c:pt idx="16">
                  <c:v>21.36</c:v>
                </c:pt>
                <c:pt idx="17">
                  <c:v>39.380000000000003</c:v>
                </c:pt>
                <c:pt idx="18">
                  <c:v>18.239999999999998</c:v>
                </c:pt>
                <c:pt idx="19">
                  <c:v>25.3</c:v>
                </c:pt>
                <c:pt idx="20">
                  <c:v>78.400000000000006</c:v>
                </c:pt>
              </c:numCache>
            </c:numRef>
          </c:val>
          <c:smooth val="0"/>
          <c:extLst xmlns:c16r2="http://schemas.microsoft.com/office/drawing/2015/06/chart">
            <c:ext xmlns:c16="http://schemas.microsoft.com/office/drawing/2014/chart" uri="{C3380CC4-5D6E-409C-BE32-E72D297353CC}">
              <c16:uniqueId val="{00000001-CED5-7F4A-9309-A8C22DFB4F63}"/>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cat>
            <c:strRef>
              <c:f>'по группам'!$B$8:$V$8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'по группам'!$B$73:$V$73</c:f>
              <c:numCache>
                <c:formatCode>General</c:formatCode>
                <c:ptCount val="21"/>
                <c:pt idx="0">
                  <c:v>69.5</c:v>
                </c:pt>
                <c:pt idx="1">
                  <c:v>31.76</c:v>
                </c:pt>
                <c:pt idx="2">
                  <c:v>96.74</c:v>
                </c:pt>
                <c:pt idx="3">
                  <c:v>81.11</c:v>
                </c:pt>
                <c:pt idx="4">
                  <c:v>46.15</c:v>
                </c:pt>
                <c:pt idx="5">
                  <c:v>49.84</c:v>
                </c:pt>
                <c:pt idx="6">
                  <c:v>34.200000000000003</c:v>
                </c:pt>
                <c:pt idx="7">
                  <c:v>30.54</c:v>
                </c:pt>
                <c:pt idx="8">
                  <c:v>71.34</c:v>
                </c:pt>
                <c:pt idx="9">
                  <c:v>57.98</c:v>
                </c:pt>
                <c:pt idx="10">
                  <c:v>68.319999999999993</c:v>
                </c:pt>
                <c:pt idx="11">
                  <c:v>65.39</c:v>
                </c:pt>
                <c:pt idx="12">
                  <c:v>58.31</c:v>
                </c:pt>
                <c:pt idx="13">
                  <c:v>88.11</c:v>
                </c:pt>
                <c:pt idx="14">
                  <c:v>32.96</c:v>
                </c:pt>
                <c:pt idx="15">
                  <c:v>70.849999999999994</c:v>
                </c:pt>
                <c:pt idx="16">
                  <c:v>41.69</c:v>
                </c:pt>
                <c:pt idx="17">
                  <c:v>68</c:v>
                </c:pt>
                <c:pt idx="18">
                  <c:v>41.59</c:v>
                </c:pt>
                <c:pt idx="19">
                  <c:v>57</c:v>
                </c:pt>
                <c:pt idx="20">
                  <c:v>93.97</c:v>
                </c:pt>
              </c:numCache>
            </c:numRef>
          </c:val>
          <c:smooth val="0"/>
          <c:extLst xmlns:c16r2="http://schemas.microsoft.com/office/drawing/2015/06/chart">
            <c:ext xmlns:c16="http://schemas.microsoft.com/office/drawing/2014/chart" uri="{C3380CC4-5D6E-409C-BE32-E72D297353CC}">
              <c16:uniqueId val="{00000002-CED5-7F4A-9309-A8C22DFB4F63}"/>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cat>
            <c:strRef>
              <c:f>'по группам'!$B$8:$V$8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'по группам'!$B$74:$V$74</c:f>
              <c:numCache>
                <c:formatCode>General</c:formatCode>
                <c:ptCount val="21"/>
                <c:pt idx="0">
                  <c:v>81.849999999999994</c:v>
                </c:pt>
                <c:pt idx="1">
                  <c:v>54.93</c:v>
                </c:pt>
                <c:pt idx="2">
                  <c:v>97.33</c:v>
                </c:pt>
                <c:pt idx="3">
                  <c:v>91.05</c:v>
                </c:pt>
                <c:pt idx="4">
                  <c:v>70.680000000000007</c:v>
                </c:pt>
                <c:pt idx="5">
                  <c:v>73.239999999999995</c:v>
                </c:pt>
                <c:pt idx="6">
                  <c:v>60.96</c:v>
                </c:pt>
                <c:pt idx="7">
                  <c:v>50.45</c:v>
                </c:pt>
                <c:pt idx="8">
                  <c:v>79.790000000000006</c:v>
                </c:pt>
                <c:pt idx="9">
                  <c:v>71.44</c:v>
                </c:pt>
                <c:pt idx="10">
                  <c:v>72.95</c:v>
                </c:pt>
                <c:pt idx="11">
                  <c:v>73.150000000000006</c:v>
                </c:pt>
                <c:pt idx="12">
                  <c:v>71.78</c:v>
                </c:pt>
                <c:pt idx="13">
                  <c:v>92.74</c:v>
                </c:pt>
                <c:pt idx="14">
                  <c:v>65.89</c:v>
                </c:pt>
                <c:pt idx="15">
                  <c:v>83.7</c:v>
                </c:pt>
                <c:pt idx="16">
                  <c:v>60.82</c:v>
                </c:pt>
                <c:pt idx="17">
                  <c:v>83.84</c:v>
                </c:pt>
                <c:pt idx="18">
                  <c:v>67.349999999999994</c:v>
                </c:pt>
                <c:pt idx="19">
                  <c:v>81.37</c:v>
                </c:pt>
                <c:pt idx="20">
                  <c:v>96.71</c:v>
                </c:pt>
              </c:numCache>
            </c:numRef>
          </c:val>
          <c:smooth val="0"/>
          <c:extLst xmlns:c16r2="http://schemas.microsoft.com/office/drawing/2015/06/chart">
            <c:ext xmlns:c16="http://schemas.microsoft.com/office/drawing/2014/chart" uri="{C3380CC4-5D6E-409C-BE32-E72D297353CC}">
              <c16:uniqueId val="{00000003-CED5-7F4A-9309-A8C22DFB4F63}"/>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cat>
            <c:strRef>
              <c:f>'по группам'!$B$8:$V$8</c:f>
              <c:strCache>
                <c:ptCount val="21"/>
                <c:pt idx="0">
                  <c:v>1K1</c:v>
                </c:pt>
                <c:pt idx="1">
                  <c:v>1K2</c:v>
                </c:pt>
                <c:pt idx="2">
                  <c:v>1K3</c:v>
                </c:pt>
                <c:pt idx="3">
                  <c:v>2K1</c:v>
                </c:pt>
                <c:pt idx="4">
                  <c:v>2K2</c:v>
                </c:pt>
                <c:pt idx="5">
                  <c:v>2K3</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pt idx="20">
                  <c:v>17</c:v>
                </c:pt>
              </c:strCache>
            </c:strRef>
          </c:cat>
          <c:val>
            <c:numRef>
              <c:f>'по группам'!$B$75:$V$75</c:f>
              <c:numCache>
                <c:formatCode>General</c:formatCode>
                <c:ptCount val="21"/>
                <c:pt idx="0">
                  <c:v>92.32</c:v>
                </c:pt>
                <c:pt idx="1">
                  <c:v>83.33</c:v>
                </c:pt>
                <c:pt idx="2">
                  <c:v>99.29</c:v>
                </c:pt>
                <c:pt idx="3">
                  <c:v>95.71</c:v>
                </c:pt>
                <c:pt idx="4">
                  <c:v>87.38</c:v>
                </c:pt>
                <c:pt idx="5">
                  <c:v>90.24</c:v>
                </c:pt>
                <c:pt idx="6">
                  <c:v>94.64</c:v>
                </c:pt>
                <c:pt idx="7">
                  <c:v>90.18</c:v>
                </c:pt>
                <c:pt idx="8">
                  <c:v>89.29</c:v>
                </c:pt>
                <c:pt idx="9">
                  <c:v>88.57</c:v>
                </c:pt>
                <c:pt idx="10">
                  <c:v>87.14</c:v>
                </c:pt>
                <c:pt idx="11">
                  <c:v>84.29</c:v>
                </c:pt>
                <c:pt idx="12">
                  <c:v>83.57</c:v>
                </c:pt>
                <c:pt idx="13">
                  <c:v>97.86</c:v>
                </c:pt>
                <c:pt idx="14">
                  <c:v>95.14</c:v>
                </c:pt>
                <c:pt idx="15">
                  <c:v>95</c:v>
                </c:pt>
                <c:pt idx="16">
                  <c:v>88.57</c:v>
                </c:pt>
                <c:pt idx="17">
                  <c:v>95.36</c:v>
                </c:pt>
                <c:pt idx="18">
                  <c:v>91.19</c:v>
                </c:pt>
                <c:pt idx="19">
                  <c:v>94.64</c:v>
                </c:pt>
                <c:pt idx="20">
                  <c:v>99.29</c:v>
                </c:pt>
              </c:numCache>
            </c:numRef>
          </c:val>
          <c:smooth val="0"/>
          <c:extLst xmlns:c16r2="http://schemas.microsoft.com/office/drawing/2015/06/chart">
            <c:ext xmlns:c16="http://schemas.microsoft.com/office/drawing/2014/chart" uri="{C3380CC4-5D6E-409C-BE32-E72D297353CC}">
              <c16:uniqueId val="{00000004-CED5-7F4A-9309-A8C22DFB4F63}"/>
            </c:ext>
          </c:extLst>
        </c:ser>
        <c:dLbls>
          <c:showLegendKey val="0"/>
          <c:showVal val="0"/>
          <c:showCatName val="0"/>
          <c:showSerName val="0"/>
          <c:showPercent val="0"/>
          <c:showBubbleSize val="0"/>
        </c:dLbls>
        <c:marker val="1"/>
        <c:smooth val="0"/>
        <c:axId val="243792896"/>
        <c:axId val="243823360"/>
      </c:lineChart>
      <c:catAx>
        <c:axId val="24379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823360"/>
        <c:crosses val="autoZero"/>
        <c:auto val="1"/>
        <c:lblAlgn val="ctr"/>
        <c:lblOffset val="100"/>
        <c:noMultiLvlLbl val="0"/>
      </c:catAx>
      <c:valAx>
        <c:axId val="24382336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79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баллы'!$B$8:$BA$8</c:f>
              <c:numCache>
                <c:formatCode>General</c:formatCode>
                <c:ptCount val="5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numCache>
            </c:numRef>
          </c:cat>
          <c:val>
            <c:numRef>
              <c:f>'первичные баллы'!$B$9:$BA$9</c:f>
              <c:numCache>
                <c:formatCode>General</c:formatCode>
                <c:ptCount val="52"/>
                <c:pt idx="0">
                  <c:v>0.1</c:v>
                </c:pt>
                <c:pt idx="1">
                  <c:v>0.1</c:v>
                </c:pt>
                <c:pt idx="2">
                  <c:v>0.2</c:v>
                </c:pt>
                <c:pt idx="3">
                  <c:v>0.3</c:v>
                </c:pt>
                <c:pt idx="4">
                  <c:v>0.4</c:v>
                </c:pt>
                <c:pt idx="5">
                  <c:v>0.5</c:v>
                </c:pt>
                <c:pt idx="6">
                  <c:v>0.7</c:v>
                </c:pt>
                <c:pt idx="7">
                  <c:v>0.8</c:v>
                </c:pt>
                <c:pt idx="8">
                  <c:v>0.9</c:v>
                </c:pt>
                <c:pt idx="9">
                  <c:v>1.1000000000000001</c:v>
                </c:pt>
                <c:pt idx="10">
                  <c:v>1.3</c:v>
                </c:pt>
                <c:pt idx="11">
                  <c:v>1.4</c:v>
                </c:pt>
                <c:pt idx="12">
                  <c:v>1.5</c:v>
                </c:pt>
                <c:pt idx="13">
                  <c:v>1.6</c:v>
                </c:pt>
                <c:pt idx="14">
                  <c:v>1.6</c:v>
                </c:pt>
                <c:pt idx="15">
                  <c:v>1.7</c:v>
                </c:pt>
                <c:pt idx="16">
                  <c:v>1.7</c:v>
                </c:pt>
                <c:pt idx="17">
                  <c:v>1.7</c:v>
                </c:pt>
                <c:pt idx="18">
                  <c:v>1.7</c:v>
                </c:pt>
                <c:pt idx="19">
                  <c:v>1.7</c:v>
                </c:pt>
                <c:pt idx="20">
                  <c:v>1.7</c:v>
                </c:pt>
                <c:pt idx="21">
                  <c:v>1.6</c:v>
                </c:pt>
                <c:pt idx="22">
                  <c:v>1.5</c:v>
                </c:pt>
                <c:pt idx="23">
                  <c:v>1.3</c:v>
                </c:pt>
                <c:pt idx="24">
                  <c:v>1.2</c:v>
                </c:pt>
                <c:pt idx="25">
                  <c:v>1.5</c:v>
                </c:pt>
                <c:pt idx="26">
                  <c:v>11.9</c:v>
                </c:pt>
                <c:pt idx="27">
                  <c:v>7.5</c:v>
                </c:pt>
                <c:pt idx="28">
                  <c:v>5.3</c:v>
                </c:pt>
                <c:pt idx="29">
                  <c:v>4.0999999999999996</c:v>
                </c:pt>
                <c:pt idx="30">
                  <c:v>3.3</c:v>
                </c:pt>
                <c:pt idx="31">
                  <c:v>2.7</c:v>
                </c:pt>
                <c:pt idx="32">
                  <c:v>4.5</c:v>
                </c:pt>
                <c:pt idx="33">
                  <c:v>3.7</c:v>
                </c:pt>
                <c:pt idx="34">
                  <c:v>3.2</c:v>
                </c:pt>
                <c:pt idx="35">
                  <c:v>2.8</c:v>
                </c:pt>
                <c:pt idx="36">
                  <c:v>2.6</c:v>
                </c:pt>
                <c:pt idx="37">
                  <c:v>2.2999999999999998</c:v>
                </c:pt>
                <c:pt idx="38">
                  <c:v>2.2000000000000002</c:v>
                </c:pt>
                <c:pt idx="39">
                  <c:v>2</c:v>
                </c:pt>
                <c:pt idx="40">
                  <c:v>1.8</c:v>
                </c:pt>
                <c:pt idx="41">
                  <c:v>1.6</c:v>
                </c:pt>
                <c:pt idx="42">
                  <c:v>1.5</c:v>
                </c:pt>
                <c:pt idx="43">
                  <c:v>1.3</c:v>
                </c:pt>
                <c:pt idx="44">
                  <c:v>1</c:v>
                </c:pt>
                <c:pt idx="45">
                  <c:v>1.6</c:v>
                </c:pt>
                <c:pt idx="46">
                  <c:v>1.2</c:v>
                </c:pt>
                <c:pt idx="47">
                  <c:v>0.9</c:v>
                </c:pt>
                <c:pt idx="48">
                  <c:v>0.7</c:v>
                </c:pt>
                <c:pt idx="49">
                  <c:v>0.5</c:v>
                </c:pt>
                <c:pt idx="50">
                  <c:v>0.3</c:v>
                </c:pt>
                <c:pt idx="51">
                  <c:v>0.1</c:v>
                </c:pt>
              </c:numCache>
            </c:numRef>
          </c:val>
          <c:smooth val="0"/>
          <c:extLst xmlns:c16r2="http://schemas.microsoft.com/office/drawing/2015/06/chart">
            <c:ext xmlns:c16="http://schemas.microsoft.com/office/drawing/2014/chart" uri="{C3380CC4-5D6E-409C-BE32-E72D297353CC}">
              <c16:uniqueId val="{00000000-01D9-6F4E-BA3E-AD54EC23FB85}"/>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баллы'!$B$8:$BA$8</c:f>
              <c:numCache>
                <c:formatCode>General</c:formatCode>
                <c:ptCount val="5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numCache>
            </c:numRef>
          </c:cat>
          <c:val>
            <c:numRef>
              <c:f>'первичные баллы'!$B$10:$BA$10</c:f>
              <c:numCache>
                <c:formatCode>General</c:formatCode>
                <c:ptCount val="52"/>
                <c:pt idx="0">
                  <c:v>0</c:v>
                </c:pt>
                <c:pt idx="1">
                  <c:v>0</c:v>
                </c:pt>
                <c:pt idx="2">
                  <c:v>0.1</c:v>
                </c:pt>
                <c:pt idx="3">
                  <c:v>0.1</c:v>
                </c:pt>
                <c:pt idx="4">
                  <c:v>0.2</c:v>
                </c:pt>
                <c:pt idx="5">
                  <c:v>0.3</c:v>
                </c:pt>
                <c:pt idx="6">
                  <c:v>0.4</c:v>
                </c:pt>
                <c:pt idx="7">
                  <c:v>0.5</c:v>
                </c:pt>
                <c:pt idx="8">
                  <c:v>0.7</c:v>
                </c:pt>
                <c:pt idx="9">
                  <c:v>0.9</c:v>
                </c:pt>
                <c:pt idx="10">
                  <c:v>1</c:v>
                </c:pt>
                <c:pt idx="11">
                  <c:v>1.3</c:v>
                </c:pt>
                <c:pt idx="12">
                  <c:v>1.4</c:v>
                </c:pt>
                <c:pt idx="13">
                  <c:v>1.6</c:v>
                </c:pt>
                <c:pt idx="14">
                  <c:v>1.6</c:v>
                </c:pt>
                <c:pt idx="15">
                  <c:v>1.8</c:v>
                </c:pt>
                <c:pt idx="16">
                  <c:v>1.9</c:v>
                </c:pt>
                <c:pt idx="17">
                  <c:v>2.2000000000000002</c:v>
                </c:pt>
                <c:pt idx="18">
                  <c:v>2.1</c:v>
                </c:pt>
                <c:pt idx="19">
                  <c:v>2.2000000000000002</c:v>
                </c:pt>
                <c:pt idx="20">
                  <c:v>2.2000000000000002</c:v>
                </c:pt>
                <c:pt idx="21">
                  <c:v>2.2000000000000002</c:v>
                </c:pt>
                <c:pt idx="22">
                  <c:v>2</c:v>
                </c:pt>
                <c:pt idx="23">
                  <c:v>1.9</c:v>
                </c:pt>
                <c:pt idx="24">
                  <c:v>1.8</c:v>
                </c:pt>
                <c:pt idx="25">
                  <c:v>1.8</c:v>
                </c:pt>
                <c:pt idx="26">
                  <c:v>9.4</c:v>
                </c:pt>
                <c:pt idx="27">
                  <c:v>5.9</c:v>
                </c:pt>
                <c:pt idx="28">
                  <c:v>4.0999999999999996</c:v>
                </c:pt>
                <c:pt idx="29">
                  <c:v>3.7</c:v>
                </c:pt>
                <c:pt idx="30">
                  <c:v>3.3</c:v>
                </c:pt>
                <c:pt idx="31">
                  <c:v>2.9</c:v>
                </c:pt>
                <c:pt idx="32">
                  <c:v>3.9</c:v>
                </c:pt>
                <c:pt idx="33">
                  <c:v>3.5</c:v>
                </c:pt>
                <c:pt idx="34">
                  <c:v>3.1</c:v>
                </c:pt>
                <c:pt idx="35">
                  <c:v>2.9</c:v>
                </c:pt>
                <c:pt idx="36">
                  <c:v>2.7</c:v>
                </c:pt>
                <c:pt idx="37">
                  <c:v>2.5</c:v>
                </c:pt>
                <c:pt idx="38">
                  <c:v>2.5</c:v>
                </c:pt>
                <c:pt idx="39">
                  <c:v>2.2000000000000002</c:v>
                </c:pt>
                <c:pt idx="40">
                  <c:v>2.2999999999999998</c:v>
                </c:pt>
                <c:pt idx="41">
                  <c:v>2</c:v>
                </c:pt>
                <c:pt idx="42">
                  <c:v>2</c:v>
                </c:pt>
                <c:pt idx="43">
                  <c:v>1.7</c:v>
                </c:pt>
                <c:pt idx="44">
                  <c:v>1.4</c:v>
                </c:pt>
                <c:pt idx="45">
                  <c:v>1.7</c:v>
                </c:pt>
                <c:pt idx="46">
                  <c:v>1.4</c:v>
                </c:pt>
                <c:pt idx="47">
                  <c:v>1</c:v>
                </c:pt>
                <c:pt idx="48">
                  <c:v>0.8</c:v>
                </c:pt>
                <c:pt idx="49">
                  <c:v>0.6</c:v>
                </c:pt>
                <c:pt idx="50">
                  <c:v>0.4</c:v>
                </c:pt>
                <c:pt idx="51">
                  <c:v>0.1</c:v>
                </c:pt>
              </c:numCache>
            </c:numRef>
          </c:val>
          <c:smooth val="0"/>
          <c:extLst xmlns:c16r2="http://schemas.microsoft.com/office/drawing/2015/06/chart">
            <c:ext xmlns:c16="http://schemas.microsoft.com/office/drawing/2014/chart" uri="{C3380CC4-5D6E-409C-BE32-E72D297353CC}">
              <c16:uniqueId val="{00000001-01D9-6F4E-BA3E-AD54EC23FB85}"/>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баллы'!$B$8:$BA$8</c:f>
              <c:numCache>
                <c:formatCode>General</c:formatCode>
                <c:ptCount val="5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numCache>
            </c:numRef>
          </c:cat>
          <c:val>
            <c:numRef>
              <c:f>'первичные баллы'!$B$22:$BA$22</c:f>
              <c:numCache>
                <c:formatCode>General</c:formatCode>
                <c:ptCount val="52"/>
                <c:pt idx="0">
                  <c:v>0</c:v>
                </c:pt>
                <c:pt idx="1">
                  <c:v>0.1</c:v>
                </c:pt>
                <c:pt idx="2">
                  <c:v>0</c:v>
                </c:pt>
                <c:pt idx="3">
                  <c:v>0.2</c:v>
                </c:pt>
                <c:pt idx="4">
                  <c:v>0.3</c:v>
                </c:pt>
                <c:pt idx="5">
                  <c:v>0.3</c:v>
                </c:pt>
                <c:pt idx="6">
                  <c:v>0.3</c:v>
                </c:pt>
                <c:pt idx="7">
                  <c:v>0.4</c:v>
                </c:pt>
                <c:pt idx="8">
                  <c:v>0.6</c:v>
                </c:pt>
                <c:pt idx="9">
                  <c:v>1.4</c:v>
                </c:pt>
                <c:pt idx="10">
                  <c:v>1.2</c:v>
                </c:pt>
                <c:pt idx="11">
                  <c:v>1.2</c:v>
                </c:pt>
                <c:pt idx="12">
                  <c:v>1.6</c:v>
                </c:pt>
                <c:pt idx="13">
                  <c:v>1.6</c:v>
                </c:pt>
                <c:pt idx="14">
                  <c:v>1.9</c:v>
                </c:pt>
                <c:pt idx="15">
                  <c:v>2.4</c:v>
                </c:pt>
                <c:pt idx="16">
                  <c:v>2.1</c:v>
                </c:pt>
                <c:pt idx="17">
                  <c:v>2.2000000000000002</c:v>
                </c:pt>
                <c:pt idx="18">
                  <c:v>2.4</c:v>
                </c:pt>
                <c:pt idx="19">
                  <c:v>2.9</c:v>
                </c:pt>
                <c:pt idx="20">
                  <c:v>2.1</c:v>
                </c:pt>
                <c:pt idx="21">
                  <c:v>2.2000000000000002</c:v>
                </c:pt>
                <c:pt idx="22">
                  <c:v>2.2000000000000002</c:v>
                </c:pt>
                <c:pt idx="23">
                  <c:v>2</c:v>
                </c:pt>
                <c:pt idx="24">
                  <c:v>1.9</c:v>
                </c:pt>
                <c:pt idx="25">
                  <c:v>2.2000000000000002</c:v>
                </c:pt>
                <c:pt idx="26">
                  <c:v>8.6999999999999993</c:v>
                </c:pt>
                <c:pt idx="27">
                  <c:v>5.5</c:v>
                </c:pt>
                <c:pt idx="28">
                  <c:v>3.9</c:v>
                </c:pt>
                <c:pt idx="29">
                  <c:v>3</c:v>
                </c:pt>
                <c:pt idx="30">
                  <c:v>2.9</c:v>
                </c:pt>
                <c:pt idx="31">
                  <c:v>2.5</c:v>
                </c:pt>
                <c:pt idx="32">
                  <c:v>3.7</c:v>
                </c:pt>
                <c:pt idx="33">
                  <c:v>3.8</c:v>
                </c:pt>
                <c:pt idx="34">
                  <c:v>3.2</c:v>
                </c:pt>
                <c:pt idx="35">
                  <c:v>2.2999999999999998</c:v>
                </c:pt>
                <c:pt idx="36">
                  <c:v>2.4</c:v>
                </c:pt>
                <c:pt idx="37">
                  <c:v>2.2999999999999998</c:v>
                </c:pt>
                <c:pt idx="38">
                  <c:v>2.7</c:v>
                </c:pt>
                <c:pt idx="39">
                  <c:v>2</c:v>
                </c:pt>
                <c:pt idx="40">
                  <c:v>2.1</c:v>
                </c:pt>
                <c:pt idx="41">
                  <c:v>2</c:v>
                </c:pt>
                <c:pt idx="42">
                  <c:v>2</c:v>
                </c:pt>
                <c:pt idx="43">
                  <c:v>1.8</c:v>
                </c:pt>
                <c:pt idx="44">
                  <c:v>1.2</c:v>
                </c:pt>
                <c:pt idx="45">
                  <c:v>1.8</c:v>
                </c:pt>
                <c:pt idx="46">
                  <c:v>1.6</c:v>
                </c:pt>
                <c:pt idx="47">
                  <c:v>0.7</c:v>
                </c:pt>
                <c:pt idx="48">
                  <c:v>0.8</c:v>
                </c:pt>
                <c:pt idx="49">
                  <c:v>0.7</c:v>
                </c:pt>
                <c:pt idx="50">
                  <c:v>0.2</c:v>
                </c:pt>
                <c:pt idx="51">
                  <c:v>0.1</c:v>
                </c:pt>
              </c:numCache>
            </c:numRef>
          </c:val>
          <c:smooth val="0"/>
          <c:extLst xmlns:c16r2="http://schemas.microsoft.com/office/drawing/2015/06/chart">
            <c:ext xmlns:c16="http://schemas.microsoft.com/office/drawing/2014/chart" uri="{C3380CC4-5D6E-409C-BE32-E72D297353CC}">
              <c16:uniqueId val="{00000002-01D9-6F4E-BA3E-AD54EC23FB85}"/>
            </c:ext>
          </c:extLst>
        </c:ser>
        <c:dLbls>
          <c:showLegendKey val="0"/>
          <c:showVal val="0"/>
          <c:showCatName val="0"/>
          <c:showSerName val="0"/>
          <c:showPercent val="0"/>
          <c:showBubbleSize val="0"/>
        </c:dLbls>
        <c:marker val="1"/>
        <c:smooth val="0"/>
        <c:axId val="243844224"/>
        <c:axId val="243845760"/>
      </c:lineChart>
      <c:catAx>
        <c:axId val="24384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845760"/>
        <c:crosses val="autoZero"/>
        <c:auto val="1"/>
        <c:lblAlgn val="ctr"/>
        <c:lblOffset val="100"/>
        <c:noMultiLvlLbl val="0"/>
      </c:catAx>
      <c:valAx>
        <c:axId val="243845760"/>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384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cat>
            <c:strRef>
              <c:f>'по группам'!$B$8:$U$8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'по группам'!$B$11:$U$11</c:f>
              <c:numCache>
                <c:formatCode>General</c:formatCode>
                <c:ptCount val="20"/>
                <c:pt idx="0">
                  <c:v>56.46</c:v>
                </c:pt>
                <c:pt idx="1">
                  <c:v>80.319999999999993</c:v>
                </c:pt>
                <c:pt idx="2">
                  <c:v>55.35</c:v>
                </c:pt>
                <c:pt idx="3">
                  <c:v>78.849999999999994</c:v>
                </c:pt>
                <c:pt idx="4">
                  <c:v>69.38</c:v>
                </c:pt>
                <c:pt idx="5">
                  <c:v>73.62</c:v>
                </c:pt>
                <c:pt idx="6">
                  <c:v>71.239999999999995</c:v>
                </c:pt>
                <c:pt idx="7">
                  <c:v>52.95</c:v>
                </c:pt>
                <c:pt idx="8">
                  <c:v>62.64</c:v>
                </c:pt>
                <c:pt idx="9">
                  <c:v>65.959999999999994</c:v>
                </c:pt>
                <c:pt idx="10">
                  <c:v>73.09</c:v>
                </c:pt>
                <c:pt idx="11">
                  <c:v>69.12</c:v>
                </c:pt>
                <c:pt idx="12">
                  <c:v>58.15</c:v>
                </c:pt>
                <c:pt idx="13">
                  <c:v>70.849999999999994</c:v>
                </c:pt>
                <c:pt idx="14">
                  <c:v>60.4</c:v>
                </c:pt>
                <c:pt idx="15">
                  <c:v>66.8</c:v>
                </c:pt>
                <c:pt idx="16">
                  <c:v>53.27</c:v>
                </c:pt>
                <c:pt idx="17">
                  <c:v>79.02</c:v>
                </c:pt>
                <c:pt idx="18">
                  <c:v>42.75</c:v>
                </c:pt>
                <c:pt idx="19">
                  <c:v>37.46</c:v>
                </c:pt>
              </c:numCache>
            </c:numRef>
          </c:val>
          <c:smooth val="0"/>
          <c:extLst xmlns:c16r2="http://schemas.microsoft.com/office/drawing/2015/06/chart">
            <c:ext xmlns:c16="http://schemas.microsoft.com/office/drawing/2014/chart" uri="{C3380CC4-5D6E-409C-BE32-E72D297353CC}">
              <c16:uniqueId val="{00000000-BCB9-CC4B-8AEA-3CF3AAF42B9E}"/>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cat>
            <c:strRef>
              <c:f>'по группам'!$B$8:$U$8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'по группам'!$B$12:$U$12</c:f>
              <c:numCache>
                <c:formatCode>General</c:formatCode>
                <c:ptCount val="20"/>
                <c:pt idx="0">
                  <c:v>14.9</c:v>
                </c:pt>
                <c:pt idx="1">
                  <c:v>53.95</c:v>
                </c:pt>
                <c:pt idx="2">
                  <c:v>10.16</c:v>
                </c:pt>
                <c:pt idx="3">
                  <c:v>34.44</c:v>
                </c:pt>
                <c:pt idx="4">
                  <c:v>19.45</c:v>
                </c:pt>
                <c:pt idx="5">
                  <c:v>47.86</c:v>
                </c:pt>
                <c:pt idx="6">
                  <c:v>32.31</c:v>
                </c:pt>
                <c:pt idx="7">
                  <c:v>22.26</c:v>
                </c:pt>
                <c:pt idx="8">
                  <c:v>21.16</c:v>
                </c:pt>
                <c:pt idx="9">
                  <c:v>25.19</c:v>
                </c:pt>
                <c:pt idx="10">
                  <c:v>43.98</c:v>
                </c:pt>
                <c:pt idx="11">
                  <c:v>34.71</c:v>
                </c:pt>
                <c:pt idx="12">
                  <c:v>23.49</c:v>
                </c:pt>
                <c:pt idx="13">
                  <c:v>19.21</c:v>
                </c:pt>
                <c:pt idx="14">
                  <c:v>15.97</c:v>
                </c:pt>
                <c:pt idx="15">
                  <c:v>14.05</c:v>
                </c:pt>
                <c:pt idx="16">
                  <c:v>7.03</c:v>
                </c:pt>
                <c:pt idx="17">
                  <c:v>35.79</c:v>
                </c:pt>
                <c:pt idx="18">
                  <c:v>10.6</c:v>
                </c:pt>
                <c:pt idx="19">
                  <c:v>7.18</c:v>
                </c:pt>
              </c:numCache>
            </c:numRef>
          </c:val>
          <c:smooth val="0"/>
          <c:extLst xmlns:c16r2="http://schemas.microsoft.com/office/drawing/2015/06/chart">
            <c:ext xmlns:c16="http://schemas.microsoft.com/office/drawing/2014/chart" uri="{C3380CC4-5D6E-409C-BE32-E72D297353CC}">
              <c16:uniqueId val="{00000001-BCB9-CC4B-8AEA-3CF3AAF42B9E}"/>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cat>
            <c:strRef>
              <c:f>'по группам'!$B$8:$U$8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'по группам'!$B$13:$U$13</c:f>
              <c:numCache>
                <c:formatCode>General</c:formatCode>
                <c:ptCount val="20"/>
                <c:pt idx="0">
                  <c:v>39.630000000000003</c:v>
                </c:pt>
                <c:pt idx="1">
                  <c:v>73.38</c:v>
                </c:pt>
                <c:pt idx="2">
                  <c:v>32.020000000000003</c:v>
                </c:pt>
                <c:pt idx="3">
                  <c:v>68.680000000000007</c:v>
                </c:pt>
                <c:pt idx="4">
                  <c:v>54.59</c:v>
                </c:pt>
                <c:pt idx="5">
                  <c:v>67.64</c:v>
                </c:pt>
                <c:pt idx="6">
                  <c:v>59.81</c:v>
                </c:pt>
                <c:pt idx="7">
                  <c:v>41.65</c:v>
                </c:pt>
                <c:pt idx="8">
                  <c:v>50.87</c:v>
                </c:pt>
                <c:pt idx="9">
                  <c:v>55.37</c:v>
                </c:pt>
                <c:pt idx="10">
                  <c:v>66.7</c:v>
                </c:pt>
                <c:pt idx="11">
                  <c:v>61.33</c:v>
                </c:pt>
                <c:pt idx="12">
                  <c:v>45.96</c:v>
                </c:pt>
                <c:pt idx="13">
                  <c:v>58.6</c:v>
                </c:pt>
                <c:pt idx="14">
                  <c:v>47.45</c:v>
                </c:pt>
                <c:pt idx="15">
                  <c:v>51.01</c:v>
                </c:pt>
                <c:pt idx="16">
                  <c:v>33.909999999999997</c:v>
                </c:pt>
                <c:pt idx="17">
                  <c:v>73.099999999999994</c:v>
                </c:pt>
                <c:pt idx="18">
                  <c:v>29.85</c:v>
                </c:pt>
                <c:pt idx="19">
                  <c:v>22.92</c:v>
                </c:pt>
              </c:numCache>
            </c:numRef>
          </c:val>
          <c:smooth val="0"/>
          <c:extLst xmlns:c16r2="http://schemas.microsoft.com/office/drawing/2015/06/chart">
            <c:ext xmlns:c16="http://schemas.microsoft.com/office/drawing/2014/chart" uri="{C3380CC4-5D6E-409C-BE32-E72D297353CC}">
              <c16:uniqueId val="{00000002-BCB9-CC4B-8AEA-3CF3AAF42B9E}"/>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cat>
            <c:strRef>
              <c:f>'по группам'!$B$8:$U$8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'по группам'!$B$14:$U$14</c:f>
              <c:numCache>
                <c:formatCode>General</c:formatCode>
                <c:ptCount val="20"/>
                <c:pt idx="0">
                  <c:v>69.13</c:v>
                </c:pt>
                <c:pt idx="1">
                  <c:v>87.07</c:v>
                </c:pt>
                <c:pt idx="2">
                  <c:v>71.16</c:v>
                </c:pt>
                <c:pt idx="3">
                  <c:v>91.06</c:v>
                </c:pt>
                <c:pt idx="4">
                  <c:v>84.12</c:v>
                </c:pt>
                <c:pt idx="5">
                  <c:v>79.349999999999994</c:v>
                </c:pt>
                <c:pt idx="6">
                  <c:v>82.01</c:v>
                </c:pt>
                <c:pt idx="7">
                  <c:v>59.69</c:v>
                </c:pt>
                <c:pt idx="8">
                  <c:v>72.849999999999994</c:v>
                </c:pt>
                <c:pt idx="9">
                  <c:v>75.66</c:v>
                </c:pt>
                <c:pt idx="10">
                  <c:v>79.41</c:v>
                </c:pt>
                <c:pt idx="11">
                  <c:v>76.88</c:v>
                </c:pt>
                <c:pt idx="12">
                  <c:v>66.53</c:v>
                </c:pt>
                <c:pt idx="13">
                  <c:v>84.67</c:v>
                </c:pt>
                <c:pt idx="14">
                  <c:v>71.88</c:v>
                </c:pt>
                <c:pt idx="15">
                  <c:v>82.3</c:v>
                </c:pt>
                <c:pt idx="16">
                  <c:v>67.62</c:v>
                </c:pt>
                <c:pt idx="17">
                  <c:v>88.73</c:v>
                </c:pt>
                <c:pt idx="18">
                  <c:v>49.47</c:v>
                </c:pt>
                <c:pt idx="19">
                  <c:v>43.95</c:v>
                </c:pt>
              </c:numCache>
            </c:numRef>
          </c:val>
          <c:smooth val="0"/>
          <c:extLst xmlns:c16r2="http://schemas.microsoft.com/office/drawing/2015/06/chart">
            <c:ext xmlns:c16="http://schemas.microsoft.com/office/drawing/2014/chart" uri="{C3380CC4-5D6E-409C-BE32-E72D297353CC}">
              <c16:uniqueId val="{00000003-BCB9-CC4B-8AEA-3CF3AAF42B9E}"/>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cat>
            <c:strRef>
              <c:f>'по группам'!$B$8:$U$8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'по группам'!$B$15:$U$15</c:f>
              <c:numCache>
                <c:formatCode>General</c:formatCode>
                <c:ptCount val="20"/>
                <c:pt idx="0">
                  <c:v>88.62</c:v>
                </c:pt>
                <c:pt idx="1">
                  <c:v>95.98</c:v>
                </c:pt>
                <c:pt idx="2">
                  <c:v>95.65</c:v>
                </c:pt>
                <c:pt idx="3">
                  <c:v>98.42</c:v>
                </c:pt>
                <c:pt idx="4">
                  <c:v>96.16</c:v>
                </c:pt>
                <c:pt idx="5">
                  <c:v>89.93</c:v>
                </c:pt>
                <c:pt idx="6">
                  <c:v>94.45</c:v>
                </c:pt>
                <c:pt idx="7">
                  <c:v>83.11</c:v>
                </c:pt>
                <c:pt idx="8">
                  <c:v>90.76</c:v>
                </c:pt>
                <c:pt idx="9">
                  <c:v>92.42</c:v>
                </c:pt>
                <c:pt idx="10">
                  <c:v>91.15</c:v>
                </c:pt>
                <c:pt idx="11">
                  <c:v>90.08</c:v>
                </c:pt>
                <c:pt idx="12">
                  <c:v>88.08</c:v>
                </c:pt>
                <c:pt idx="13">
                  <c:v>95.99</c:v>
                </c:pt>
                <c:pt idx="14">
                  <c:v>89.5</c:v>
                </c:pt>
                <c:pt idx="15">
                  <c:v>95.78</c:v>
                </c:pt>
                <c:pt idx="16">
                  <c:v>89.69</c:v>
                </c:pt>
                <c:pt idx="17">
                  <c:v>95.88</c:v>
                </c:pt>
                <c:pt idx="18">
                  <c:v>78.16</c:v>
                </c:pt>
                <c:pt idx="19">
                  <c:v>76.2</c:v>
                </c:pt>
              </c:numCache>
            </c:numRef>
          </c:val>
          <c:smooth val="0"/>
          <c:extLst xmlns:c16r2="http://schemas.microsoft.com/office/drawing/2015/06/chart">
            <c:ext xmlns:c16="http://schemas.microsoft.com/office/drawing/2014/chart" uri="{C3380CC4-5D6E-409C-BE32-E72D297353CC}">
              <c16:uniqueId val="{00000004-BCB9-CC4B-8AEA-3CF3AAF42B9E}"/>
            </c:ext>
          </c:extLst>
        </c:ser>
        <c:dLbls>
          <c:showLegendKey val="0"/>
          <c:showVal val="0"/>
          <c:showCatName val="0"/>
          <c:showSerName val="0"/>
          <c:showPercent val="0"/>
          <c:showBubbleSize val="0"/>
        </c:dLbls>
        <c:marker val="1"/>
        <c:smooth val="0"/>
        <c:axId val="154539520"/>
        <c:axId val="154541056"/>
      </c:lineChart>
      <c:catAx>
        <c:axId val="15453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541056"/>
        <c:crosses val="autoZero"/>
        <c:auto val="1"/>
        <c:lblAlgn val="ctr"/>
        <c:lblOffset val="100"/>
        <c:noMultiLvlLbl val="0"/>
      </c:catAx>
      <c:valAx>
        <c:axId val="1545410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53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сравнение!$E$5</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сравнение!$F$4:$H$4</c:f>
              <c:strCache>
                <c:ptCount val="3"/>
                <c:pt idx="0">
                  <c:v>  Понизили (Отметка &lt; Отметка по журналу) %</c:v>
                </c:pt>
                <c:pt idx="1">
                  <c:v>  Подтвердили (Отметка = Отметке по журналу) %</c:v>
                </c:pt>
                <c:pt idx="2">
                  <c:v>  Повысили (Отметка &gt; Отметка по журналу) %</c:v>
                </c:pt>
              </c:strCache>
            </c:strRef>
          </c:cat>
          <c:val>
            <c:numRef>
              <c:f>сравнение!$F$5:$H$5</c:f>
              <c:numCache>
                <c:formatCode>General</c:formatCode>
                <c:ptCount val="3"/>
                <c:pt idx="0">
                  <c:v>54.81</c:v>
                </c:pt>
                <c:pt idx="1">
                  <c:v>40.32</c:v>
                </c:pt>
                <c:pt idx="2">
                  <c:v>4.87</c:v>
                </c:pt>
              </c:numCache>
            </c:numRef>
          </c:val>
          <c:extLst xmlns:c16r2="http://schemas.microsoft.com/office/drawing/2015/06/chart">
            <c:ext xmlns:c16="http://schemas.microsoft.com/office/drawing/2014/chart" uri="{C3380CC4-5D6E-409C-BE32-E72D297353CC}">
              <c16:uniqueId val="{00000000-88DC-B149-934E-CF0A43FC0F8A}"/>
            </c:ext>
          </c:extLst>
        </c:ser>
        <c:ser>
          <c:idx val="1"/>
          <c:order val="1"/>
          <c:tx>
            <c:strRef>
              <c:f>сравнение!$E$6</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сравнение!$F$4:$H$4</c:f>
              <c:strCache>
                <c:ptCount val="3"/>
                <c:pt idx="0">
                  <c:v>  Понизили (Отметка &lt; Отметка по журналу) %</c:v>
                </c:pt>
                <c:pt idx="1">
                  <c:v>  Подтвердили (Отметка = Отметке по журналу) %</c:v>
                </c:pt>
                <c:pt idx="2">
                  <c:v>  Повысили (Отметка &gt; Отметка по журналу) %</c:v>
                </c:pt>
              </c:strCache>
            </c:strRef>
          </c:cat>
          <c:val>
            <c:numRef>
              <c:f>сравнение!$F$6:$H$6</c:f>
              <c:numCache>
                <c:formatCode>General</c:formatCode>
                <c:ptCount val="3"/>
                <c:pt idx="0">
                  <c:v>59.84</c:v>
                </c:pt>
                <c:pt idx="1">
                  <c:v>36.21</c:v>
                </c:pt>
                <c:pt idx="2">
                  <c:v>3.95</c:v>
                </c:pt>
              </c:numCache>
            </c:numRef>
          </c:val>
          <c:extLst xmlns:c16r2="http://schemas.microsoft.com/office/drawing/2015/06/chart">
            <c:ext xmlns:c16="http://schemas.microsoft.com/office/drawing/2014/chart" uri="{C3380CC4-5D6E-409C-BE32-E72D297353CC}">
              <c16:uniqueId val="{00000001-88DC-B149-934E-CF0A43FC0F8A}"/>
            </c:ext>
          </c:extLst>
        </c:ser>
        <c:dLbls>
          <c:showLegendKey val="0"/>
          <c:showVal val="0"/>
          <c:showCatName val="0"/>
          <c:showSerName val="0"/>
          <c:showPercent val="0"/>
          <c:showBubbleSize val="0"/>
        </c:dLbls>
        <c:gapWidth val="219"/>
        <c:overlap val="-27"/>
        <c:axId val="244011776"/>
        <c:axId val="244013312"/>
      </c:barChart>
      <c:catAx>
        <c:axId val="24401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013312"/>
        <c:crosses val="autoZero"/>
        <c:auto val="1"/>
        <c:lblAlgn val="ctr"/>
        <c:lblOffset val="100"/>
        <c:noMultiLvlLbl val="0"/>
      </c:catAx>
      <c:valAx>
        <c:axId val="24401331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011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v>Вся выборка</c:v>
          </c:tx>
          <c:spPr>
            <a:solidFill>
              <a:srgbClr val="5B9BD5"/>
            </a:solidFill>
            <a:ln>
              <a:noFill/>
            </a:ln>
            <a:effectLst/>
          </c:spPr>
          <c:invertIfNegative val="1"/>
          <c:cat>
            <c:strRef>
              <c:f>'выполнение заданий'!$B$4:$P$4</c:f>
              <c:strCache>
                <c:ptCount val="15"/>
                <c:pt idx="0">
                  <c:v>1</c:v>
                </c:pt>
                <c:pt idx="1">
                  <c:v>2</c:v>
                </c:pt>
                <c:pt idx="2">
                  <c:v>3</c:v>
                </c:pt>
                <c:pt idx="3">
                  <c:v>4</c:v>
                </c:pt>
                <c:pt idx="4">
                  <c:v> 5.1 </c:v>
                </c:pt>
                <c:pt idx="5">
                  <c:v> 5.2 </c:v>
                </c:pt>
                <c:pt idx="6">
                  <c:v> 6.1</c:v>
                </c:pt>
                <c:pt idx="7">
                  <c:v> 6.2</c:v>
                </c:pt>
                <c:pt idx="8">
                  <c:v>7</c:v>
                </c:pt>
                <c:pt idx="9">
                  <c:v>8</c:v>
                </c:pt>
                <c:pt idx="10">
                  <c:v> 9.1</c:v>
                </c:pt>
                <c:pt idx="11">
                  <c:v> 9.2</c:v>
                </c:pt>
                <c:pt idx="12">
                  <c:v>10</c:v>
                </c:pt>
                <c:pt idx="13">
                  <c:v>11</c:v>
                </c:pt>
                <c:pt idx="14">
                  <c:v>12</c:v>
                </c:pt>
              </c:strCache>
            </c:strRef>
          </c:cat>
          <c:val>
            <c:numRef>
              <c:f>'выполнение заданий'!$B$5:$P$5</c:f>
              <c:numCache>
                <c:formatCode>General</c:formatCode>
                <c:ptCount val="15"/>
                <c:pt idx="0">
                  <c:v>88.67</c:v>
                </c:pt>
                <c:pt idx="1">
                  <c:v>76.44</c:v>
                </c:pt>
                <c:pt idx="2">
                  <c:v>79.72</c:v>
                </c:pt>
                <c:pt idx="3">
                  <c:v>53.78</c:v>
                </c:pt>
                <c:pt idx="4">
                  <c:v>55.18</c:v>
                </c:pt>
                <c:pt idx="5">
                  <c:v>41.42</c:v>
                </c:pt>
                <c:pt idx="6">
                  <c:v>90.49</c:v>
                </c:pt>
                <c:pt idx="7">
                  <c:v>81.33</c:v>
                </c:pt>
                <c:pt idx="8">
                  <c:v>53.4</c:v>
                </c:pt>
                <c:pt idx="9">
                  <c:v>39.659999999999997</c:v>
                </c:pt>
                <c:pt idx="10">
                  <c:v>48.35</c:v>
                </c:pt>
                <c:pt idx="11">
                  <c:v>37.11</c:v>
                </c:pt>
                <c:pt idx="12">
                  <c:v>51.34</c:v>
                </c:pt>
                <c:pt idx="13">
                  <c:v>64.489999999999995</c:v>
                </c:pt>
                <c:pt idx="14">
                  <c:v>10.53</c:v>
                </c:pt>
              </c:numCache>
            </c:numRef>
          </c:val>
          <c:extLst xmlns:c16r2="http://schemas.microsoft.com/office/drawing/2015/06/chart">
            <c:ext xmlns:c16="http://schemas.microsoft.com/office/drawing/2014/chart" uri="{C3380CC4-5D6E-409C-BE32-E72D297353CC}">
              <c16:uniqueId val="{00000000-50E7-CD48-88C3-4BEEAAC05C87}"/>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1"/>
          <c:order val="1"/>
          <c:tx>
            <c:v>г. Санкт-Петербург</c:v>
          </c:tx>
          <c:spPr>
            <a:solidFill>
              <a:srgbClr val="ED7D31"/>
            </a:solidFill>
            <a:ln>
              <a:noFill/>
            </a:ln>
            <a:effectLst/>
          </c:spPr>
          <c:invertIfNegative val="1"/>
          <c:cat>
            <c:strRef>
              <c:f>'выполнение заданий'!$B$4:$P$4</c:f>
              <c:strCache>
                <c:ptCount val="15"/>
                <c:pt idx="0">
                  <c:v>1</c:v>
                </c:pt>
                <c:pt idx="1">
                  <c:v>2</c:v>
                </c:pt>
                <c:pt idx="2">
                  <c:v>3</c:v>
                </c:pt>
                <c:pt idx="3">
                  <c:v>4</c:v>
                </c:pt>
                <c:pt idx="4">
                  <c:v> 5.1 </c:v>
                </c:pt>
                <c:pt idx="5">
                  <c:v> 5.2 </c:v>
                </c:pt>
                <c:pt idx="6">
                  <c:v> 6.1</c:v>
                </c:pt>
                <c:pt idx="7">
                  <c:v> 6.2</c:v>
                </c:pt>
                <c:pt idx="8">
                  <c:v>7</c:v>
                </c:pt>
                <c:pt idx="9">
                  <c:v>8</c:v>
                </c:pt>
                <c:pt idx="10">
                  <c:v> 9.1</c:v>
                </c:pt>
                <c:pt idx="11">
                  <c:v> 9.2</c:v>
                </c:pt>
                <c:pt idx="12">
                  <c:v>10</c:v>
                </c:pt>
                <c:pt idx="13">
                  <c:v>11</c:v>
                </c:pt>
                <c:pt idx="14">
                  <c:v>12</c:v>
                </c:pt>
              </c:strCache>
            </c:strRef>
          </c:cat>
          <c:val>
            <c:numRef>
              <c:f>'выполнение заданий'!$B$6:$P$6</c:f>
              <c:numCache>
                <c:formatCode>General</c:formatCode>
                <c:ptCount val="15"/>
                <c:pt idx="0">
                  <c:v>90</c:v>
                </c:pt>
                <c:pt idx="1">
                  <c:v>79.48</c:v>
                </c:pt>
                <c:pt idx="2">
                  <c:v>84.34</c:v>
                </c:pt>
                <c:pt idx="3">
                  <c:v>59.63</c:v>
                </c:pt>
                <c:pt idx="4">
                  <c:v>58.95</c:v>
                </c:pt>
                <c:pt idx="5">
                  <c:v>45.32</c:v>
                </c:pt>
                <c:pt idx="6">
                  <c:v>93.71</c:v>
                </c:pt>
                <c:pt idx="7">
                  <c:v>86.61</c:v>
                </c:pt>
                <c:pt idx="8">
                  <c:v>57.42</c:v>
                </c:pt>
                <c:pt idx="9">
                  <c:v>49.26</c:v>
                </c:pt>
                <c:pt idx="10">
                  <c:v>54.6</c:v>
                </c:pt>
                <c:pt idx="11">
                  <c:v>42.52</c:v>
                </c:pt>
                <c:pt idx="12">
                  <c:v>62.79</c:v>
                </c:pt>
                <c:pt idx="13">
                  <c:v>70.650000000000006</c:v>
                </c:pt>
                <c:pt idx="14">
                  <c:v>13.72</c:v>
                </c:pt>
              </c:numCache>
            </c:numRef>
          </c:val>
          <c:extLst xmlns:c16r2="http://schemas.microsoft.com/office/drawing/2015/06/chart">
            <c:ext xmlns:c16="http://schemas.microsoft.com/office/drawing/2014/chart" uri="{C3380CC4-5D6E-409C-BE32-E72D297353CC}">
              <c16:uniqueId val="{00000001-50E7-CD48-88C3-4BEEAAC05C87}"/>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2"/>
          <c:order val="2"/>
          <c:tx>
            <c:v>Приморский</c:v>
          </c:tx>
          <c:spPr>
            <a:solidFill>
              <a:srgbClr val="A5A5A5"/>
            </a:solidFill>
            <a:ln>
              <a:noFill/>
            </a:ln>
            <a:effectLst/>
          </c:spPr>
          <c:invertIfNegative val="1"/>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'выполнение заданий'!$B$4:$P$4</c:f>
              <c:strCache>
                <c:ptCount val="15"/>
                <c:pt idx="0">
                  <c:v>1</c:v>
                </c:pt>
                <c:pt idx="1">
                  <c:v>2</c:v>
                </c:pt>
                <c:pt idx="2">
                  <c:v>3</c:v>
                </c:pt>
                <c:pt idx="3">
                  <c:v>4</c:v>
                </c:pt>
                <c:pt idx="4">
                  <c:v> 5.1 </c:v>
                </c:pt>
                <c:pt idx="5">
                  <c:v> 5.2 </c:v>
                </c:pt>
                <c:pt idx="6">
                  <c:v> 6.1</c:v>
                </c:pt>
                <c:pt idx="7">
                  <c:v> 6.2</c:v>
                </c:pt>
                <c:pt idx="8">
                  <c:v>7</c:v>
                </c:pt>
                <c:pt idx="9">
                  <c:v>8</c:v>
                </c:pt>
                <c:pt idx="10">
                  <c:v> 9.1</c:v>
                </c:pt>
                <c:pt idx="11">
                  <c:v> 9.2</c:v>
                </c:pt>
                <c:pt idx="12">
                  <c:v>10</c:v>
                </c:pt>
                <c:pt idx="13">
                  <c:v>11</c:v>
                </c:pt>
                <c:pt idx="14">
                  <c:v>12</c:v>
                </c:pt>
              </c:strCache>
            </c:strRef>
          </c:cat>
          <c:val>
            <c:numRef>
              <c:f>'выполнение заданий'!$B$18:$P$18</c:f>
              <c:numCache>
                <c:formatCode>General</c:formatCode>
                <c:ptCount val="15"/>
                <c:pt idx="0">
                  <c:v>90.95</c:v>
                </c:pt>
                <c:pt idx="1">
                  <c:v>80.17</c:v>
                </c:pt>
                <c:pt idx="2">
                  <c:v>84.13</c:v>
                </c:pt>
                <c:pt idx="3">
                  <c:v>64.069999999999993</c:v>
                </c:pt>
                <c:pt idx="4">
                  <c:v>60.86</c:v>
                </c:pt>
                <c:pt idx="5">
                  <c:v>48.34</c:v>
                </c:pt>
                <c:pt idx="6">
                  <c:v>94.04</c:v>
                </c:pt>
                <c:pt idx="7">
                  <c:v>86.95</c:v>
                </c:pt>
                <c:pt idx="8">
                  <c:v>58.99</c:v>
                </c:pt>
                <c:pt idx="9">
                  <c:v>53.86</c:v>
                </c:pt>
                <c:pt idx="10">
                  <c:v>56.02</c:v>
                </c:pt>
                <c:pt idx="11">
                  <c:v>46.07</c:v>
                </c:pt>
                <c:pt idx="12">
                  <c:v>62.87</c:v>
                </c:pt>
                <c:pt idx="13">
                  <c:v>73.680000000000007</c:v>
                </c:pt>
                <c:pt idx="14">
                  <c:v>12.84</c:v>
                </c:pt>
              </c:numCache>
            </c:numRef>
          </c:val>
          <c:extLst xmlns:c16r2="http://schemas.microsoft.com/office/drawing/2015/06/chart">
            <c:ext xmlns:c16="http://schemas.microsoft.com/office/drawing/2014/chart" uri="{C3380CC4-5D6E-409C-BE32-E72D297353CC}">
              <c16:uniqueId val="{00000002-50E7-CD48-88C3-4BEEAAC05C87}"/>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showLegendKey val="0"/>
          <c:showVal val="0"/>
          <c:showCatName val="0"/>
          <c:showSerName val="0"/>
          <c:showPercent val="0"/>
          <c:showBubbleSize val="0"/>
        </c:dLbls>
        <c:gapWidth val="219"/>
        <c:overlap val="-27"/>
        <c:axId val="244061312"/>
        <c:axId val="244063232"/>
      </c:barChart>
      <c:catAx>
        <c:axId val="244061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063232"/>
        <c:crosses val="autoZero"/>
        <c:auto val="1"/>
        <c:lblAlgn val="ctr"/>
        <c:lblOffset val="100"/>
        <c:noMultiLvlLbl val="1"/>
      </c:catAx>
      <c:valAx>
        <c:axId val="244063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06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1"/>
  </c:chart>
  <c:spPr>
    <a:solidFill>
      <a:schemeClr val="bg1"/>
    </a:solidFill>
    <a:ln w="9525" cap="flat" cmpd="sng" algn="ctr">
      <a:solidFill>
        <a:schemeClr val="bg1">
          <a:lumMod val="85000"/>
        </a:schemeClr>
      </a:solidFill>
      <a:miter lim="800000"/>
    </a:ln>
    <a:effectLst/>
  </c:spPr>
  <c:txPr>
    <a:bodyPr/>
    <a:lstStyle/>
    <a:p>
      <a:pPr>
        <a:defRPr/>
      </a:pPr>
      <a:endParaRPr lang="ru-R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09956955380577"/>
          <c:y val="8.020415603353992E-2"/>
          <c:w val="0.87043376377952753"/>
          <c:h val="0.62611428948705505"/>
        </c:manualLayout>
      </c:layout>
      <c:barChart>
        <c:barDir val="col"/>
        <c:grouping val="clustered"/>
        <c:varyColors val="1"/>
        <c:ser>
          <c:idx val="0"/>
          <c:order val="0"/>
          <c:tx>
            <c:v>Вся выборка</c:v>
          </c:tx>
          <c:spPr>
            <a:solidFill>
              <a:srgbClr val="4F81BD"/>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6.98</c:v>
                </c:pt>
                <c:pt idx="1">
                  <c:v>27.09</c:v>
                </c:pt>
                <c:pt idx="2">
                  <c:v>43.97</c:v>
                </c:pt>
                <c:pt idx="3">
                  <c:v>21.96</c:v>
                </c:pt>
              </c:numCache>
            </c:numRef>
          </c:val>
          <c:extLst xmlns:c16r2="http://schemas.microsoft.com/office/drawing/2015/06/chart">
            <c:ext xmlns:c16="http://schemas.microsoft.com/office/drawing/2014/chart" uri="{C3380CC4-5D6E-409C-BE32-E72D297353CC}">
              <c16:uniqueId val="{00000000-ECE6-1944-8422-03ABD8BA9114}"/>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1"/>
          <c:order val="1"/>
          <c:tx>
            <c:v>г. Санкт-Петербург</c:v>
          </c:tx>
          <c:spPr>
            <a:solidFill>
              <a:srgbClr val="C0504D"/>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3.99</c:v>
                </c:pt>
                <c:pt idx="1">
                  <c:v>19.53</c:v>
                </c:pt>
                <c:pt idx="2">
                  <c:v>45.71</c:v>
                </c:pt>
                <c:pt idx="3">
                  <c:v>30.77</c:v>
                </c:pt>
              </c:numCache>
            </c:numRef>
          </c:val>
          <c:extLst xmlns:c16r2="http://schemas.microsoft.com/office/drawing/2015/06/chart">
            <c:ext xmlns:c16="http://schemas.microsoft.com/office/drawing/2014/chart" uri="{C3380CC4-5D6E-409C-BE32-E72D297353CC}">
              <c16:uniqueId val="{00000001-ECE6-1944-8422-03ABD8BA9114}"/>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2"/>
          <c:order val="2"/>
          <c:tx>
            <c:v>Приморский</c:v>
          </c:tx>
          <c:spPr>
            <a:solidFill>
              <a:srgbClr val="AFABAB"/>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3.58</c:v>
                </c:pt>
                <c:pt idx="1">
                  <c:v>17.489999999999998</c:v>
                </c:pt>
                <c:pt idx="2">
                  <c:v>45.27</c:v>
                </c:pt>
                <c:pt idx="3">
                  <c:v>33.65</c:v>
                </c:pt>
              </c:numCache>
            </c:numRef>
          </c:val>
          <c:extLst xmlns:c16r2="http://schemas.microsoft.com/office/drawing/2015/06/chart">
            <c:ext xmlns:c16="http://schemas.microsoft.com/office/drawing/2014/chart" uri="{C3380CC4-5D6E-409C-BE32-E72D297353CC}">
              <c16:uniqueId val="{00000002-ECE6-1944-8422-03ABD8BA9114}"/>
            </c:ex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showLegendKey val="0"/>
          <c:showVal val="0"/>
          <c:showCatName val="0"/>
          <c:showSerName val="0"/>
          <c:showPercent val="0"/>
          <c:showBubbleSize val="0"/>
        </c:dLbls>
        <c:gapWidth val="219"/>
        <c:overlap val="-27"/>
        <c:axId val="244108288"/>
        <c:axId val="244126848"/>
      </c:barChart>
      <c:catAx>
        <c:axId val="244108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126848"/>
        <c:crosses val="autoZero"/>
        <c:auto val="1"/>
        <c:lblAlgn val="ctr"/>
        <c:lblOffset val="100"/>
        <c:noMultiLvlLbl val="1"/>
      </c:catAx>
      <c:valAx>
        <c:axId val="244126848"/>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10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группам'!$A$10</c:f>
              <c:strCache>
                <c:ptCount val="1"/>
                <c:pt idx="0">
                  <c:v>г. Санкт-Петербург</c:v>
                </c:pt>
              </c:strCache>
            </c:strRef>
          </c:tx>
          <c:spPr>
            <a:ln w="28575" cap="rnd">
              <a:solidFill>
                <a:schemeClr val="accent1"/>
              </a:solidFill>
              <a:round/>
            </a:ln>
            <a:effectLst/>
          </c:spPr>
          <c:marker>
            <c:symbol val="none"/>
          </c:marker>
          <c:cat>
            <c:strRef>
              <c:f>'по группам'!$B$8:$P$8</c:f>
              <c:strCache>
                <c:ptCount val="15"/>
                <c:pt idx="0">
                  <c:v>1</c:v>
                </c:pt>
                <c:pt idx="1">
                  <c:v>2</c:v>
                </c:pt>
                <c:pt idx="2">
                  <c:v>3</c:v>
                </c:pt>
                <c:pt idx="3">
                  <c:v>4</c:v>
                </c:pt>
                <c:pt idx="4">
                  <c:v> 5.1 </c:v>
                </c:pt>
                <c:pt idx="5">
                  <c:v> 5.2 </c:v>
                </c:pt>
                <c:pt idx="6">
                  <c:v> 6.1</c:v>
                </c:pt>
                <c:pt idx="7">
                  <c:v> 6.2</c:v>
                </c:pt>
                <c:pt idx="8">
                  <c:v>7</c:v>
                </c:pt>
                <c:pt idx="9">
                  <c:v>8</c:v>
                </c:pt>
                <c:pt idx="10">
                  <c:v> 9.1</c:v>
                </c:pt>
                <c:pt idx="11">
                  <c:v> 9.2</c:v>
                </c:pt>
                <c:pt idx="12">
                  <c:v>10</c:v>
                </c:pt>
                <c:pt idx="13">
                  <c:v>11</c:v>
                </c:pt>
                <c:pt idx="14">
                  <c:v>12</c:v>
                </c:pt>
              </c:strCache>
            </c:strRef>
          </c:cat>
          <c:val>
            <c:numRef>
              <c:f>'по группам'!$B$10:$P$10</c:f>
              <c:numCache>
                <c:formatCode>General</c:formatCode>
                <c:ptCount val="15"/>
                <c:pt idx="0">
                  <c:v>90</c:v>
                </c:pt>
                <c:pt idx="1">
                  <c:v>79.48</c:v>
                </c:pt>
                <c:pt idx="2">
                  <c:v>84.34</c:v>
                </c:pt>
                <c:pt idx="3">
                  <c:v>59.63</c:v>
                </c:pt>
                <c:pt idx="4">
                  <c:v>58.95</c:v>
                </c:pt>
                <c:pt idx="5">
                  <c:v>45.32</c:v>
                </c:pt>
                <c:pt idx="6">
                  <c:v>93.71</c:v>
                </c:pt>
                <c:pt idx="7">
                  <c:v>86.61</c:v>
                </c:pt>
                <c:pt idx="8">
                  <c:v>57.42</c:v>
                </c:pt>
                <c:pt idx="9">
                  <c:v>49.26</c:v>
                </c:pt>
                <c:pt idx="10">
                  <c:v>54.6</c:v>
                </c:pt>
                <c:pt idx="11">
                  <c:v>42.52</c:v>
                </c:pt>
                <c:pt idx="12">
                  <c:v>62.79</c:v>
                </c:pt>
                <c:pt idx="13">
                  <c:v>70.650000000000006</c:v>
                </c:pt>
                <c:pt idx="14">
                  <c:v>13.72</c:v>
                </c:pt>
              </c:numCache>
            </c:numRef>
          </c:val>
          <c:smooth val="0"/>
          <c:extLst xmlns:c16r2="http://schemas.microsoft.com/office/drawing/2015/06/chart">
            <c:ext xmlns:c16="http://schemas.microsoft.com/office/drawing/2014/chart" uri="{C3380CC4-5D6E-409C-BE32-E72D297353CC}">
              <c16:uniqueId val="{00000000-E7BA-3B42-9398-47E154F6981E}"/>
            </c:ext>
          </c:extLst>
        </c:ser>
        <c:ser>
          <c:idx val="1"/>
          <c:order val="1"/>
          <c:tx>
            <c:strRef>
              <c:f>'по группам'!$A$11</c:f>
              <c:strCache>
                <c:ptCount val="1"/>
                <c:pt idx="0">
                  <c:v>  Ср.% вып. уч. гр.баллов 2</c:v>
                </c:pt>
              </c:strCache>
            </c:strRef>
          </c:tx>
          <c:spPr>
            <a:ln w="28575" cap="rnd">
              <a:solidFill>
                <a:schemeClr val="accent2"/>
              </a:solidFill>
              <a:round/>
            </a:ln>
            <a:effectLst/>
          </c:spPr>
          <c:marker>
            <c:symbol val="none"/>
          </c:marker>
          <c:cat>
            <c:strRef>
              <c:f>'по группам'!$B$8:$P$8</c:f>
              <c:strCache>
                <c:ptCount val="15"/>
                <c:pt idx="0">
                  <c:v>1</c:v>
                </c:pt>
                <c:pt idx="1">
                  <c:v>2</c:v>
                </c:pt>
                <c:pt idx="2">
                  <c:v>3</c:v>
                </c:pt>
                <c:pt idx="3">
                  <c:v>4</c:v>
                </c:pt>
                <c:pt idx="4">
                  <c:v> 5.1 </c:v>
                </c:pt>
                <c:pt idx="5">
                  <c:v> 5.2 </c:v>
                </c:pt>
                <c:pt idx="6">
                  <c:v> 6.1</c:v>
                </c:pt>
                <c:pt idx="7">
                  <c:v> 6.2</c:v>
                </c:pt>
                <c:pt idx="8">
                  <c:v>7</c:v>
                </c:pt>
                <c:pt idx="9">
                  <c:v>8</c:v>
                </c:pt>
                <c:pt idx="10">
                  <c:v> 9.1</c:v>
                </c:pt>
                <c:pt idx="11">
                  <c:v> 9.2</c:v>
                </c:pt>
                <c:pt idx="12">
                  <c:v>10</c:v>
                </c:pt>
                <c:pt idx="13">
                  <c:v>11</c:v>
                </c:pt>
                <c:pt idx="14">
                  <c:v>12</c:v>
                </c:pt>
              </c:strCache>
            </c:strRef>
          </c:cat>
          <c:val>
            <c:numRef>
              <c:f>'по группам'!$B$11:$P$11</c:f>
              <c:numCache>
                <c:formatCode>General</c:formatCode>
                <c:ptCount val="15"/>
                <c:pt idx="0">
                  <c:v>57.26</c:v>
                </c:pt>
                <c:pt idx="1">
                  <c:v>34.57</c:v>
                </c:pt>
                <c:pt idx="2">
                  <c:v>27.06</c:v>
                </c:pt>
                <c:pt idx="3">
                  <c:v>13.03</c:v>
                </c:pt>
                <c:pt idx="4">
                  <c:v>11.94</c:v>
                </c:pt>
                <c:pt idx="5">
                  <c:v>7.31</c:v>
                </c:pt>
                <c:pt idx="6">
                  <c:v>64.739999999999995</c:v>
                </c:pt>
                <c:pt idx="7">
                  <c:v>43.66</c:v>
                </c:pt>
                <c:pt idx="8">
                  <c:v>11.09</c:v>
                </c:pt>
                <c:pt idx="9">
                  <c:v>1.17</c:v>
                </c:pt>
                <c:pt idx="10">
                  <c:v>11.71</c:v>
                </c:pt>
                <c:pt idx="11">
                  <c:v>5.89</c:v>
                </c:pt>
                <c:pt idx="12">
                  <c:v>8.83</c:v>
                </c:pt>
                <c:pt idx="13">
                  <c:v>22.77</c:v>
                </c:pt>
                <c:pt idx="14">
                  <c:v>0.34</c:v>
                </c:pt>
              </c:numCache>
            </c:numRef>
          </c:val>
          <c:smooth val="0"/>
          <c:extLst xmlns:c16r2="http://schemas.microsoft.com/office/drawing/2015/06/chart">
            <c:ext xmlns:c16="http://schemas.microsoft.com/office/drawing/2014/chart" uri="{C3380CC4-5D6E-409C-BE32-E72D297353CC}">
              <c16:uniqueId val="{00000001-E7BA-3B42-9398-47E154F6981E}"/>
            </c:ext>
          </c:extLst>
        </c:ser>
        <c:ser>
          <c:idx val="2"/>
          <c:order val="2"/>
          <c:tx>
            <c:strRef>
              <c:f>'по группам'!$A$12</c:f>
              <c:strCache>
                <c:ptCount val="1"/>
                <c:pt idx="0">
                  <c:v>  Ср.% вып. уч. гр.баллов 3</c:v>
                </c:pt>
              </c:strCache>
            </c:strRef>
          </c:tx>
          <c:spPr>
            <a:ln w="28575" cap="rnd">
              <a:solidFill>
                <a:schemeClr val="accent3"/>
              </a:solidFill>
              <a:round/>
            </a:ln>
            <a:effectLst/>
          </c:spPr>
          <c:marker>
            <c:symbol val="none"/>
          </c:marker>
          <c:cat>
            <c:strRef>
              <c:f>'по группам'!$B$8:$P$8</c:f>
              <c:strCache>
                <c:ptCount val="15"/>
                <c:pt idx="0">
                  <c:v>1</c:v>
                </c:pt>
                <c:pt idx="1">
                  <c:v>2</c:v>
                </c:pt>
                <c:pt idx="2">
                  <c:v>3</c:v>
                </c:pt>
                <c:pt idx="3">
                  <c:v>4</c:v>
                </c:pt>
                <c:pt idx="4">
                  <c:v> 5.1 </c:v>
                </c:pt>
                <c:pt idx="5">
                  <c:v> 5.2 </c:v>
                </c:pt>
                <c:pt idx="6">
                  <c:v> 6.1</c:v>
                </c:pt>
                <c:pt idx="7">
                  <c:v> 6.2</c:v>
                </c:pt>
                <c:pt idx="8">
                  <c:v>7</c:v>
                </c:pt>
                <c:pt idx="9">
                  <c:v>8</c:v>
                </c:pt>
                <c:pt idx="10">
                  <c:v> 9.1</c:v>
                </c:pt>
                <c:pt idx="11">
                  <c:v> 9.2</c:v>
                </c:pt>
                <c:pt idx="12">
                  <c:v>10</c:v>
                </c:pt>
                <c:pt idx="13">
                  <c:v>11</c:v>
                </c:pt>
                <c:pt idx="14">
                  <c:v>12</c:v>
                </c:pt>
              </c:strCache>
            </c:strRef>
          </c:cat>
          <c:val>
            <c:numRef>
              <c:f>'по группам'!$B$12:$P$12</c:f>
              <c:numCache>
                <c:formatCode>General</c:formatCode>
                <c:ptCount val="15"/>
                <c:pt idx="0">
                  <c:v>81.459999999999994</c:v>
                </c:pt>
                <c:pt idx="1">
                  <c:v>62.73</c:v>
                </c:pt>
                <c:pt idx="2">
                  <c:v>69.180000000000007</c:v>
                </c:pt>
                <c:pt idx="3">
                  <c:v>32.36</c:v>
                </c:pt>
                <c:pt idx="4">
                  <c:v>30.69</c:v>
                </c:pt>
                <c:pt idx="5">
                  <c:v>16.97</c:v>
                </c:pt>
                <c:pt idx="6">
                  <c:v>88.54</c:v>
                </c:pt>
                <c:pt idx="7">
                  <c:v>74.34</c:v>
                </c:pt>
                <c:pt idx="8">
                  <c:v>32.049999999999997</c:v>
                </c:pt>
                <c:pt idx="9">
                  <c:v>9.66</c:v>
                </c:pt>
                <c:pt idx="10">
                  <c:v>27.8</c:v>
                </c:pt>
                <c:pt idx="11">
                  <c:v>15.55</c:v>
                </c:pt>
                <c:pt idx="12">
                  <c:v>30.26</c:v>
                </c:pt>
                <c:pt idx="13">
                  <c:v>47.8</c:v>
                </c:pt>
                <c:pt idx="14">
                  <c:v>1.47</c:v>
                </c:pt>
              </c:numCache>
            </c:numRef>
          </c:val>
          <c:smooth val="0"/>
          <c:extLst xmlns:c16r2="http://schemas.microsoft.com/office/drawing/2015/06/chart">
            <c:ext xmlns:c16="http://schemas.microsoft.com/office/drawing/2014/chart" uri="{C3380CC4-5D6E-409C-BE32-E72D297353CC}">
              <c16:uniqueId val="{00000002-E7BA-3B42-9398-47E154F6981E}"/>
            </c:ext>
          </c:extLst>
        </c:ser>
        <c:ser>
          <c:idx val="3"/>
          <c:order val="3"/>
          <c:tx>
            <c:strRef>
              <c:f>'по группам'!$A$13</c:f>
              <c:strCache>
                <c:ptCount val="1"/>
                <c:pt idx="0">
                  <c:v>  Ср.% вып. уч. гр.баллов 4</c:v>
                </c:pt>
              </c:strCache>
            </c:strRef>
          </c:tx>
          <c:spPr>
            <a:ln w="28575" cap="rnd">
              <a:solidFill>
                <a:schemeClr val="accent4"/>
              </a:solidFill>
              <a:round/>
            </a:ln>
            <a:effectLst/>
          </c:spPr>
          <c:marker>
            <c:symbol val="none"/>
          </c:marker>
          <c:cat>
            <c:strRef>
              <c:f>'по группам'!$B$8:$P$8</c:f>
              <c:strCache>
                <c:ptCount val="15"/>
                <c:pt idx="0">
                  <c:v>1</c:v>
                </c:pt>
                <c:pt idx="1">
                  <c:v>2</c:v>
                </c:pt>
                <c:pt idx="2">
                  <c:v>3</c:v>
                </c:pt>
                <c:pt idx="3">
                  <c:v>4</c:v>
                </c:pt>
                <c:pt idx="4">
                  <c:v> 5.1 </c:v>
                </c:pt>
                <c:pt idx="5">
                  <c:v> 5.2 </c:v>
                </c:pt>
                <c:pt idx="6">
                  <c:v> 6.1</c:v>
                </c:pt>
                <c:pt idx="7">
                  <c:v> 6.2</c:v>
                </c:pt>
                <c:pt idx="8">
                  <c:v>7</c:v>
                </c:pt>
                <c:pt idx="9">
                  <c:v>8</c:v>
                </c:pt>
                <c:pt idx="10">
                  <c:v> 9.1</c:v>
                </c:pt>
                <c:pt idx="11">
                  <c:v> 9.2</c:v>
                </c:pt>
                <c:pt idx="12">
                  <c:v>10</c:v>
                </c:pt>
                <c:pt idx="13">
                  <c:v>11</c:v>
                </c:pt>
                <c:pt idx="14">
                  <c:v>12</c:v>
                </c:pt>
              </c:strCache>
            </c:strRef>
          </c:cat>
          <c:val>
            <c:numRef>
              <c:f>'по группам'!$B$13:$P$13</c:f>
              <c:numCache>
                <c:formatCode>General</c:formatCode>
                <c:ptCount val="15"/>
                <c:pt idx="0">
                  <c:v>92</c:v>
                </c:pt>
                <c:pt idx="1">
                  <c:v>81.47</c:v>
                </c:pt>
                <c:pt idx="2">
                  <c:v>88.08</c:v>
                </c:pt>
                <c:pt idx="3">
                  <c:v>58.63</c:v>
                </c:pt>
                <c:pt idx="4">
                  <c:v>57.59</c:v>
                </c:pt>
                <c:pt idx="5">
                  <c:v>40.49</c:v>
                </c:pt>
                <c:pt idx="6">
                  <c:v>95.27</c:v>
                </c:pt>
                <c:pt idx="7">
                  <c:v>88.95</c:v>
                </c:pt>
                <c:pt idx="8">
                  <c:v>56.68</c:v>
                </c:pt>
                <c:pt idx="9">
                  <c:v>45.11</c:v>
                </c:pt>
                <c:pt idx="10">
                  <c:v>52.78</c:v>
                </c:pt>
                <c:pt idx="11">
                  <c:v>37.49</c:v>
                </c:pt>
                <c:pt idx="12">
                  <c:v>63.12</c:v>
                </c:pt>
                <c:pt idx="13">
                  <c:v>71.290000000000006</c:v>
                </c:pt>
                <c:pt idx="14">
                  <c:v>6.5</c:v>
                </c:pt>
              </c:numCache>
            </c:numRef>
          </c:val>
          <c:smooth val="0"/>
          <c:extLst xmlns:c16r2="http://schemas.microsoft.com/office/drawing/2015/06/chart">
            <c:ext xmlns:c16="http://schemas.microsoft.com/office/drawing/2014/chart" uri="{C3380CC4-5D6E-409C-BE32-E72D297353CC}">
              <c16:uniqueId val="{00000003-E7BA-3B42-9398-47E154F6981E}"/>
            </c:ext>
          </c:extLst>
        </c:ser>
        <c:ser>
          <c:idx val="4"/>
          <c:order val="4"/>
          <c:tx>
            <c:strRef>
              <c:f>'по группам'!$A$14</c:f>
              <c:strCache>
                <c:ptCount val="1"/>
                <c:pt idx="0">
                  <c:v>  Ср.% вып. уч. гр.баллов 5</c:v>
                </c:pt>
              </c:strCache>
            </c:strRef>
          </c:tx>
          <c:spPr>
            <a:ln w="28575" cap="rnd">
              <a:solidFill>
                <a:schemeClr val="accent5"/>
              </a:solidFill>
              <a:round/>
            </a:ln>
            <a:effectLst/>
          </c:spPr>
          <c:marker>
            <c:symbol val="none"/>
          </c:marker>
          <c:cat>
            <c:strRef>
              <c:f>'по группам'!$B$8:$P$8</c:f>
              <c:strCache>
                <c:ptCount val="15"/>
                <c:pt idx="0">
                  <c:v>1</c:v>
                </c:pt>
                <c:pt idx="1">
                  <c:v>2</c:v>
                </c:pt>
                <c:pt idx="2">
                  <c:v>3</c:v>
                </c:pt>
                <c:pt idx="3">
                  <c:v>4</c:v>
                </c:pt>
                <c:pt idx="4">
                  <c:v> 5.1 </c:v>
                </c:pt>
                <c:pt idx="5">
                  <c:v> 5.2 </c:v>
                </c:pt>
                <c:pt idx="6">
                  <c:v> 6.1</c:v>
                </c:pt>
                <c:pt idx="7">
                  <c:v> 6.2</c:v>
                </c:pt>
                <c:pt idx="8">
                  <c:v>7</c:v>
                </c:pt>
                <c:pt idx="9">
                  <c:v>8</c:v>
                </c:pt>
                <c:pt idx="10">
                  <c:v> 9.1</c:v>
                </c:pt>
                <c:pt idx="11">
                  <c:v> 9.2</c:v>
                </c:pt>
                <c:pt idx="12">
                  <c:v>10</c:v>
                </c:pt>
                <c:pt idx="13">
                  <c:v>11</c:v>
                </c:pt>
                <c:pt idx="14">
                  <c:v>12</c:v>
                </c:pt>
              </c:strCache>
            </c:strRef>
          </c:cat>
          <c:val>
            <c:numRef>
              <c:f>'по группам'!$B$14:$P$14</c:f>
              <c:numCache>
                <c:formatCode>General</c:formatCode>
                <c:ptCount val="15"/>
                <c:pt idx="0">
                  <c:v>96.71</c:v>
                </c:pt>
                <c:pt idx="1">
                  <c:v>92.97</c:v>
                </c:pt>
                <c:pt idx="2">
                  <c:v>95.83</c:v>
                </c:pt>
                <c:pt idx="3">
                  <c:v>84.48</c:v>
                </c:pt>
                <c:pt idx="4">
                  <c:v>85.01</c:v>
                </c:pt>
                <c:pt idx="5">
                  <c:v>75.430000000000007</c:v>
                </c:pt>
                <c:pt idx="6">
                  <c:v>98.44</c:v>
                </c:pt>
                <c:pt idx="7">
                  <c:v>96.49</c:v>
                </c:pt>
                <c:pt idx="8">
                  <c:v>80.63</c:v>
                </c:pt>
                <c:pt idx="9">
                  <c:v>86.81</c:v>
                </c:pt>
                <c:pt idx="10">
                  <c:v>79.86</c:v>
                </c:pt>
                <c:pt idx="11">
                  <c:v>71.87</c:v>
                </c:pt>
                <c:pt idx="12">
                  <c:v>89.95</c:v>
                </c:pt>
                <c:pt idx="13">
                  <c:v>90.41</c:v>
                </c:pt>
                <c:pt idx="14">
                  <c:v>33.950000000000003</c:v>
                </c:pt>
              </c:numCache>
            </c:numRef>
          </c:val>
          <c:smooth val="0"/>
          <c:extLst xmlns:c16r2="http://schemas.microsoft.com/office/drawing/2015/06/chart">
            <c:ext xmlns:c16="http://schemas.microsoft.com/office/drawing/2014/chart" uri="{C3380CC4-5D6E-409C-BE32-E72D297353CC}">
              <c16:uniqueId val="{00000004-E7BA-3B42-9398-47E154F6981E}"/>
            </c:ext>
          </c:extLst>
        </c:ser>
        <c:dLbls>
          <c:showLegendKey val="0"/>
          <c:showVal val="0"/>
          <c:showCatName val="0"/>
          <c:showSerName val="0"/>
          <c:showPercent val="0"/>
          <c:showBubbleSize val="0"/>
        </c:dLbls>
        <c:marker val="1"/>
        <c:smooth val="0"/>
        <c:axId val="244168960"/>
        <c:axId val="244174848"/>
      </c:lineChart>
      <c:catAx>
        <c:axId val="24416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174848"/>
        <c:crosses val="autoZero"/>
        <c:auto val="1"/>
        <c:lblAlgn val="ctr"/>
        <c:lblOffset val="100"/>
        <c:noMultiLvlLbl val="0"/>
      </c:catAx>
      <c:valAx>
        <c:axId val="24417484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16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80927384076995E-2"/>
          <c:y val="3.7037037037037035E-2"/>
          <c:w val="0.89019685039370078"/>
          <c:h val="0.58646471274424028"/>
        </c:manualLayout>
      </c:layout>
      <c:lineChart>
        <c:grouping val="standard"/>
        <c:varyColors val="0"/>
        <c:ser>
          <c:idx val="0"/>
          <c:order val="0"/>
          <c:tx>
            <c:strRef>
              <c:f>'по группам'!$A$70</c:f>
              <c:strCache>
                <c:ptCount val="1"/>
                <c:pt idx="0">
                  <c:v>Приморский</c:v>
                </c:pt>
              </c:strCache>
            </c:strRef>
          </c:tx>
          <c:spPr>
            <a:ln w="28575" cap="rnd">
              <a:solidFill>
                <a:schemeClr val="accent1"/>
              </a:solidFill>
              <a:round/>
            </a:ln>
            <a:effectLst/>
          </c:spPr>
          <c:marker>
            <c:symbol val="none"/>
          </c:marker>
          <c:val>
            <c:numRef>
              <c:f>'по группам'!$B$70:$P$70</c:f>
              <c:numCache>
                <c:formatCode>General</c:formatCode>
                <c:ptCount val="15"/>
                <c:pt idx="0">
                  <c:v>90.95</c:v>
                </c:pt>
                <c:pt idx="1">
                  <c:v>80.17</c:v>
                </c:pt>
                <c:pt idx="2">
                  <c:v>84.13</c:v>
                </c:pt>
                <c:pt idx="3">
                  <c:v>64.069999999999993</c:v>
                </c:pt>
                <c:pt idx="4">
                  <c:v>60.86</c:v>
                </c:pt>
                <c:pt idx="5">
                  <c:v>48.34</c:v>
                </c:pt>
                <c:pt idx="6">
                  <c:v>94.04</c:v>
                </c:pt>
                <c:pt idx="7">
                  <c:v>86.95</c:v>
                </c:pt>
                <c:pt idx="8">
                  <c:v>58.99</c:v>
                </c:pt>
                <c:pt idx="9">
                  <c:v>53.86</c:v>
                </c:pt>
                <c:pt idx="10">
                  <c:v>56.02</c:v>
                </c:pt>
                <c:pt idx="11">
                  <c:v>46.07</c:v>
                </c:pt>
                <c:pt idx="12">
                  <c:v>62.87</c:v>
                </c:pt>
                <c:pt idx="13">
                  <c:v>73.680000000000007</c:v>
                </c:pt>
                <c:pt idx="14">
                  <c:v>12.84</c:v>
                </c:pt>
              </c:numCache>
            </c:numRef>
          </c:val>
          <c:smooth val="0"/>
          <c:extLst xmlns:c16r2="http://schemas.microsoft.com/office/drawing/2015/06/chart">
            <c:ext xmlns:c16="http://schemas.microsoft.com/office/drawing/2014/chart" uri="{C3380CC4-5D6E-409C-BE32-E72D297353CC}">
              <c16:uniqueId val="{00000000-46C7-6048-80B5-00F72043B3A7}"/>
            </c:ext>
          </c:extLst>
        </c:ser>
        <c:ser>
          <c:idx val="1"/>
          <c:order val="1"/>
          <c:tx>
            <c:strRef>
              <c:f>'по группам'!$A$71</c:f>
              <c:strCache>
                <c:ptCount val="1"/>
                <c:pt idx="0">
                  <c:v>  Ср.% вып. уч. гр.баллов 2</c:v>
                </c:pt>
              </c:strCache>
            </c:strRef>
          </c:tx>
          <c:spPr>
            <a:ln w="28575" cap="rnd">
              <a:solidFill>
                <a:schemeClr val="accent2"/>
              </a:solidFill>
              <a:round/>
            </a:ln>
            <a:effectLst/>
          </c:spPr>
          <c:marker>
            <c:symbol val="none"/>
          </c:marker>
          <c:val>
            <c:numRef>
              <c:f>'по группам'!$B$71:$P$71</c:f>
              <c:numCache>
                <c:formatCode>General</c:formatCode>
                <c:ptCount val="15"/>
                <c:pt idx="0">
                  <c:v>56</c:v>
                </c:pt>
                <c:pt idx="1">
                  <c:v>33.14</c:v>
                </c:pt>
                <c:pt idx="2">
                  <c:v>23.71</c:v>
                </c:pt>
                <c:pt idx="3">
                  <c:v>18.29</c:v>
                </c:pt>
                <c:pt idx="4">
                  <c:v>9.7100000000000009</c:v>
                </c:pt>
                <c:pt idx="5">
                  <c:v>8.57</c:v>
                </c:pt>
                <c:pt idx="6">
                  <c:v>68</c:v>
                </c:pt>
                <c:pt idx="7">
                  <c:v>46.86</c:v>
                </c:pt>
                <c:pt idx="8">
                  <c:v>9.14</c:v>
                </c:pt>
                <c:pt idx="9">
                  <c:v>1.71</c:v>
                </c:pt>
                <c:pt idx="10">
                  <c:v>12.57</c:v>
                </c:pt>
                <c:pt idx="11">
                  <c:v>6.29</c:v>
                </c:pt>
                <c:pt idx="12">
                  <c:v>10</c:v>
                </c:pt>
                <c:pt idx="13">
                  <c:v>21.71</c:v>
                </c:pt>
                <c:pt idx="14">
                  <c:v>0.28999999999999998</c:v>
                </c:pt>
              </c:numCache>
            </c:numRef>
          </c:val>
          <c:smooth val="0"/>
          <c:extLst xmlns:c16r2="http://schemas.microsoft.com/office/drawing/2015/06/chart">
            <c:ext xmlns:c16="http://schemas.microsoft.com/office/drawing/2014/chart" uri="{C3380CC4-5D6E-409C-BE32-E72D297353CC}">
              <c16:uniqueId val="{00000001-46C7-6048-80B5-00F72043B3A7}"/>
            </c:ext>
          </c:extLst>
        </c:ser>
        <c:ser>
          <c:idx val="2"/>
          <c:order val="2"/>
          <c:tx>
            <c:strRef>
              <c:f>'по группам'!$A$72</c:f>
              <c:strCache>
                <c:ptCount val="1"/>
                <c:pt idx="0">
                  <c:v>  Ср.% вып. уч. гр.баллов 3</c:v>
                </c:pt>
              </c:strCache>
            </c:strRef>
          </c:tx>
          <c:spPr>
            <a:ln w="28575" cap="rnd">
              <a:solidFill>
                <a:schemeClr val="accent3"/>
              </a:solidFill>
              <a:round/>
            </a:ln>
            <a:effectLst/>
          </c:spPr>
          <c:marker>
            <c:symbol val="none"/>
          </c:marker>
          <c:val>
            <c:numRef>
              <c:f>'по группам'!$B$72:$P$72</c:f>
              <c:numCache>
                <c:formatCode>General</c:formatCode>
                <c:ptCount val="15"/>
                <c:pt idx="0">
                  <c:v>81.73</c:v>
                </c:pt>
                <c:pt idx="1">
                  <c:v>60.77</c:v>
                </c:pt>
                <c:pt idx="2">
                  <c:v>68.91</c:v>
                </c:pt>
                <c:pt idx="3">
                  <c:v>34.89</c:v>
                </c:pt>
                <c:pt idx="4">
                  <c:v>30.56</c:v>
                </c:pt>
                <c:pt idx="5">
                  <c:v>15.93</c:v>
                </c:pt>
                <c:pt idx="6">
                  <c:v>89.7</c:v>
                </c:pt>
                <c:pt idx="7">
                  <c:v>75.64</c:v>
                </c:pt>
                <c:pt idx="8">
                  <c:v>29.39</c:v>
                </c:pt>
                <c:pt idx="9">
                  <c:v>11.24</c:v>
                </c:pt>
                <c:pt idx="10">
                  <c:v>29.27</c:v>
                </c:pt>
                <c:pt idx="11">
                  <c:v>14.75</c:v>
                </c:pt>
                <c:pt idx="12">
                  <c:v>28.04</c:v>
                </c:pt>
                <c:pt idx="13">
                  <c:v>51</c:v>
                </c:pt>
                <c:pt idx="14">
                  <c:v>1</c:v>
                </c:pt>
              </c:numCache>
            </c:numRef>
          </c:val>
          <c:smooth val="0"/>
          <c:extLst xmlns:c16r2="http://schemas.microsoft.com/office/drawing/2015/06/chart">
            <c:ext xmlns:c16="http://schemas.microsoft.com/office/drawing/2014/chart" uri="{C3380CC4-5D6E-409C-BE32-E72D297353CC}">
              <c16:uniqueId val="{00000002-46C7-6048-80B5-00F72043B3A7}"/>
            </c:ext>
          </c:extLst>
        </c:ser>
        <c:ser>
          <c:idx val="3"/>
          <c:order val="3"/>
          <c:tx>
            <c:strRef>
              <c:f>'по группам'!$A$73</c:f>
              <c:strCache>
                <c:ptCount val="1"/>
                <c:pt idx="0">
                  <c:v>  Ср.% вып. уч. гр.баллов 4</c:v>
                </c:pt>
              </c:strCache>
            </c:strRef>
          </c:tx>
          <c:spPr>
            <a:ln w="28575" cap="rnd">
              <a:solidFill>
                <a:schemeClr val="accent4"/>
              </a:solidFill>
              <a:round/>
            </a:ln>
            <a:effectLst/>
          </c:spPr>
          <c:marker>
            <c:symbol val="none"/>
          </c:marker>
          <c:val>
            <c:numRef>
              <c:f>'по группам'!$B$73:$P$73</c:f>
              <c:numCache>
                <c:formatCode>General</c:formatCode>
                <c:ptCount val="15"/>
                <c:pt idx="0">
                  <c:v>92.4</c:v>
                </c:pt>
                <c:pt idx="1">
                  <c:v>81.72</c:v>
                </c:pt>
                <c:pt idx="2">
                  <c:v>85.86</c:v>
                </c:pt>
                <c:pt idx="3">
                  <c:v>61.81</c:v>
                </c:pt>
                <c:pt idx="4">
                  <c:v>56.38</c:v>
                </c:pt>
                <c:pt idx="5">
                  <c:v>41.18</c:v>
                </c:pt>
                <c:pt idx="6">
                  <c:v>94.75</c:v>
                </c:pt>
                <c:pt idx="7">
                  <c:v>87.33</c:v>
                </c:pt>
                <c:pt idx="8">
                  <c:v>57.42</c:v>
                </c:pt>
                <c:pt idx="9">
                  <c:v>48.51</c:v>
                </c:pt>
                <c:pt idx="10">
                  <c:v>52.49</c:v>
                </c:pt>
                <c:pt idx="11">
                  <c:v>40.590000000000003</c:v>
                </c:pt>
                <c:pt idx="12">
                  <c:v>61.54</c:v>
                </c:pt>
                <c:pt idx="13">
                  <c:v>72.510000000000005</c:v>
                </c:pt>
                <c:pt idx="14">
                  <c:v>6.13</c:v>
                </c:pt>
              </c:numCache>
            </c:numRef>
          </c:val>
          <c:smooth val="0"/>
          <c:extLst xmlns:c16r2="http://schemas.microsoft.com/office/drawing/2015/06/chart">
            <c:ext xmlns:c16="http://schemas.microsoft.com/office/drawing/2014/chart" uri="{C3380CC4-5D6E-409C-BE32-E72D297353CC}">
              <c16:uniqueId val="{00000003-46C7-6048-80B5-00F72043B3A7}"/>
            </c:ext>
          </c:extLst>
        </c:ser>
        <c:ser>
          <c:idx val="4"/>
          <c:order val="4"/>
          <c:tx>
            <c:strRef>
              <c:f>'по группам'!$A$74</c:f>
              <c:strCache>
                <c:ptCount val="1"/>
                <c:pt idx="0">
                  <c:v>  Ср.% вып. уч. гр.баллов 5</c:v>
                </c:pt>
              </c:strCache>
            </c:strRef>
          </c:tx>
          <c:spPr>
            <a:ln w="28575" cap="rnd">
              <a:solidFill>
                <a:schemeClr val="accent5"/>
              </a:solidFill>
              <a:round/>
            </a:ln>
            <a:effectLst/>
          </c:spPr>
          <c:marker>
            <c:symbol val="none"/>
          </c:marker>
          <c:val>
            <c:numRef>
              <c:f>'по группам'!$B$74:$P$74</c:f>
              <c:numCache>
                <c:formatCode>General</c:formatCode>
                <c:ptCount val="15"/>
                <c:pt idx="0">
                  <c:v>97.5</c:v>
                </c:pt>
                <c:pt idx="1">
                  <c:v>93.18</c:v>
                </c:pt>
                <c:pt idx="2">
                  <c:v>96.14</c:v>
                </c:pt>
                <c:pt idx="3">
                  <c:v>87.16</c:v>
                </c:pt>
                <c:pt idx="4">
                  <c:v>88.07</c:v>
                </c:pt>
                <c:pt idx="5">
                  <c:v>79.06</c:v>
                </c:pt>
                <c:pt idx="6">
                  <c:v>98.11</c:v>
                </c:pt>
                <c:pt idx="7">
                  <c:v>96.59</c:v>
                </c:pt>
                <c:pt idx="8">
                  <c:v>81.8</c:v>
                </c:pt>
                <c:pt idx="9">
                  <c:v>88.77</c:v>
                </c:pt>
                <c:pt idx="10">
                  <c:v>79.31</c:v>
                </c:pt>
                <c:pt idx="11">
                  <c:v>73.95</c:v>
                </c:pt>
                <c:pt idx="12">
                  <c:v>88.41</c:v>
                </c:pt>
                <c:pt idx="13">
                  <c:v>92.57</c:v>
                </c:pt>
                <c:pt idx="14">
                  <c:v>29.37</c:v>
                </c:pt>
              </c:numCache>
            </c:numRef>
          </c:val>
          <c:smooth val="0"/>
          <c:extLst xmlns:c16r2="http://schemas.microsoft.com/office/drawing/2015/06/chart">
            <c:ext xmlns:c16="http://schemas.microsoft.com/office/drawing/2014/chart" uri="{C3380CC4-5D6E-409C-BE32-E72D297353CC}">
              <c16:uniqueId val="{00000004-46C7-6048-80B5-00F72043B3A7}"/>
            </c:ext>
          </c:extLst>
        </c:ser>
        <c:dLbls>
          <c:showLegendKey val="0"/>
          <c:showVal val="0"/>
          <c:showCatName val="0"/>
          <c:showSerName val="0"/>
          <c:showPercent val="0"/>
          <c:showBubbleSize val="0"/>
        </c:dLbls>
        <c:marker val="1"/>
        <c:smooth val="0"/>
        <c:axId val="244331264"/>
        <c:axId val="244332800"/>
      </c:lineChart>
      <c:catAx>
        <c:axId val="2443312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332800"/>
        <c:crosses val="autoZero"/>
        <c:auto val="1"/>
        <c:lblAlgn val="ctr"/>
        <c:lblOffset val="100"/>
        <c:noMultiLvlLbl val="0"/>
      </c:catAx>
      <c:valAx>
        <c:axId val="24433280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33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баллы'!$B$8:$V$8</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'первичные баллы'!$B$9:$V$9</c:f>
              <c:numCache>
                <c:formatCode>General</c:formatCode>
                <c:ptCount val="21"/>
                <c:pt idx="0">
                  <c:v>0.2</c:v>
                </c:pt>
                <c:pt idx="1">
                  <c:v>0.5</c:v>
                </c:pt>
                <c:pt idx="2">
                  <c:v>0.9</c:v>
                </c:pt>
                <c:pt idx="3">
                  <c:v>1.3</c:v>
                </c:pt>
                <c:pt idx="4">
                  <c:v>1.8</c:v>
                </c:pt>
                <c:pt idx="5">
                  <c:v>2.2999999999999998</c:v>
                </c:pt>
                <c:pt idx="6">
                  <c:v>5.6</c:v>
                </c:pt>
                <c:pt idx="7">
                  <c:v>6.4</c:v>
                </c:pt>
                <c:pt idx="8">
                  <c:v>7.1</c:v>
                </c:pt>
                <c:pt idx="9">
                  <c:v>8</c:v>
                </c:pt>
                <c:pt idx="10">
                  <c:v>9.1999999999999993</c:v>
                </c:pt>
                <c:pt idx="11">
                  <c:v>9.1999999999999993</c:v>
                </c:pt>
                <c:pt idx="12">
                  <c:v>9</c:v>
                </c:pt>
                <c:pt idx="13">
                  <c:v>8.5</c:v>
                </c:pt>
                <c:pt idx="14">
                  <c:v>8.1</c:v>
                </c:pt>
                <c:pt idx="15">
                  <c:v>7</c:v>
                </c:pt>
                <c:pt idx="16">
                  <c:v>5.8</c:v>
                </c:pt>
                <c:pt idx="17">
                  <c:v>4.0999999999999996</c:v>
                </c:pt>
                <c:pt idx="18">
                  <c:v>2.9</c:v>
                </c:pt>
                <c:pt idx="19">
                  <c:v>1.2</c:v>
                </c:pt>
                <c:pt idx="20">
                  <c:v>0.8</c:v>
                </c:pt>
              </c:numCache>
            </c:numRef>
          </c:val>
          <c:smooth val="0"/>
          <c:extLst xmlns:c16r2="http://schemas.microsoft.com/office/drawing/2015/06/chart">
            <c:ext xmlns:c16="http://schemas.microsoft.com/office/drawing/2014/chart" uri="{C3380CC4-5D6E-409C-BE32-E72D297353CC}">
              <c16:uniqueId val="{00000000-FCC7-E244-8B38-669568516BDE}"/>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баллы'!$B$8:$V$8</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'первичные баллы'!$B$10:$V$10</c:f>
              <c:numCache>
                <c:formatCode>General</c:formatCode>
                <c:ptCount val="21"/>
                <c:pt idx="0">
                  <c:v>0.1</c:v>
                </c:pt>
                <c:pt idx="1">
                  <c:v>0.2</c:v>
                </c:pt>
                <c:pt idx="2">
                  <c:v>0.4</c:v>
                </c:pt>
                <c:pt idx="3">
                  <c:v>0.7</c:v>
                </c:pt>
                <c:pt idx="4">
                  <c:v>1.1000000000000001</c:v>
                </c:pt>
                <c:pt idx="5">
                  <c:v>1.6</c:v>
                </c:pt>
                <c:pt idx="6">
                  <c:v>3.3</c:v>
                </c:pt>
                <c:pt idx="7">
                  <c:v>4.0999999999999996</c:v>
                </c:pt>
                <c:pt idx="8">
                  <c:v>5.5</c:v>
                </c:pt>
                <c:pt idx="9">
                  <c:v>6.7</c:v>
                </c:pt>
                <c:pt idx="10">
                  <c:v>8.1</c:v>
                </c:pt>
                <c:pt idx="11">
                  <c:v>8.6</c:v>
                </c:pt>
                <c:pt idx="12">
                  <c:v>9.5</c:v>
                </c:pt>
                <c:pt idx="13">
                  <c:v>9.6999999999999993</c:v>
                </c:pt>
                <c:pt idx="14">
                  <c:v>9.8000000000000007</c:v>
                </c:pt>
                <c:pt idx="15">
                  <c:v>9</c:v>
                </c:pt>
                <c:pt idx="16">
                  <c:v>7.9</c:v>
                </c:pt>
                <c:pt idx="17">
                  <c:v>6.1</c:v>
                </c:pt>
                <c:pt idx="18">
                  <c:v>4.5</c:v>
                </c:pt>
                <c:pt idx="19">
                  <c:v>2</c:v>
                </c:pt>
                <c:pt idx="20">
                  <c:v>1.2</c:v>
                </c:pt>
              </c:numCache>
            </c:numRef>
          </c:val>
          <c:smooth val="0"/>
          <c:extLst xmlns:c16r2="http://schemas.microsoft.com/office/drawing/2015/06/chart">
            <c:ext xmlns:c16="http://schemas.microsoft.com/office/drawing/2014/chart" uri="{C3380CC4-5D6E-409C-BE32-E72D297353CC}">
              <c16:uniqueId val="{00000001-FCC7-E244-8B38-669568516BDE}"/>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баллы'!$B$8:$V$8</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'первичные баллы'!$B$22:$V$22</c:f>
              <c:numCache>
                <c:formatCode>General</c:formatCode>
                <c:ptCount val="21"/>
                <c:pt idx="0">
                  <c:v>0.1</c:v>
                </c:pt>
                <c:pt idx="1">
                  <c:v>0.2</c:v>
                </c:pt>
                <c:pt idx="2">
                  <c:v>0.3</c:v>
                </c:pt>
                <c:pt idx="3">
                  <c:v>0.6</c:v>
                </c:pt>
                <c:pt idx="4">
                  <c:v>0.8</c:v>
                </c:pt>
                <c:pt idx="5">
                  <c:v>1.6</c:v>
                </c:pt>
                <c:pt idx="6">
                  <c:v>2.7</c:v>
                </c:pt>
                <c:pt idx="7">
                  <c:v>3.4</c:v>
                </c:pt>
                <c:pt idx="8">
                  <c:v>5.5</c:v>
                </c:pt>
                <c:pt idx="9">
                  <c:v>5.8</c:v>
                </c:pt>
                <c:pt idx="10">
                  <c:v>7.5</c:v>
                </c:pt>
                <c:pt idx="11">
                  <c:v>8.4</c:v>
                </c:pt>
                <c:pt idx="12">
                  <c:v>9.1999999999999993</c:v>
                </c:pt>
                <c:pt idx="13">
                  <c:v>10</c:v>
                </c:pt>
                <c:pt idx="14">
                  <c:v>10.199999999999999</c:v>
                </c:pt>
                <c:pt idx="15">
                  <c:v>8.6</c:v>
                </c:pt>
                <c:pt idx="16">
                  <c:v>9.1</c:v>
                </c:pt>
                <c:pt idx="17">
                  <c:v>6.7</c:v>
                </c:pt>
                <c:pt idx="18">
                  <c:v>5.6</c:v>
                </c:pt>
                <c:pt idx="19">
                  <c:v>2.2999999999999998</c:v>
                </c:pt>
                <c:pt idx="20">
                  <c:v>1.4</c:v>
                </c:pt>
              </c:numCache>
            </c:numRef>
          </c:val>
          <c:smooth val="0"/>
          <c:extLst xmlns:c16r2="http://schemas.microsoft.com/office/drawing/2015/06/chart">
            <c:ext xmlns:c16="http://schemas.microsoft.com/office/drawing/2014/chart" uri="{C3380CC4-5D6E-409C-BE32-E72D297353CC}">
              <c16:uniqueId val="{00000002-FCC7-E244-8B38-669568516BDE}"/>
            </c:ext>
          </c:extLst>
        </c:ser>
        <c:dLbls>
          <c:showLegendKey val="0"/>
          <c:showVal val="0"/>
          <c:showCatName val="0"/>
          <c:showSerName val="0"/>
          <c:showPercent val="0"/>
          <c:showBubbleSize val="0"/>
        </c:dLbls>
        <c:marker val="1"/>
        <c:smooth val="0"/>
        <c:axId val="244354048"/>
        <c:axId val="244368128"/>
      </c:lineChart>
      <c:catAx>
        <c:axId val="24435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368128"/>
        <c:crosses val="autoZero"/>
        <c:auto val="1"/>
        <c:lblAlgn val="ctr"/>
        <c:lblOffset val="100"/>
        <c:noMultiLvlLbl val="0"/>
      </c:catAx>
      <c:valAx>
        <c:axId val="24436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35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сравнение!$E$5</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сравнение!$F$4:$H$4</c:f>
              <c:strCache>
                <c:ptCount val="3"/>
                <c:pt idx="0">
                  <c:v>  Понизили</c:v>
                </c:pt>
                <c:pt idx="1">
                  <c:v>  Подтвердили</c:v>
                </c:pt>
                <c:pt idx="2">
                  <c:v>  Повысили </c:v>
                </c:pt>
              </c:strCache>
            </c:strRef>
          </c:cat>
          <c:val>
            <c:numRef>
              <c:f>сравнение!$F$5:$H$5</c:f>
              <c:numCache>
                <c:formatCode>General</c:formatCode>
                <c:ptCount val="3"/>
                <c:pt idx="0">
                  <c:v>23.07</c:v>
                </c:pt>
                <c:pt idx="1">
                  <c:v>56.25</c:v>
                </c:pt>
                <c:pt idx="2">
                  <c:v>20.67</c:v>
                </c:pt>
              </c:numCache>
            </c:numRef>
          </c:val>
          <c:extLst xmlns:c16r2="http://schemas.microsoft.com/office/drawing/2015/06/chart">
            <c:ext xmlns:c16="http://schemas.microsoft.com/office/drawing/2014/chart" uri="{C3380CC4-5D6E-409C-BE32-E72D297353CC}">
              <c16:uniqueId val="{00000000-F56C-7347-B09C-929A66BEB5A8}"/>
            </c:ext>
          </c:extLst>
        </c:ser>
        <c:ser>
          <c:idx val="1"/>
          <c:order val="1"/>
          <c:tx>
            <c:strRef>
              <c:f>сравнение!$E$6</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сравнение!$F$4:$H$4</c:f>
              <c:strCache>
                <c:ptCount val="3"/>
                <c:pt idx="0">
                  <c:v>  Понизили</c:v>
                </c:pt>
                <c:pt idx="1">
                  <c:v>  Подтвердили</c:v>
                </c:pt>
                <c:pt idx="2">
                  <c:v>  Повысили </c:v>
                </c:pt>
              </c:strCache>
            </c:strRef>
          </c:cat>
          <c:val>
            <c:numRef>
              <c:f>сравнение!$F$6:$H$6</c:f>
              <c:numCache>
                <c:formatCode>General</c:formatCode>
                <c:ptCount val="3"/>
                <c:pt idx="0">
                  <c:v>20.73</c:v>
                </c:pt>
                <c:pt idx="1">
                  <c:v>56.39</c:v>
                </c:pt>
                <c:pt idx="2">
                  <c:v>22.88</c:v>
                </c:pt>
              </c:numCache>
            </c:numRef>
          </c:val>
          <c:extLst xmlns:c16r2="http://schemas.microsoft.com/office/drawing/2015/06/chart">
            <c:ext xmlns:c16="http://schemas.microsoft.com/office/drawing/2014/chart" uri="{C3380CC4-5D6E-409C-BE32-E72D297353CC}">
              <c16:uniqueId val="{00000001-F56C-7347-B09C-929A66BEB5A8}"/>
            </c:ext>
          </c:extLst>
        </c:ser>
        <c:dLbls>
          <c:showLegendKey val="0"/>
          <c:showVal val="0"/>
          <c:showCatName val="0"/>
          <c:showSerName val="0"/>
          <c:showPercent val="0"/>
          <c:showBubbleSize val="0"/>
        </c:dLbls>
        <c:gapWidth val="219"/>
        <c:overlap val="-27"/>
        <c:axId val="244392320"/>
        <c:axId val="244393856"/>
      </c:barChart>
      <c:catAx>
        <c:axId val="24439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393856"/>
        <c:crosses val="autoZero"/>
        <c:auto val="1"/>
        <c:lblAlgn val="ctr"/>
        <c:lblOffset val="100"/>
        <c:noMultiLvlLbl val="0"/>
      </c:catAx>
      <c:valAx>
        <c:axId val="2443938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39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cat>
            <c:strRef>
              <c:f>'выполнение заданий'!$B$8:$Q$8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'выполнение заданий'!$B$10:$Q$10</c:f>
              <c:numCache>
                <c:formatCode>General</c:formatCode>
                <c:ptCount val="16"/>
                <c:pt idx="0">
                  <c:v>62.05</c:v>
                </c:pt>
                <c:pt idx="1">
                  <c:v>50.99</c:v>
                </c:pt>
                <c:pt idx="2">
                  <c:v>63.33</c:v>
                </c:pt>
                <c:pt idx="3">
                  <c:v>40.39</c:v>
                </c:pt>
                <c:pt idx="4">
                  <c:v>75.22</c:v>
                </c:pt>
                <c:pt idx="5">
                  <c:v>46.71</c:v>
                </c:pt>
                <c:pt idx="6">
                  <c:v>58.13</c:v>
                </c:pt>
                <c:pt idx="7">
                  <c:v>36.81</c:v>
                </c:pt>
                <c:pt idx="8">
                  <c:v>50.07</c:v>
                </c:pt>
                <c:pt idx="9">
                  <c:v>41</c:v>
                </c:pt>
                <c:pt idx="10">
                  <c:v>83.5</c:v>
                </c:pt>
                <c:pt idx="11">
                  <c:v>72.760000000000005</c:v>
                </c:pt>
                <c:pt idx="12">
                  <c:v>49.18</c:v>
                </c:pt>
                <c:pt idx="13">
                  <c:v>42.85</c:v>
                </c:pt>
                <c:pt idx="14">
                  <c:v>28.04</c:v>
                </c:pt>
                <c:pt idx="15">
                  <c:v>9.31</c:v>
                </c:pt>
              </c:numCache>
            </c:numRef>
          </c:val>
          <c:extLst xmlns:c16r2="http://schemas.microsoft.com/office/drawing/2015/06/chart">
            <c:ext xmlns:c16="http://schemas.microsoft.com/office/drawing/2014/chart" uri="{C3380CC4-5D6E-409C-BE32-E72D297353CC}">
              <c16:uniqueId val="{00000000-8075-5B4B-AAE3-121E8D4E59DD}"/>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cat>
            <c:strRef>
              <c:f>'выполнение заданий'!$B$8:$Q$8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'выполнение заданий'!$B$11:$Q$11</c:f>
              <c:numCache>
                <c:formatCode>General</c:formatCode>
                <c:ptCount val="16"/>
                <c:pt idx="0">
                  <c:v>62.35</c:v>
                </c:pt>
                <c:pt idx="1">
                  <c:v>46.66</c:v>
                </c:pt>
                <c:pt idx="2">
                  <c:v>66.239999999999995</c:v>
                </c:pt>
                <c:pt idx="3">
                  <c:v>41</c:v>
                </c:pt>
                <c:pt idx="4">
                  <c:v>77.19</c:v>
                </c:pt>
                <c:pt idx="5">
                  <c:v>52.52</c:v>
                </c:pt>
                <c:pt idx="6">
                  <c:v>60.41</c:v>
                </c:pt>
                <c:pt idx="7">
                  <c:v>38.5</c:v>
                </c:pt>
                <c:pt idx="8">
                  <c:v>55.58</c:v>
                </c:pt>
                <c:pt idx="9">
                  <c:v>46.98</c:v>
                </c:pt>
                <c:pt idx="10">
                  <c:v>86.66</c:v>
                </c:pt>
                <c:pt idx="11">
                  <c:v>76.680000000000007</c:v>
                </c:pt>
                <c:pt idx="12">
                  <c:v>53.32</c:v>
                </c:pt>
                <c:pt idx="13">
                  <c:v>48.18</c:v>
                </c:pt>
                <c:pt idx="14">
                  <c:v>30.37</c:v>
                </c:pt>
                <c:pt idx="15">
                  <c:v>11.42</c:v>
                </c:pt>
              </c:numCache>
            </c:numRef>
          </c:val>
          <c:extLst xmlns:c16r2="http://schemas.microsoft.com/office/drawing/2015/06/chart">
            <c:ext xmlns:c16="http://schemas.microsoft.com/office/drawing/2014/chart" uri="{C3380CC4-5D6E-409C-BE32-E72D297353CC}">
              <c16:uniqueId val="{00000001-8075-5B4B-AAE3-121E8D4E59DD}"/>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'выполнение заданий'!$B$8:$Q$8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'выполнение заданий'!$B$23:$Q$23</c:f>
              <c:numCache>
                <c:formatCode>General</c:formatCode>
                <c:ptCount val="16"/>
                <c:pt idx="0">
                  <c:v>62.85</c:v>
                </c:pt>
                <c:pt idx="1">
                  <c:v>46.85</c:v>
                </c:pt>
                <c:pt idx="2">
                  <c:v>65.900000000000006</c:v>
                </c:pt>
                <c:pt idx="3">
                  <c:v>42.39</c:v>
                </c:pt>
                <c:pt idx="4">
                  <c:v>77.12</c:v>
                </c:pt>
                <c:pt idx="5">
                  <c:v>51.59</c:v>
                </c:pt>
                <c:pt idx="6">
                  <c:v>60.21</c:v>
                </c:pt>
                <c:pt idx="7">
                  <c:v>40.75</c:v>
                </c:pt>
                <c:pt idx="8">
                  <c:v>57.6</c:v>
                </c:pt>
                <c:pt idx="9">
                  <c:v>49.19</c:v>
                </c:pt>
                <c:pt idx="10">
                  <c:v>86.66</c:v>
                </c:pt>
                <c:pt idx="11">
                  <c:v>76.739999999999995</c:v>
                </c:pt>
                <c:pt idx="12">
                  <c:v>56.95</c:v>
                </c:pt>
                <c:pt idx="13">
                  <c:v>49.76</c:v>
                </c:pt>
                <c:pt idx="14">
                  <c:v>31.16</c:v>
                </c:pt>
                <c:pt idx="15">
                  <c:v>13.66</c:v>
                </c:pt>
              </c:numCache>
            </c:numRef>
          </c:val>
          <c:extLst xmlns:c16r2="http://schemas.microsoft.com/office/drawing/2015/06/chart">
            <c:ext xmlns:c16="http://schemas.microsoft.com/office/drawing/2014/chart" uri="{C3380CC4-5D6E-409C-BE32-E72D297353CC}">
              <c16:uniqueId val="{00000002-8075-5B4B-AAE3-121E8D4E59DD}"/>
            </c:ext>
          </c:extLst>
        </c:ser>
        <c:dLbls>
          <c:showLegendKey val="0"/>
          <c:showVal val="0"/>
          <c:showCatName val="0"/>
          <c:showSerName val="0"/>
          <c:showPercent val="0"/>
          <c:showBubbleSize val="0"/>
        </c:dLbls>
        <c:gapWidth val="219"/>
        <c:overlap val="-27"/>
        <c:axId val="244433664"/>
        <c:axId val="244435200"/>
      </c:barChart>
      <c:catAx>
        <c:axId val="24443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435200"/>
        <c:crosses val="autoZero"/>
        <c:auto val="1"/>
        <c:lblAlgn val="ctr"/>
        <c:lblOffset val="100"/>
        <c:noMultiLvlLbl val="0"/>
      </c:catAx>
      <c:valAx>
        <c:axId val="24443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433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18.25</c:v>
                </c:pt>
                <c:pt idx="1">
                  <c:v>38.15</c:v>
                </c:pt>
                <c:pt idx="2">
                  <c:v>30.19</c:v>
                </c:pt>
                <c:pt idx="3">
                  <c:v>13.42</c:v>
                </c:pt>
              </c:numCache>
            </c:numRef>
          </c:val>
          <c:extLst xmlns:c16r2="http://schemas.microsoft.com/office/drawing/2015/06/chart">
            <c:ext xmlns:c16="http://schemas.microsoft.com/office/drawing/2014/chart" uri="{C3380CC4-5D6E-409C-BE32-E72D297353CC}">
              <c16:uniqueId val="{00000000-1FDF-5C4A-BC2B-A3D78819A390}"/>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17.57</c:v>
                </c:pt>
                <c:pt idx="1">
                  <c:v>32.83</c:v>
                </c:pt>
                <c:pt idx="2">
                  <c:v>31.2</c:v>
                </c:pt>
                <c:pt idx="3">
                  <c:v>18.399999999999999</c:v>
                </c:pt>
              </c:numCache>
            </c:numRef>
          </c:val>
          <c:extLst xmlns:c16r2="http://schemas.microsoft.com/office/drawing/2015/06/chart">
            <c:ext xmlns:c16="http://schemas.microsoft.com/office/drawing/2014/chart" uri="{C3380CC4-5D6E-409C-BE32-E72D297353CC}">
              <c16:uniqueId val="{00000001-1FDF-5C4A-BC2B-A3D78819A390}"/>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16.8</c:v>
                </c:pt>
                <c:pt idx="1">
                  <c:v>32.51</c:v>
                </c:pt>
                <c:pt idx="2">
                  <c:v>30.41</c:v>
                </c:pt>
                <c:pt idx="3">
                  <c:v>20.28</c:v>
                </c:pt>
              </c:numCache>
            </c:numRef>
          </c:val>
          <c:extLst xmlns:c16r2="http://schemas.microsoft.com/office/drawing/2015/06/chart">
            <c:ext xmlns:c16="http://schemas.microsoft.com/office/drawing/2014/chart" uri="{C3380CC4-5D6E-409C-BE32-E72D297353CC}">
              <c16:uniqueId val="{00000002-1FDF-5C4A-BC2B-A3D78819A390}"/>
            </c:ext>
          </c:extLst>
        </c:ser>
        <c:dLbls>
          <c:showLegendKey val="0"/>
          <c:showVal val="0"/>
          <c:showCatName val="0"/>
          <c:showSerName val="0"/>
          <c:showPercent val="0"/>
          <c:showBubbleSize val="0"/>
        </c:dLbls>
        <c:gapWidth val="219"/>
        <c:overlap val="-27"/>
        <c:axId val="244627328"/>
        <c:axId val="244628864"/>
      </c:barChart>
      <c:catAx>
        <c:axId val="24462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628864"/>
        <c:crosses val="autoZero"/>
        <c:auto val="1"/>
        <c:lblAlgn val="ctr"/>
        <c:lblOffset val="100"/>
        <c:noMultiLvlLbl val="0"/>
      </c:catAx>
      <c:valAx>
        <c:axId val="24462886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62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группам'!$B$11:$Q$11</c:f>
              <c:numCache>
                <c:formatCode>General</c:formatCode>
                <c:ptCount val="16"/>
                <c:pt idx="0">
                  <c:v>62.35</c:v>
                </c:pt>
                <c:pt idx="1">
                  <c:v>46.66</c:v>
                </c:pt>
                <c:pt idx="2">
                  <c:v>66.239999999999995</c:v>
                </c:pt>
                <c:pt idx="3">
                  <c:v>41</c:v>
                </c:pt>
                <c:pt idx="4">
                  <c:v>77.19</c:v>
                </c:pt>
                <c:pt idx="5">
                  <c:v>52.52</c:v>
                </c:pt>
                <c:pt idx="6">
                  <c:v>60.41</c:v>
                </c:pt>
                <c:pt idx="7">
                  <c:v>38.5</c:v>
                </c:pt>
                <c:pt idx="8">
                  <c:v>55.58</c:v>
                </c:pt>
                <c:pt idx="9">
                  <c:v>46.98</c:v>
                </c:pt>
                <c:pt idx="10">
                  <c:v>86.66</c:v>
                </c:pt>
                <c:pt idx="11">
                  <c:v>76.680000000000007</c:v>
                </c:pt>
                <c:pt idx="12">
                  <c:v>53.32</c:v>
                </c:pt>
                <c:pt idx="13">
                  <c:v>48.18</c:v>
                </c:pt>
                <c:pt idx="14">
                  <c:v>30.37</c:v>
                </c:pt>
                <c:pt idx="15">
                  <c:v>11.42</c:v>
                </c:pt>
              </c:numCache>
            </c:numRef>
          </c:val>
          <c:smooth val="0"/>
          <c:extLst xmlns:c16r2="http://schemas.microsoft.com/office/drawing/2015/06/chart">
            <c:ext xmlns:c16="http://schemas.microsoft.com/office/drawing/2014/chart" uri="{C3380CC4-5D6E-409C-BE32-E72D297353CC}">
              <c16:uniqueId val="{00000000-BABF-4E41-8274-117AB77CB7E4}"/>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группам'!$B$12:$Q$12</c:f>
              <c:numCache>
                <c:formatCode>General</c:formatCode>
                <c:ptCount val="16"/>
                <c:pt idx="0">
                  <c:v>28.13</c:v>
                </c:pt>
                <c:pt idx="1">
                  <c:v>17.75</c:v>
                </c:pt>
                <c:pt idx="2">
                  <c:v>36.729999999999997</c:v>
                </c:pt>
                <c:pt idx="3">
                  <c:v>8.8699999999999992</c:v>
                </c:pt>
                <c:pt idx="4">
                  <c:v>46.11</c:v>
                </c:pt>
                <c:pt idx="5">
                  <c:v>12.56</c:v>
                </c:pt>
                <c:pt idx="6">
                  <c:v>23.25</c:v>
                </c:pt>
                <c:pt idx="7">
                  <c:v>8.34</c:v>
                </c:pt>
                <c:pt idx="8">
                  <c:v>15.84</c:v>
                </c:pt>
                <c:pt idx="9">
                  <c:v>7.29</c:v>
                </c:pt>
                <c:pt idx="10">
                  <c:v>65.680000000000007</c:v>
                </c:pt>
                <c:pt idx="11">
                  <c:v>47.73</c:v>
                </c:pt>
                <c:pt idx="12">
                  <c:v>17.559999999999999</c:v>
                </c:pt>
                <c:pt idx="13">
                  <c:v>14.47</c:v>
                </c:pt>
                <c:pt idx="14">
                  <c:v>5.07</c:v>
                </c:pt>
                <c:pt idx="15">
                  <c:v>0.8</c:v>
                </c:pt>
              </c:numCache>
            </c:numRef>
          </c:val>
          <c:smooth val="0"/>
          <c:extLst xmlns:c16r2="http://schemas.microsoft.com/office/drawing/2015/06/chart">
            <c:ext xmlns:c16="http://schemas.microsoft.com/office/drawing/2014/chart" uri="{C3380CC4-5D6E-409C-BE32-E72D297353CC}">
              <c16:uniqueId val="{00000001-BABF-4E41-8274-117AB77CB7E4}"/>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группам'!$B$13:$Q$13</c:f>
              <c:numCache>
                <c:formatCode>General</c:formatCode>
                <c:ptCount val="16"/>
                <c:pt idx="0">
                  <c:v>55.78</c:v>
                </c:pt>
                <c:pt idx="1">
                  <c:v>37.42</c:v>
                </c:pt>
                <c:pt idx="2">
                  <c:v>61.95</c:v>
                </c:pt>
                <c:pt idx="3">
                  <c:v>27.59</c:v>
                </c:pt>
                <c:pt idx="4">
                  <c:v>75.790000000000006</c:v>
                </c:pt>
                <c:pt idx="5">
                  <c:v>39.33</c:v>
                </c:pt>
                <c:pt idx="6">
                  <c:v>52.32</c:v>
                </c:pt>
                <c:pt idx="7">
                  <c:v>25.89</c:v>
                </c:pt>
                <c:pt idx="8">
                  <c:v>44.76</c:v>
                </c:pt>
                <c:pt idx="9">
                  <c:v>30.81</c:v>
                </c:pt>
                <c:pt idx="10">
                  <c:v>86.44</c:v>
                </c:pt>
                <c:pt idx="11">
                  <c:v>74.069999999999993</c:v>
                </c:pt>
                <c:pt idx="12">
                  <c:v>42.36</c:v>
                </c:pt>
                <c:pt idx="13">
                  <c:v>37.049999999999997</c:v>
                </c:pt>
                <c:pt idx="14">
                  <c:v>16.8</c:v>
                </c:pt>
                <c:pt idx="15">
                  <c:v>3.07</c:v>
                </c:pt>
              </c:numCache>
            </c:numRef>
          </c:val>
          <c:smooth val="0"/>
          <c:extLst xmlns:c16r2="http://schemas.microsoft.com/office/drawing/2015/06/chart">
            <c:ext xmlns:c16="http://schemas.microsoft.com/office/drawing/2014/chart" uri="{C3380CC4-5D6E-409C-BE32-E72D297353CC}">
              <c16:uniqueId val="{00000002-BABF-4E41-8274-117AB77CB7E4}"/>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группам'!$B$14:$Q$14</c:f>
              <c:numCache>
                <c:formatCode>General</c:formatCode>
                <c:ptCount val="16"/>
                <c:pt idx="0">
                  <c:v>73.3</c:v>
                </c:pt>
                <c:pt idx="1">
                  <c:v>54.96</c:v>
                </c:pt>
                <c:pt idx="2">
                  <c:v>76.53</c:v>
                </c:pt>
                <c:pt idx="3">
                  <c:v>51.39</c:v>
                </c:pt>
                <c:pt idx="4">
                  <c:v>86.63</c:v>
                </c:pt>
                <c:pt idx="5">
                  <c:v>67.069999999999993</c:v>
                </c:pt>
                <c:pt idx="6">
                  <c:v>73.489999999999995</c:v>
                </c:pt>
                <c:pt idx="7">
                  <c:v>47.79</c:v>
                </c:pt>
                <c:pt idx="8">
                  <c:v>70.180000000000007</c:v>
                </c:pt>
                <c:pt idx="9">
                  <c:v>62.33</c:v>
                </c:pt>
                <c:pt idx="10">
                  <c:v>92.86</c:v>
                </c:pt>
                <c:pt idx="11">
                  <c:v>85.76</c:v>
                </c:pt>
                <c:pt idx="12">
                  <c:v>65.53</c:v>
                </c:pt>
                <c:pt idx="13">
                  <c:v>58.33</c:v>
                </c:pt>
                <c:pt idx="14">
                  <c:v>36.96</c:v>
                </c:pt>
                <c:pt idx="15">
                  <c:v>10.31</c:v>
                </c:pt>
              </c:numCache>
            </c:numRef>
          </c:val>
          <c:smooth val="0"/>
          <c:extLst xmlns:c16r2="http://schemas.microsoft.com/office/drawing/2015/06/chart">
            <c:ext xmlns:c16="http://schemas.microsoft.com/office/drawing/2014/chart" uri="{C3380CC4-5D6E-409C-BE32-E72D297353CC}">
              <c16:uniqueId val="{00000003-BABF-4E41-8274-117AB77CB7E4}"/>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группам'!$B$15:$Q$15</c:f>
              <c:numCache>
                <c:formatCode>General</c:formatCode>
                <c:ptCount val="16"/>
                <c:pt idx="0">
                  <c:v>88.71</c:v>
                </c:pt>
                <c:pt idx="1">
                  <c:v>77.47</c:v>
                </c:pt>
                <c:pt idx="2">
                  <c:v>87.12</c:v>
                </c:pt>
                <c:pt idx="3">
                  <c:v>79.849999999999994</c:v>
                </c:pt>
                <c:pt idx="4">
                  <c:v>94.34</c:v>
                </c:pt>
                <c:pt idx="5">
                  <c:v>89.67</c:v>
                </c:pt>
                <c:pt idx="6">
                  <c:v>89.61</c:v>
                </c:pt>
                <c:pt idx="7">
                  <c:v>74.87</c:v>
                </c:pt>
                <c:pt idx="8">
                  <c:v>89.52</c:v>
                </c:pt>
                <c:pt idx="9">
                  <c:v>88.95</c:v>
                </c:pt>
                <c:pt idx="10">
                  <c:v>97.04</c:v>
                </c:pt>
                <c:pt idx="11">
                  <c:v>94.07</c:v>
                </c:pt>
                <c:pt idx="12">
                  <c:v>87.7</c:v>
                </c:pt>
                <c:pt idx="13">
                  <c:v>83.72</c:v>
                </c:pt>
                <c:pt idx="14">
                  <c:v>68.400000000000006</c:v>
                </c:pt>
                <c:pt idx="15">
                  <c:v>39.380000000000003</c:v>
                </c:pt>
              </c:numCache>
            </c:numRef>
          </c:val>
          <c:smooth val="0"/>
          <c:extLst xmlns:c16r2="http://schemas.microsoft.com/office/drawing/2015/06/chart">
            <c:ext xmlns:c16="http://schemas.microsoft.com/office/drawing/2014/chart" uri="{C3380CC4-5D6E-409C-BE32-E72D297353CC}">
              <c16:uniqueId val="{00000004-BABF-4E41-8274-117AB77CB7E4}"/>
            </c:ext>
          </c:extLst>
        </c:ser>
        <c:dLbls>
          <c:showLegendKey val="0"/>
          <c:showVal val="0"/>
          <c:showCatName val="0"/>
          <c:showSerName val="0"/>
          <c:showPercent val="0"/>
          <c:showBubbleSize val="0"/>
        </c:dLbls>
        <c:marker val="1"/>
        <c:smooth val="0"/>
        <c:axId val="244748672"/>
        <c:axId val="244750208"/>
      </c:lineChart>
      <c:catAx>
        <c:axId val="24474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750208"/>
        <c:crosses val="autoZero"/>
        <c:auto val="1"/>
        <c:lblAlgn val="ctr"/>
        <c:lblOffset val="100"/>
        <c:noMultiLvlLbl val="0"/>
      </c:catAx>
      <c:valAx>
        <c:axId val="24475020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74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cat>
            <c:strRef>
              <c:f>'по группам'!$B$8:$U$8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'по группам'!$B$71:$U$71</c:f>
              <c:numCache>
                <c:formatCode>General</c:formatCode>
                <c:ptCount val="20"/>
                <c:pt idx="0">
                  <c:v>57.44</c:v>
                </c:pt>
                <c:pt idx="1">
                  <c:v>81.760000000000005</c:v>
                </c:pt>
                <c:pt idx="2">
                  <c:v>59.06</c:v>
                </c:pt>
                <c:pt idx="3">
                  <c:v>78.06</c:v>
                </c:pt>
                <c:pt idx="4">
                  <c:v>69.19</c:v>
                </c:pt>
                <c:pt idx="5">
                  <c:v>73.84</c:v>
                </c:pt>
                <c:pt idx="6">
                  <c:v>71.83</c:v>
                </c:pt>
                <c:pt idx="7">
                  <c:v>55.56</c:v>
                </c:pt>
                <c:pt idx="8">
                  <c:v>63.8</c:v>
                </c:pt>
                <c:pt idx="9">
                  <c:v>66.819999999999993</c:v>
                </c:pt>
                <c:pt idx="10">
                  <c:v>76.16</c:v>
                </c:pt>
                <c:pt idx="11">
                  <c:v>71.45</c:v>
                </c:pt>
                <c:pt idx="12">
                  <c:v>58.31</c:v>
                </c:pt>
                <c:pt idx="13">
                  <c:v>73.930000000000007</c:v>
                </c:pt>
                <c:pt idx="14">
                  <c:v>58.56</c:v>
                </c:pt>
                <c:pt idx="15">
                  <c:v>69.34</c:v>
                </c:pt>
                <c:pt idx="16">
                  <c:v>52.53</c:v>
                </c:pt>
                <c:pt idx="17">
                  <c:v>79.2</c:v>
                </c:pt>
                <c:pt idx="18">
                  <c:v>41.08</c:v>
                </c:pt>
                <c:pt idx="19">
                  <c:v>38.159999999999997</c:v>
                </c:pt>
              </c:numCache>
            </c:numRef>
          </c:val>
          <c:smooth val="0"/>
          <c:extLst xmlns:c16r2="http://schemas.microsoft.com/office/drawing/2015/06/chart">
            <c:ext xmlns:c16="http://schemas.microsoft.com/office/drawing/2014/chart" uri="{C3380CC4-5D6E-409C-BE32-E72D297353CC}">
              <c16:uniqueId val="{00000000-8550-8847-AA47-B5D7BD3D9DD3}"/>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cat>
            <c:strRef>
              <c:f>'по группам'!$B$8:$U$8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'по группам'!$B$72:$U$72</c:f>
              <c:numCache>
                <c:formatCode>General</c:formatCode>
                <c:ptCount val="20"/>
                <c:pt idx="0">
                  <c:v>15.6</c:v>
                </c:pt>
                <c:pt idx="1">
                  <c:v>57.47</c:v>
                </c:pt>
                <c:pt idx="2">
                  <c:v>15.13</c:v>
                </c:pt>
                <c:pt idx="3">
                  <c:v>32.6</c:v>
                </c:pt>
                <c:pt idx="4">
                  <c:v>18.07</c:v>
                </c:pt>
                <c:pt idx="5">
                  <c:v>44.4</c:v>
                </c:pt>
                <c:pt idx="6">
                  <c:v>29.4</c:v>
                </c:pt>
                <c:pt idx="7">
                  <c:v>23.7</c:v>
                </c:pt>
                <c:pt idx="8">
                  <c:v>22</c:v>
                </c:pt>
                <c:pt idx="9">
                  <c:v>27.1</c:v>
                </c:pt>
                <c:pt idx="10">
                  <c:v>45.2</c:v>
                </c:pt>
                <c:pt idx="11">
                  <c:v>43.4</c:v>
                </c:pt>
                <c:pt idx="12">
                  <c:v>22.9</c:v>
                </c:pt>
                <c:pt idx="13">
                  <c:v>21</c:v>
                </c:pt>
                <c:pt idx="14">
                  <c:v>16.8</c:v>
                </c:pt>
                <c:pt idx="15">
                  <c:v>17</c:v>
                </c:pt>
                <c:pt idx="16">
                  <c:v>7.8</c:v>
                </c:pt>
                <c:pt idx="17">
                  <c:v>33.200000000000003</c:v>
                </c:pt>
                <c:pt idx="18">
                  <c:v>11.3</c:v>
                </c:pt>
                <c:pt idx="19">
                  <c:v>8.4</c:v>
                </c:pt>
              </c:numCache>
            </c:numRef>
          </c:val>
          <c:smooth val="0"/>
          <c:extLst xmlns:c16r2="http://schemas.microsoft.com/office/drawing/2015/06/chart">
            <c:ext xmlns:c16="http://schemas.microsoft.com/office/drawing/2014/chart" uri="{C3380CC4-5D6E-409C-BE32-E72D297353CC}">
              <c16:uniqueId val="{00000001-8550-8847-AA47-B5D7BD3D9DD3}"/>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cat>
            <c:strRef>
              <c:f>'по группам'!$B$8:$U$8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'по группам'!$B$73:$U$73</c:f>
              <c:numCache>
                <c:formatCode>General</c:formatCode>
                <c:ptCount val="20"/>
                <c:pt idx="0">
                  <c:v>39.229999999999997</c:v>
                </c:pt>
                <c:pt idx="1">
                  <c:v>76.28</c:v>
                </c:pt>
                <c:pt idx="2">
                  <c:v>33.450000000000003</c:v>
                </c:pt>
                <c:pt idx="3">
                  <c:v>67.260000000000005</c:v>
                </c:pt>
                <c:pt idx="4">
                  <c:v>52.75</c:v>
                </c:pt>
                <c:pt idx="5">
                  <c:v>67.680000000000007</c:v>
                </c:pt>
                <c:pt idx="6">
                  <c:v>60.52</c:v>
                </c:pt>
                <c:pt idx="7">
                  <c:v>42.81</c:v>
                </c:pt>
                <c:pt idx="8">
                  <c:v>51.81</c:v>
                </c:pt>
                <c:pt idx="9">
                  <c:v>55.35</c:v>
                </c:pt>
                <c:pt idx="10">
                  <c:v>69.239999999999995</c:v>
                </c:pt>
                <c:pt idx="11">
                  <c:v>63.22</c:v>
                </c:pt>
                <c:pt idx="12">
                  <c:v>45.68</c:v>
                </c:pt>
                <c:pt idx="13">
                  <c:v>61.94</c:v>
                </c:pt>
                <c:pt idx="14">
                  <c:v>44.93</c:v>
                </c:pt>
                <c:pt idx="15">
                  <c:v>52.94</c:v>
                </c:pt>
                <c:pt idx="16">
                  <c:v>32.32</c:v>
                </c:pt>
                <c:pt idx="17">
                  <c:v>74.77</c:v>
                </c:pt>
                <c:pt idx="18">
                  <c:v>26.22</c:v>
                </c:pt>
                <c:pt idx="19">
                  <c:v>21.83</c:v>
                </c:pt>
              </c:numCache>
            </c:numRef>
          </c:val>
          <c:smooth val="0"/>
          <c:extLst xmlns:c16r2="http://schemas.microsoft.com/office/drawing/2015/06/chart">
            <c:ext xmlns:c16="http://schemas.microsoft.com/office/drawing/2014/chart" uri="{C3380CC4-5D6E-409C-BE32-E72D297353CC}">
              <c16:uniqueId val="{00000002-8550-8847-AA47-B5D7BD3D9DD3}"/>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cat>
            <c:strRef>
              <c:f>'по группам'!$B$8:$U$8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'по группам'!$B$74:$U$74</c:f>
              <c:numCache>
                <c:formatCode>General</c:formatCode>
                <c:ptCount val="20"/>
                <c:pt idx="0">
                  <c:v>69.430000000000007</c:v>
                </c:pt>
                <c:pt idx="1">
                  <c:v>86.88</c:v>
                </c:pt>
                <c:pt idx="2">
                  <c:v>74.739999999999995</c:v>
                </c:pt>
                <c:pt idx="3">
                  <c:v>89.46</c:v>
                </c:pt>
                <c:pt idx="4">
                  <c:v>83.26</c:v>
                </c:pt>
                <c:pt idx="5">
                  <c:v>79.36</c:v>
                </c:pt>
                <c:pt idx="6">
                  <c:v>82.24</c:v>
                </c:pt>
                <c:pt idx="7">
                  <c:v>62.44</c:v>
                </c:pt>
                <c:pt idx="8">
                  <c:v>73.58</c:v>
                </c:pt>
                <c:pt idx="9">
                  <c:v>76.290000000000006</c:v>
                </c:pt>
                <c:pt idx="10">
                  <c:v>83.11</c:v>
                </c:pt>
                <c:pt idx="11">
                  <c:v>77.790000000000006</c:v>
                </c:pt>
                <c:pt idx="12">
                  <c:v>66.58</c:v>
                </c:pt>
                <c:pt idx="13">
                  <c:v>86.92</c:v>
                </c:pt>
                <c:pt idx="14">
                  <c:v>67.87</c:v>
                </c:pt>
                <c:pt idx="15">
                  <c:v>83.92</c:v>
                </c:pt>
                <c:pt idx="16">
                  <c:v>64.83</c:v>
                </c:pt>
                <c:pt idx="17">
                  <c:v>87.65</c:v>
                </c:pt>
                <c:pt idx="18">
                  <c:v>47.25</c:v>
                </c:pt>
                <c:pt idx="19">
                  <c:v>44.14</c:v>
                </c:pt>
              </c:numCache>
            </c:numRef>
          </c:val>
          <c:smooth val="0"/>
          <c:extLst xmlns:c16r2="http://schemas.microsoft.com/office/drawing/2015/06/chart">
            <c:ext xmlns:c16="http://schemas.microsoft.com/office/drawing/2014/chart" uri="{C3380CC4-5D6E-409C-BE32-E72D297353CC}">
              <c16:uniqueId val="{00000003-8550-8847-AA47-B5D7BD3D9DD3}"/>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cat>
            <c:strRef>
              <c:f>'по группам'!$B$8:$U$8</c:f>
              <c:strCache>
                <c:ptCount val="20"/>
                <c:pt idx="0">
                  <c:v> 1К1</c:v>
                </c:pt>
                <c:pt idx="1">
                  <c:v> 1К2</c:v>
                </c:pt>
                <c:pt idx="2">
                  <c:v>2</c:v>
                </c:pt>
                <c:pt idx="3">
                  <c:v> 3.1</c:v>
                </c:pt>
                <c:pt idx="4">
                  <c:v> 3.2</c:v>
                </c:pt>
                <c:pt idx="5">
                  <c:v>4</c:v>
                </c:pt>
                <c:pt idx="6">
                  <c:v>5</c:v>
                </c:pt>
                <c:pt idx="7">
                  <c:v>6</c:v>
                </c:pt>
                <c:pt idx="8">
                  <c:v>7</c:v>
                </c:pt>
                <c:pt idx="9">
                  <c:v>8</c:v>
                </c:pt>
                <c:pt idx="10">
                  <c:v>9</c:v>
                </c:pt>
                <c:pt idx="11">
                  <c:v>10</c:v>
                </c:pt>
                <c:pt idx="12">
                  <c:v>11</c:v>
                </c:pt>
                <c:pt idx="13">
                  <c:v> 12.1</c:v>
                </c:pt>
                <c:pt idx="14">
                  <c:v> 12.2</c:v>
                </c:pt>
                <c:pt idx="15">
                  <c:v> 13.1</c:v>
                </c:pt>
                <c:pt idx="16">
                  <c:v> 13.2</c:v>
                </c:pt>
                <c:pt idx="17">
                  <c:v>14</c:v>
                </c:pt>
                <c:pt idx="18">
                  <c:v> 15.1</c:v>
                </c:pt>
                <c:pt idx="19">
                  <c:v>  15.2</c:v>
                </c:pt>
              </c:strCache>
            </c:strRef>
          </c:cat>
          <c:val>
            <c:numRef>
              <c:f>'по группам'!$B$75:$U$75</c:f>
              <c:numCache>
                <c:formatCode>General</c:formatCode>
                <c:ptCount val="20"/>
                <c:pt idx="0">
                  <c:v>89.23</c:v>
                </c:pt>
                <c:pt idx="1">
                  <c:v>95.34</c:v>
                </c:pt>
                <c:pt idx="2">
                  <c:v>96.12</c:v>
                </c:pt>
                <c:pt idx="3">
                  <c:v>98.27</c:v>
                </c:pt>
                <c:pt idx="4">
                  <c:v>97.12</c:v>
                </c:pt>
                <c:pt idx="5">
                  <c:v>91.51</c:v>
                </c:pt>
                <c:pt idx="6">
                  <c:v>94.18</c:v>
                </c:pt>
                <c:pt idx="7">
                  <c:v>85.06</c:v>
                </c:pt>
                <c:pt idx="8">
                  <c:v>89.36</c:v>
                </c:pt>
                <c:pt idx="9">
                  <c:v>90.72</c:v>
                </c:pt>
                <c:pt idx="10">
                  <c:v>91.82</c:v>
                </c:pt>
                <c:pt idx="11">
                  <c:v>89.78</c:v>
                </c:pt>
                <c:pt idx="12">
                  <c:v>85.53</c:v>
                </c:pt>
                <c:pt idx="13">
                  <c:v>97.17</c:v>
                </c:pt>
                <c:pt idx="14">
                  <c:v>89.39</c:v>
                </c:pt>
                <c:pt idx="15">
                  <c:v>96.38</c:v>
                </c:pt>
                <c:pt idx="16">
                  <c:v>89.94</c:v>
                </c:pt>
                <c:pt idx="17">
                  <c:v>95.91</c:v>
                </c:pt>
                <c:pt idx="18">
                  <c:v>76.099999999999994</c:v>
                </c:pt>
                <c:pt idx="19">
                  <c:v>77.040000000000006</c:v>
                </c:pt>
              </c:numCache>
            </c:numRef>
          </c:val>
          <c:smooth val="0"/>
          <c:extLst xmlns:c16r2="http://schemas.microsoft.com/office/drawing/2015/06/chart">
            <c:ext xmlns:c16="http://schemas.microsoft.com/office/drawing/2014/chart" uri="{C3380CC4-5D6E-409C-BE32-E72D297353CC}">
              <c16:uniqueId val="{00000004-8550-8847-AA47-B5D7BD3D9DD3}"/>
            </c:ext>
          </c:extLst>
        </c:ser>
        <c:dLbls>
          <c:showLegendKey val="0"/>
          <c:showVal val="0"/>
          <c:showCatName val="0"/>
          <c:showSerName val="0"/>
          <c:showPercent val="0"/>
          <c:showBubbleSize val="0"/>
        </c:dLbls>
        <c:marker val="1"/>
        <c:smooth val="0"/>
        <c:axId val="154554368"/>
        <c:axId val="154555904"/>
      </c:lineChart>
      <c:catAx>
        <c:axId val="15455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555904"/>
        <c:crosses val="autoZero"/>
        <c:auto val="1"/>
        <c:lblAlgn val="ctr"/>
        <c:lblOffset val="100"/>
        <c:noMultiLvlLbl val="0"/>
      </c:catAx>
      <c:valAx>
        <c:axId val="15455590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55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группам'!$B$71:$Q$71</c:f>
              <c:numCache>
                <c:formatCode>General</c:formatCode>
                <c:ptCount val="16"/>
                <c:pt idx="0">
                  <c:v>62.85</c:v>
                </c:pt>
                <c:pt idx="1">
                  <c:v>46.85</c:v>
                </c:pt>
                <c:pt idx="2">
                  <c:v>65.900000000000006</c:v>
                </c:pt>
                <c:pt idx="3">
                  <c:v>42.39</c:v>
                </c:pt>
                <c:pt idx="4">
                  <c:v>77.12</c:v>
                </c:pt>
                <c:pt idx="5">
                  <c:v>51.59</c:v>
                </c:pt>
                <c:pt idx="6">
                  <c:v>60.21</c:v>
                </c:pt>
                <c:pt idx="7">
                  <c:v>40.75</c:v>
                </c:pt>
                <c:pt idx="8">
                  <c:v>57.6</c:v>
                </c:pt>
                <c:pt idx="9">
                  <c:v>49.19</c:v>
                </c:pt>
                <c:pt idx="10">
                  <c:v>86.66</c:v>
                </c:pt>
                <c:pt idx="11">
                  <c:v>76.739999999999995</c:v>
                </c:pt>
                <c:pt idx="12">
                  <c:v>56.95</c:v>
                </c:pt>
                <c:pt idx="13">
                  <c:v>49.76</c:v>
                </c:pt>
                <c:pt idx="14">
                  <c:v>31.16</c:v>
                </c:pt>
                <c:pt idx="15">
                  <c:v>13.66</c:v>
                </c:pt>
              </c:numCache>
            </c:numRef>
          </c:val>
          <c:smooth val="0"/>
          <c:extLst xmlns:c16r2="http://schemas.microsoft.com/office/drawing/2015/06/chart">
            <c:ext xmlns:c16="http://schemas.microsoft.com/office/drawing/2014/chart" uri="{C3380CC4-5D6E-409C-BE32-E72D297353CC}">
              <c16:uniqueId val="{00000000-145E-E543-8EE6-3AD3832DE712}"/>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группам'!$B$72:$Q$72</c:f>
              <c:numCache>
                <c:formatCode>General</c:formatCode>
                <c:ptCount val="16"/>
                <c:pt idx="0">
                  <c:v>27.24</c:v>
                </c:pt>
                <c:pt idx="1">
                  <c:v>15.45</c:v>
                </c:pt>
                <c:pt idx="2">
                  <c:v>36.72</c:v>
                </c:pt>
                <c:pt idx="3">
                  <c:v>7.45</c:v>
                </c:pt>
                <c:pt idx="4">
                  <c:v>43.63</c:v>
                </c:pt>
                <c:pt idx="5">
                  <c:v>9.82</c:v>
                </c:pt>
                <c:pt idx="6">
                  <c:v>22.63</c:v>
                </c:pt>
                <c:pt idx="7">
                  <c:v>8.81</c:v>
                </c:pt>
                <c:pt idx="8">
                  <c:v>17.82</c:v>
                </c:pt>
                <c:pt idx="9">
                  <c:v>7.59</c:v>
                </c:pt>
                <c:pt idx="10">
                  <c:v>63.55</c:v>
                </c:pt>
                <c:pt idx="11">
                  <c:v>46.21</c:v>
                </c:pt>
                <c:pt idx="12">
                  <c:v>20.46</c:v>
                </c:pt>
                <c:pt idx="13">
                  <c:v>15.58</c:v>
                </c:pt>
                <c:pt idx="14">
                  <c:v>3.93</c:v>
                </c:pt>
                <c:pt idx="15">
                  <c:v>0.2</c:v>
                </c:pt>
              </c:numCache>
            </c:numRef>
          </c:val>
          <c:smooth val="0"/>
          <c:extLst xmlns:c16r2="http://schemas.microsoft.com/office/drawing/2015/06/chart">
            <c:ext xmlns:c16="http://schemas.microsoft.com/office/drawing/2014/chart" uri="{C3380CC4-5D6E-409C-BE32-E72D297353CC}">
              <c16:uniqueId val="{00000001-145E-E543-8EE6-3AD3832DE712}"/>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группам'!$B$73:$Q$73</c:f>
              <c:numCache>
                <c:formatCode>General</c:formatCode>
                <c:ptCount val="16"/>
                <c:pt idx="0">
                  <c:v>57.49</c:v>
                </c:pt>
                <c:pt idx="1">
                  <c:v>36.76</c:v>
                </c:pt>
                <c:pt idx="2">
                  <c:v>59.24</c:v>
                </c:pt>
                <c:pt idx="3">
                  <c:v>26.33</c:v>
                </c:pt>
                <c:pt idx="4">
                  <c:v>74.09</c:v>
                </c:pt>
                <c:pt idx="5">
                  <c:v>38.1</c:v>
                </c:pt>
                <c:pt idx="6">
                  <c:v>51.75</c:v>
                </c:pt>
                <c:pt idx="7">
                  <c:v>26.33</c:v>
                </c:pt>
                <c:pt idx="8">
                  <c:v>45.76</c:v>
                </c:pt>
                <c:pt idx="9">
                  <c:v>31.62</c:v>
                </c:pt>
                <c:pt idx="10">
                  <c:v>86.27</c:v>
                </c:pt>
                <c:pt idx="11">
                  <c:v>73.39</c:v>
                </c:pt>
                <c:pt idx="12">
                  <c:v>46.64</c:v>
                </c:pt>
                <c:pt idx="13">
                  <c:v>38.729999999999997</c:v>
                </c:pt>
                <c:pt idx="14">
                  <c:v>17.23</c:v>
                </c:pt>
                <c:pt idx="15">
                  <c:v>4.0999999999999996</c:v>
                </c:pt>
              </c:numCache>
            </c:numRef>
          </c:val>
          <c:smooth val="0"/>
          <c:extLst xmlns:c16r2="http://schemas.microsoft.com/office/drawing/2015/06/chart">
            <c:ext xmlns:c16="http://schemas.microsoft.com/office/drawing/2014/chart" uri="{C3380CC4-5D6E-409C-BE32-E72D297353CC}">
              <c16:uniqueId val="{00000002-145E-E543-8EE6-3AD3832DE712}"/>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группам'!$B$74:$Q$74</c:f>
              <c:numCache>
                <c:formatCode>General</c:formatCode>
                <c:ptCount val="16"/>
                <c:pt idx="0">
                  <c:v>71.41</c:v>
                </c:pt>
                <c:pt idx="1">
                  <c:v>54.04</c:v>
                </c:pt>
                <c:pt idx="2">
                  <c:v>74.48</c:v>
                </c:pt>
                <c:pt idx="3">
                  <c:v>53.67</c:v>
                </c:pt>
                <c:pt idx="4">
                  <c:v>87.72</c:v>
                </c:pt>
                <c:pt idx="5">
                  <c:v>64.3</c:v>
                </c:pt>
                <c:pt idx="6">
                  <c:v>71.33</c:v>
                </c:pt>
                <c:pt idx="7">
                  <c:v>50</c:v>
                </c:pt>
                <c:pt idx="8">
                  <c:v>69.72</c:v>
                </c:pt>
                <c:pt idx="9">
                  <c:v>64.56</c:v>
                </c:pt>
                <c:pt idx="10">
                  <c:v>92.74</c:v>
                </c:pt>
                <c:pt idx="11">
                  <c:v>85.7</c:v>
                </c:pt>
                <c:pt idx="12">
                  <c:v>69.16</c:v>
                </c:pt>
                <c:pt idx="13">
                  <c:v>58.61</c:v>
                </c:pt>
                <c:pt idx="14">
                  <c:v>35.25</c:v>
                </c:pt>
                <c:pt idx="15">
                  <c:v>11.68</c:v>
                </c:pt>
              </c:numCache>
            </c:numRef>
          </c:val>
          <c:smooth val="0"/>
          <c:extLst xmlns:c16r2="http://schemas.microsoft.com/office/drawing/2015/06/chart">
            <c:ext xmlns:c16="http://schemas.microsoft.com/office/drawing/2014/chart" uri="{C3380CC4-5D6E-409C-BE32-E72D297353CC}">
              <c16:uniqueId val="{00000003-145E-E543-8EE6-3AD3832DE712}"/>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группам'!$B$75:$Q$75</c:f>
              <c:numCache>
                <c:formatCode>General</c:formatCode>
                <c:ptCount val="16"/>
                <c:pt idx="0">
                  <c:v>88.1</c:v>
                </c:pt>
                <c:pt idx="1">
                  <c:v>78.23</c:v>
                </c:pt>
                <c:pt idx="2">
                  <c:v>87.88</c:v>
                </c:pt>
                <c:pt idx="3">
                  <c:v>80.13</c:v>
                </c:pt>
                <c:pt idx="4">
                  <c:v>93.83</c:v>
                </c:pt>
                <c:pt idx="5">
                  <c:v>88.78</c:v>
                </c:pt>
                <c:pt idx="6">
                  <c:v>88.22</c:v>
                </c:pt>
                <c:pt idx="7">
                  <c:v>76.430000000000007</c:v>
                </c:pt>
                <c:pt idx="8">
                  <c:v>91.36</c:v>
                </c:pt>
                <c:pt idx="9">
                  <c:v>88.78</c:v>
                </c:pt>
                <c:pt idx="10">
                  <c:v>97.31</c:v>
                </c:pt>
                <c:pt idx="11">
                  <c:v>93.94</c:v>
                </c:pt>
                <c:pt idx="12">
                  <c:v>85.41</c:v>
                </c:pt>
                <c:pt idx="13">
                  <c:v>82.49</c:v>
                </c:pt>
                <c:pt idx="14">
                  <c:v>69.92</c:v>
                </c:pt>
                <c:pt idx="15">
                  <c:v>43.1</c:v>
                </c:pt>
              </c:numCache>
            </c:numRef>
          </c:val>
          <c:smooth val="0"/>
          <c:extLst xmlns:c16r2="http://schemas.microsoft.com/office/drawing/2015/06/chart">
            <c:ext xmlns:c16="http://schemas.microsoft.com/office/drawing/2014/chart" uri="{C3380CC4-5D6E-409C-BE32-E72D297353CC}">
              <c16:uniqueId val="{00000004-145E-E543-8EE6-3AD3832DE712}"/>
            </c:ext>
          </c:extLst>
        </c:ser>
        <c:ser>
          <c:idx val="5"/>
          <c:order val="5"/>
          <c:tx>
            <c:strRef>
              <c:f>'по группам'!$A$76</c:f>
              <c:strCache>
                <c:ptCount val="1"/>
                <c:pt idx="0">
                  <c:v>Пушкинский</c:v>
                </c:pt>
              </c:strCache>
            </c:strRef>
          </c:tx>
          <c:spPr>
            <a:ln w="28575" cap="rnd">
              <a:solidFill>
                <a:schemeClr val="accent6"/>
              </a:solidFill>
              <a:round/>
            </a:ln>
            <a:effectLst/>
          </c:spPr>
          <c:marker>
            <c:symbol val="none"/>
          </c:marker>
          <c:cat>
            <c:strRef>
              <c:f>'по группам'!$B$8:$Q$8</c:f>
              <c:strCache>
                <c:ptCount val="16"/>
                <c:pt idx="0">
                  <c:v>1</c:v>
                </c:pt>
                <c:pt idx="1">
                  <c:v>2</c:v>
                </c:pt>
                <c:pt idx="2">
                  <c:v>3</c:v>
                </c:pt>
                <c:pt idx="3">
                  <c:v>4</c:v>
                </c:pt>
                <c:pt idx="4">
                  <c:v>5</c:v>
                </c:pt>
                <c:pt idx="5">
                  <c:v>6</c:v>
                </c:pt>
                <c:pt idx="6">
                  <c:v>7</c:v>
                </c:pt>
                <c:pt idx="7">
                  <c:v>8</c:v>
                </c:pt>
                <c:pt idx="8">
                  <c:v>9</c:v>
                </c:pt>
                <c:pt idx="9">
                  <c:v>10</c:v>
                </c:pt>
                <c:pt idx="10">
                  <c:v> 11.1</c:v>
                </c:pt>
                <c:pt idx="11">
                  <c:v> 11.2</c:v>
                </c:pt>
                <c:pt idx="12">
                  <c:v> 12.1</c:v>
                </c:pt>
                <c:pt idx="13">
                  <c:v> 12.2</c:v>
                </c:pt>
                <c:pt idx="14">
                  <c:v>13</c:v>
                </c:pt>
                <c:pt idx="15">
                  <c:v>14</c:v>
                </c:pt>
              </c:strCache>
            </c:strRef>
          </c:cat>
          <c:val>
            <c:numRef>
              <c:f>'по группам'!$B$76:$Q$76</c:f>
              <c:numCache>
                <c:formatCode>General</c:formatCode>
                <c:ptCount val="16"/>
                <c:pt idx="0">
                  <c:v>64.48</c:v>
                </c:pt>
                <c:pt idx="1">
                  <c:v>44.88</c:v>
                </c:pt>
                <c:pt idx="2">
                  <c:v>73.02</c:v>
                </c:pt>
                <c:pt idx="3">
                  <c:v>37.909999999999997</c:v>
                </c:pt>
                <c:pt idx="4">
                  <c:v>76.819999999999993</c:v>
                </c:pt>
                <c:pt idx="5">
                  <c:v>53.3</c:v>
                </c:pt>
                <c:pt idx="6">
                  <c:v>64.069999999999993</c:v>
                </c:pt>
                <c:pt idx="7">
                  <c:v>41.3</c:v>
                </c:pt>
                <c:pt idx="8">
                  <c:v>56.36</c:v>
                </c:pt>
                <c:pt idx="9">
                  <c:v>46.76</c:v>
                </c:pt>
                <c:pt idx="10">
                  <c:v>88.34</c:v>
                </c:pt>
                <c:pt idx="11">
                  <c:v>80.5</c:v>
                </c:pt>
                <c:pt idx="12">
                  <c:v>54.7</c:v>
                </c:pt>
                <c:pt idx="13">
                  <c:v>47.87</c:v>
                </c:pt>
                <c:pt idx="14">
                  <c:v>28.91</c:v>
                </c:pt>
                <c:pt idx="15">
                  <c:v>11.86</c:v>
                </c:pt>
              </c:numCache>
            </c:numRef>
          </c:val>
          <c:smooth val="0"/>
          <c:extLst xmlns:c16r2="http://schemas.microsoft.com/office/drawing/2015/06/chart">
            <c:ext xmlns:c16="http://schemas.microsoft.com/office/drawing/2014/chart" uri="{C3380CC4-5D6E-409C-BE32-E72D297353CC}">
              <c16:uniqueId val="{00000005-145E-E543-8EE6-3AD3832DE712}"/>
            </c:ext>
          </c:extLst>
        </c:ser>
        <c:dLbls>
          <c:showLegendKey val="0"/>
          <c:showVal val="0"/>
          <c:showCatName val="0"/>
          <c:showSerName val="0"/>
          <c:showPercent val="0"/>
          <c:showBubbleSize val="0"/>
        </c:dLbls>
        <c:marker val="1"/>
        <c:smooth val="0"/>
        <c:axId val="244793344"/>
        <c:axId val="244794880"/>
      </c:lineChart>
      <c:catAx>
        <c:axId val="24479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794880"/>
        <c:crosses val="autoZero"/>
        <c:auto val="1"/>
        <c:lblAlgn val="ctr"/>
        <c:lblOffset val="100"/>
        <c:noMultiLvlLbl val="0"/>
      </c:catAx>
      <c:valAx>
        <c:axId val="24479488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79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баллы'!$B$8:$V$8</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'первичные баллы'!$B$9:$V$9</c:f>
              <c:numCache>
                <c:formatCode>General</c:formatCode>
                <c:ptCount val="21"/>
                <c:pt idx="0">
                  <c:v>0.9</c:v>
                </c:pt>
                <c:pt idx="1">
                  <c:v>1.8</c:v>
                </c:pt>
                <c:pt idx="2">
                  <c:v>2.7</c:v>
                </c:pt>
                <c:pt idx="3">
                  <c:v>3.2</c:v>
                </c:pt>
                <c:pt idx="4">
                  <c:v>3.4</c:v>
                </c:pt>
                <c:pt idx="5">
                  <c:v>3.3</c:v>
                </c:pt>
                <c:pt idx="6">
                  <c:v>3.2</c:v>
                </c:pt>
                <c:pt idx="7">
                  <c:v>14.3</c:v>
                </c:pt>
                <c:pt idx="8">
                  <c:v>9.9</c:v>
                </c:pt>
                <c:pt idx="9">
                  <c:v>7.9</c:v>
                </c:pt>
                <c:pt idx="10">
                  <c:v>6.6</c:v>
                </c:pt>
                <c:pt idx="11">
                  <c:v>10.3</c:v>
                </c:pt>
                <c:pt idx="12">
                  <c:v>8.1</c:v>
                </c:pt>
                <c:pt idx="13">
                  <c:v>6.4</c:v>
                </c:pt>
                <c:pt idx="14">
                  <c:v>5.0999999999999996</c:v>
                </c:pt>
                <c:pt idx="15">
                  <c:v>4.8</c:v>
                </c:pt>
                <c:pt idx="16">
                  <c:v>3.4</c:v>
                </c:pt>
                <c:pt idx="17">
                  <c:v>2.2999999999999998</c:v>
                </c:pt>
                <c:pt idx="18">
                  <c:v>1.4</c:v>
                </c:pt>
                <c:pt idx="19">
                  <c:v>0.7</c:v>
                </c:pt>
                <c:pt idx="20">
                  <c:v>0.4</c:v>
                </c:pt>
              </c:numCache>
            </c:numRef>
          </c:val>
          <c:smooth val="0"/>
          <c:extLst xmlns:c16r2="http://schemas.microsoft.com/office/drawing/2015/06/chart">
            <c:ext xmlns:c16="http://schemas.microsoft.com/office/drawing/2014/chart" uri="{C3380CC4-5D6E-409C-BE32-E72D297353CC}">
              <c16:uniqueId val="{00000000-F1FF-7243-8F2D-9CF4B49DD0FF}"/>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баллы'!$B$8:$V$8</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'первичные баллы'!$B$10:$V$10</c:f>
              <c:numCache>
                <c:formatCode>General</c:formatCode>
                <c:ptCount val="21"/>
                <c:pt idx="0">
                  <c:v>0.5</c:v>
                </c:pt>
                <c:pt idx="1">
                  <c:v>1.2</c:v>
                </c:pt>
                <c:pt idx="2">
                  <c:v>2.1</c:v>
                </c:pt>
                <c:pt idx="3">
                  <c:v>3</c:v>
                </c:pt>
                <c:pt idx="4">
                  <c:v>3.5</c:v>
                </c:pt>
                <c:pt idx="5">
                  <c:v>3.8</c:v>
                </c:pt>
                <c:pt idx="6">
                  <c:v>4.0999999999999996</c:v>
                </c:pt>
                <c:pt idx="7">
                  <c:v>10.4</c:v>
                </c:pt>
                <c:pt idx="8">
                  <c:v>8.1</c:v>
                </c:pt>
                <c:pt idx="9">
                  <c:v>7.6</c:v>
                </c:pt>
                <c:pt idx="10">
                  <c:v>7.4</c:v>
                </c:pt>
                <c:pt idx="11">
                  <c:v>9.3000000000000007</c:v>
                </c:pt>
                <c:pt idx="12">
                  <c:v>8.1999999999999993</c:v>
                </c:pt>
                <c:pt idx="13">
                  <c:v>7.2</c:v>
                </c:pt>
                <c:pt idx="14">
                  <c:v>6.2</c:v>
                </c:pt>
                <c:pt idx="15">
                  <c:v>5.7</c:v>
                </c:pt>
                <c:pt idx="16">
                  <c:v>4.3</c:v>
                </c:pt>
                <c:pt idx="17">
                  <c:v>3.4</c:v>
                </c:pt>
                <c:pt idx="18">
                  <c:v>2.2999999999999998</c:v>
                </c:pt>
                <c:pt idx="19">
                  <c:v>1.1000000000000001</c:v>
                </c:pt>
                <c:pt idx="20">
                  <c:v>0.6</c:v>
                </c:pt>
              </c:numCache>
            </c:numRef>
          </c:val>
          <c:smooth val="0"/>
          <c:extLst xmlns:c16r2="http://schemas.microsoft.com/office/drawing/2015/06/chart">
            <c:ext xmlns:c16="http://schemas.microsoft.com/office/drawing/2014/chart" uri="{C3380CC4-5D6E-409C-BE32-E72D297353CC}">
              <c16:uniqueId val="{00000001-F1FF-7243-8F2D-9CF4B49DD0FF}"/>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баллы'!$B$8:$V$8</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'первичные баллы'!$B$22:$V$22</c:f>
              <c:numCache>
                <c:formatCode>General</c:formatCode>
                <c:ptCount val="21"/>
                <c:pt idx="0">
                  <c:v>0.7</c:v>
                </c:pt>
                <c:pt idx="1">
                  <c:v>1.1000000000000001</c:v>
                </c:pt>
                <c:pt idx="2">
                  <c:v>2.2999999999999998</c:v>
                </c:pt>
                <c:pt idx="3">
                  <c:v>2.5</c:v>
                </c:pt>
                <c:pt idx="4">
                  <c:v>3.4</c:v>
                </c:pt>
                <c:pt idx="5">
                  <c:v>3.4</c:v>
                </c:pt>
                <c:pt idx="6">
                  <c:v>3.6</c:v>
                </c:pt>
                <c:pt idx="7">
                  <c:v>9.1999999999999993</c:v>
                </c:pt>
                <c:pt idx="8">
                  <c:v>9.1999999999999993</c:v>
                </c:pt>
                <c:pt idx="9">
                  <c:v>7.5</c:v>
                </c:pt>
                <c:pt idx="10">
                  <c:v>7.1</c:v>
                </c:pt>
                <c:pt idx="11">
                  <c:v>8.9</c:v>
                </c:pt>
                <c:pt idx="12">
                  <c:v>8.1</c:v>
                </c:pt>
                <c:pt idx="13">
                  <c:v>7.4</c:v>
                </c:pt>
                <c:pt idx="14">
                  <c:v>5.8</c:v>
                </c:pt>
                <c:pt idx="15">
                  <c:v>6.1</c:v>
                </c:pt>
                <c:pt idx="16">
                  <c:v>5.0999999999999996</c:v>
                </c:pt>
                <c:pt idx="17">
                  <c:v>3.6</c:v>
                </c:pt>
                <c:pt idx="18">
                  <c:v>2.7</c:v>
                </c:pt>
                <c:pt idx="19">
                  <c:v>1.4</c:v>
                </c:pt>
                <c:pt idx="20">
                  <c:v>0.8</c:v>
                </c:pt>
              </c:numCache>
            </c:numRef>
          </c:val>
          <c:smooth val="0"/>
          <c:extLst xmlns:c16r2="http://schemas.microsoft.com/office/drawing/2015/06/chart">
            <c:ext xmlns:c16="http://schemas.microsoft.com/office/drawing/2014/chart" uri="{C3380CC4-5D6E-409C-BE32-E72D297353CC}">
              <c16:uniqueId val="{00000002-F1FF-7243-8F2D-9CF4B49DD0FF}"/>
            </c:ext>
          </c:extLst>
        </c:ser>
        <c:dLbls>
          <c:showLegendKey val="0"/>
          <c:showVal val="0"/>
          <c:showCatName val="0"/>
          <c:showSerName val="0"/>
          <c:showPercent val="0"/>
          <c:showBubbleSize val="0"/>
        </c:dLbls>
        <c:marker val="1"/>
        <c:smooth val="0"/>
        <c:axId val="244828416"/>
        <c:axId val="244846592"/>
      </c:lineChart>
      <c:catAx>
        <c:axId val="24482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846592"/>
        <c:crosses val="autoZero"/>
        <c:auto val="1"/>
        <c:lblAlgn val="ctr"/>
        <c:lblOffset val="100"/>
        <c:noMultiLvlLbl val="0"/>
      </c:catAx>
      <c:valAx>
        <c:axId val="244846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82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сравнение!$D$5</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c:v>
                </c:pt>
                <c:pt idx="1">
                  <c:v>  Подтвердили</c:v>
                </c:pt>
                <c:pt idx="2">
                  <c:v>  Повысили</c:v>
                </c:pt>
              </c:strCache>
            </c:strRef>
          </c:cat>
          <c:val>
            <c:numRef>
              <c:f>сравнение!$E$5:$G$5</c:f>
              <c:numCache>
                <c:formatCode>General</c:formatCode>
                <c:ptCount val="3"/>
                <c:pt idx="0">
                  <c:v>47.71</c:v>
                </c:pt>
                <c:pt idx="1">
                  <c:v>41.95</c:v>
                </c:pt>
                <c:pt idx="2">
                  <c:v>10.34</c:v>
                </c:pt>
              </c:numCache>
            </c:numRef>
          </c:val>
          <c:extLst xmlns:c16r2="http://schemas.microsoft.com/office/drawing/2015/06/chart">
            <c:ext xmlns:c16="http://schemas.microsoft.com/office/drawing/2014/chart" uri="{C3380CC4-5D6E-409C-BE32-E72D297353CC}">
              <c16:uniqueId val="{00000000-9289-BF42-BCF7-93C2DA71AD0E}"/>
            </c:ext>
          </c:extLst>
        </c:ser>
        <c:ser>
          <c:idx val="1"/>
          <c:order val="1"/>
          <c:tx>
            <c:strRef>
              <c:f>сравнение!$D$6</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c:v>
                </c:pt>
                <c:pt idx="1">
                  <c:v>  Подтвердили</c:v>
                </c:pt>
                <c:pt idx="2">
                  <c:v>  Повысили</c:v>
                </c:pt>
              </c:strCache>
            </c:strRef>
          </c:cat>
          <c:val>
            <c:numRef>
              <c:f>сравнение!$E$6:$G$6</c:f>
              <c:numCache>
                <c:formatCode>General</c:formatCode>
                <c:ptCount val="3"/>
                <c:pt idx="0">
                  <c:v>46.95</c:v>
                </c:pt>
                <c:pt idx="1">
                  <c:v>42.12</c:v>
                </c:pt>
                <c:pt idx="2">
                  <c:v>10.93</c:v>
                </c:pt>
              </c:numCache>
            </c:numRef>
          </c:val>
          <c:extLst xmlns:c16r2="http://schemas.microsoft.com/office/drawing/2015/06/chart">
            <c:ext xmlns:c16="http://schemas.microsoft.com/office/drawing/2014/chart" uri="{C3380CC4-5D6E-409C-BE32-E72D297353CC}">
              <c16:uniqueId val="{00000001-9289-BF42-BCF7-93C2DA71AD0E}"/>
            </c:ext>
          </c:extLst>
        </c:ser>
        <c:dLbls>
          <c:showLegendKey val="0"/>
          <c:showVal val="0"/>
          <c:showCatName val="0"/>
          <c:showSerName val="0"/>
          <c:showPercent val="0"/>
          <c:showBubbleSize val="0"/>
        </c:dLbls>
        <c:gapWidth val="219"/>
        <c:overlap val="-27"/>
        <c:axId val="244858240"/>
        <c:axId val="244864128"/>
      </c:barChart>
      <c:catAx>
        <c:axId val="24485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864128"/>
        <c:crosses val="autoZero"/>
        <c:auto val="1"/>
        <c:lblAlgn val="ctr"/>
        <c:lblOffset val="100"/>
        <c:noMultiLvlLbl val="0"/>
      </c:catAx>
      <c:valAx>
        <c:axId val="24486412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85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val>
            <c:numRef>
              <c:f>'выполнение заданий'!$B$10:$N$10</c:f>
              <c:numCache>
                <c:formatCode>General</c:formatCode>
                <c:ptCount val="13"/>
                <c:pt idx="0">
                  <c:v>76.88</c:v>
                </c:pt>
                <c:pt idx="1">
                  <c:v>66.75</c:v>
                </c:pt>
                <c:pt idx="2">
                  <c:v>42.16</c:v>
                </c:pt>
                <c:pt idx="3">
                  <c:v>61.09</c:v>
                </c:pt>
                <c:pt idx="4">
                  <c:v>76.3</c:v>
                </c:pt>
                <c:pt idx="5">
                  <c:v>81</c:v>
                </c:pt>
                <c:pt idx="6">
                  <c:v>39.630000000000003</c:v>
                </c:pt>
                <c:pt idx="7">
                  <c:v>64.55</c:v>
                </c:pt>
                <c:pt idx="8">
                  <c:v>31.87</c:v>
                </c:pt>
                <c:pt idx="9">
                  <c:v>66.540000000000006</c:v>
                </c:pt>
                <c:pt idx="10">
                  <c:v>27.83</c:v>
                </c:pt>
                <c:pt idx="11">
                  <c:v>48.83</c:v>
                </c:pt>
                <c:pt idx="12">
                  <c:v>9.6300000000000008</c:v>
                </c:pt>
              </c:numCache>
            </c:numRef>
          </c:val>
          <c:extLst xmlns:c16r2="http://schemas.microsoft.com/office/drawing/2015/06/chart">
            <c:ext xmlns:c16="http://schemas.microsoft.com/office/drawing/2014/chart" uri="{C3380CC4-5D6E-409C-BE32-E72D297353CC}">
              <c16:uniqueId val="{00000000-1F3E-584B-9793-B965344E3C04}"/>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val>
            <c:numRef>
              <c:f>'выполнение заданий'!$B$11:$N$11</c:f>
              <c:numCache>
                <c:formatCode>General</c:formatCode>
                <c:ptCount val="13"/>
                <c:pt idx="0">
                  <c:v>76.23</c:v>
                </c:pt>
                <c:pt idx="1">
                  <c:v>66.94</c:v>
                </c:pt>
                <c:pt idx="2">
                  <c:v>37.83</c:v>
                </c:pt>
                <c:pt idx="3">
                  <c:v>56.85</c:v>
                </c:pt>
                <c:pt idx="4">
                  <c:v>74.59</c:v>
                </c:pt>
                <c:pt idx="5">
                  <c:v>81.459999999999994</c:v>
                </c:pt>
                <c:pt idx="6">
                  <c:v>35.270000000000003</c:v>
                </c:pt>
                <c:pt idx="7">
                  <c:v>68.349999999999994</c:v>
                </c:pt>
                <c:pt idx="8">
                  <c:v>38.409999999999997</c:v>
                </c:pt>
                <c:pt idx="9">
                  <c:v>66.569999999999993</c:v>
                </c:pt>
                <c:pt idx="10">
                  <c:v>34.9</c:v>
                </c:pt>
                <c:pt idx="11">
                  <c:v>51.89</c:v>
                </c:pt>
                <c:pt idx="12">
                  <c:v>10.55</c:v>
                </c:pt>
              </c:numCache>
            </c:numRef>
          </c:val>
          <c:extLst xmlns:c16r2="http://schemas.microsoft.com/office/drawing/2015/06/chart">
            <c:ext xmlns:c16="http://schemas.microsoft.com/office/drawing/2014/chart" uri="{C3380CC4-5D6E-409C-BE32-E72D297353CC}">
              <c16:uniqueId val="{00000001-1F3E-584B-9793-B965344E3C04}"/>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'выполнение заданий'!$B$23:$N$23</c:f>
              <c:numCache>
                <c:formatCode>General</c:formatCode>
                <c:ptCount val="13"/>
                <c:pt idx="0">
                  <c:v>77.17</c:v>
                </c:pt>
                <c:pt idx="1">
                  <c:v>68.89</c:v>
                </c:pt>
                <c:pt idx="2">
                  <c:v>36.520000000000003</c:v>
                </c:pt>
                <c:pt idx="3">
                  <c:v>58.29</c:v>
                </c:pt>
                <c:pt idx="4">
                  <c:v>74.760000000000005</c:v>
                </c:pt>
                <c:pt idx="5">
                  <c:v>80.650000000000006</c:v>
                </c:pt>
                <c:pt idx="6">
                  <c:v>34.81</c:v>
                </c:pt>
                <c:pt idx="7">
                  <c:v>67.78</c:v>
                </c:pt>
                <c:pt idx="8">
                  <c:v>37.11</c:v>
                </c:pt>
                <c:pt idx="9">
                  <c:v>67.900000000000006</c:v>
                </c:pt>
                <c:pt idx="10">
                  <c:v>35.9</c:v>
                </c:pt>
                <c:pt idx="11">
                  <c:v>51.35</c:v>
                </c:pt>
                <c:pt idx="12">
                  <c:v>11.89</c:v>
                </c:pt>
              </c:numCache>
            </c:numRef>
          </c:val>
          <c:extLst xmlns:c16r2="http://schemas.microsoft.com/office/drawing/2015/06/chart">
            <c:ext xmlns:c16="http://schemas.microsoft.com/office/drawing/2014/chart" uri="{C3380CC4-5D6E-409C-BE32-E72D297353CC}">
              <c16:uniqueId val="{00000002-1F3E-584B-9793-B965344E3C04}"/>
            </c:ext>
          </c:extLst>
        </c:ser>
        <c:dLbls>
          <c:showLegendKey val="0"/>
          <c:showVal val="0"/>
          <c:showCatName val="0"/>
          <c:showSerName val="0"/>
          <c:showPercent val="0"/>
          <c:showBubbleSize val="0"/>
        </c:dLbls>
        <c:gapWidth val="219"/>
        <c:overlap val="-27"/>
        <c:axId val="244912128"/>
        <c:axId val="244913664"/>
      </c:barChart>
      <c:catAx>
        <c:axId val="2449121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913664"/>
        <c:crosses val="autoZero"/>
        <c:auto val="1"/>
        <c:lblAlgn val="ctr"/>
        <c:lblOffset val="100"/>
        <c:noMultiLvlLbl val="0"/>
      </c:catAx>
      <c:valAx>
        <c:axId val="24491366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91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20.09</c:v>
                </c:pt>
                <c:pt idx="1">
                  <c:v>48.79</c:v>
                </c:pt>
                <c:pt idx="2">
                  <c:v>26.84</c:v>
                </c:pt>
                <c:pt idx="3">
                  <c:v>4.28</c:v>
                </c:pt>
              </c:numCache>
            </c:numRef>
          </c:val>
          <c:extLst xmlns:c16r2="http://schemas.microsoft.com/office/drawing/2015/06/chart">
            <c:ext xmlns:c16="http://schemas.microsoft.com/office/drawing/2014/chart" uri="{C3380CC4-5D6E-409C-BE32-E72D297353CC}">
              <c16:uniqueId val="{00000000-D28B-264C-8536-EB5CA725EF40}"/>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21.8</c:v>
                </c:pt>
                <c:pt idx="1">
                  <c:v>45.39</c:v>
                </c:pt>
                <c:pt idx="2">
                  <c:v>27.81</c:v>
                </c:pt>
                <c:pt idx="3">
                  <c:v>5</c:v>
                </c:pt>
              </c:numCache>
            </c:numRef>
          </c:val>
          <c:extLst xmlns:c16r2="http://schemas.microsoft.com/office/drawing/2015/06/chart">
            <c:ext xmlns:c16="http://schemas.microsoft.com/office/drawing/2014/chart" uri="{C3380CC4-5D6E-409C-BE32-E72D297353CC}">
              <c16:uniqueId val="{00000001-D28B-264C-8536-EB5CA725EF40}"/>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21.57</c:v>
                </c:pt>
                <c:pt idx="1">
                  <c:v>46.39</c:v>
                </c:pt>
                <c:pt idx="2">
                  <c:v>26.48</c:v>
                </c:pt>
                <c:pt idx="3">
                  <c:v>5.57</c:v>
                </c:pt>
              </c:numCache>
            </c:numRef>
          </c:val>
          <c:extLst xmlns:c16r2="http://schemas.microsoft.com/office/drawing/2015/06/chart">
            <c:ext xmlns:c16="http://schemas.microsoft.com/office/drawing/2014/chart" uri="{C3380CC4-5D6E-409C-BE32-E72D297353CC}">
              <c16:uniqueId val="{00000002-D28B-264C-8536-EB5CA725EF40}"/>
            </c:ext>
          </c:extLst>
        </c:ser>
        <c:dLbls>
          <c:showLegendKey val="0"/>
          <c:showVal val="0"/>
          <c:showCatName val="0"/>
          <c:showSerName val="0"/>
          <c:showPercent val="0"/>
          <c:showBubbleSize val="0"/>
        </c:dLbls>
        <c:gapWidth val="219"/>
        <c:overlap val="-27"/>
        <c:axId val="244958336"/>
        <c:axId val="244959872"/>
      </c:barChart>
      <c:catAx>
        <c:axId val="24495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959872"/>
        <c:crosses val="autoZero"/>
        <c:auto val="1"/>
        <c:lblAlgn val="ctr"/>
        <c:lblOffset val="100"/>
        <c:noMultiLvlLbl val="0"/>
      </c:catAx>
      <c:valAx>
        <c:axId val="244959872"/>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9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val>
            <c:numRef>
              <c:f>'по группам'!$B$11:$N$11</c:f>
              <c:numCache>
                <c:formatCode>General</c:formatCode>
                <c:ptCount val="13"/>
                <c:pt idx="0">
                  <c:v>76.23</c:v>
                </c:pt>
                <c:pt idx="1">
                  <c:v>66.94</c:v>
                </c:pt>
                <c:pt idx="2">
                  <c:v>37.83</c:v>
                </c:pt>
                <c:pt idx="3">
                  <c:v>56.85</c:v>
                </c:pt>
                <c:pt idx="4">
                  <c:v>74.59</c:v>
                </c:pt>
                <c:pt idx="5">
                  <c:v>81.459999999999994</c:v>
                </c:pt>
                <c:pt idx="6">
                  <c:v>35.270000000000003</c:v>
                </c:pt>
                <c:pt idx="7">
                  <c:v>68.349999999999994</c:v>
                </c:pt>
                <c:pt idx="8">
                  <c:v>38.409999999999997</c:v>
                </c:pt>
                <c:pt idx="9">
                  <c:v>66.569999999999993</c:v>
                </c:pt>
                <c:pt idx="10">
                  <c:v>34.9</c:v>
                </c:pt>
                <c:pt idx="11">
                  <c:v>51.89</c:v>
                </c:pt>
                <c:pt idx="12">
                  <c:v>10.55</c:v>
                </c:pt>
              </c:numCache>
            </c:numRef>
          </c:val>
          <c:smooth val="0"/>
          <c:extLst xmlns:c16r2="http://schemas.microsoft.com/office/drawing/2015/06/chart">
            <c:ext xmlns:c16="http://schemas.microsoft.com/office/drawing/2014/chart" uri="{C3380CC4-5D6E-409C-BE32-E72D297353CC}">
              <c16:uniqueId val="{00000000-FEF2-D84C-9EC1-AEA16306A5C1}"/>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val>
            <c:numRef>
              <c:f>'по группам'!$B$12:$N$12</c:f>
              <c:numCache>
                <c:formatCode>General</c:formatCode>
                <c:ptCount val="13"/>
                <c:pt idx="0">
                  <c:v>44.45</c:v>
                </c:pt>
                <c:pt idx="1">
                  <c:v>28.26</c:v>
                </c:pt>
                <c:pt idx="2">
                  <c:v>8.24</c:v>
                </c:pt>
                <c:pt idx="3">
                  <c:v>20.13</c:v>
                </c:pt>
                <c:pt idx="4">
                  <c:v>52.08</c:v>
                </c:pt>
                <c:pt idx="5">
                  <c:v>59.44</c:v>
                </c:pt>
                <c:pt idx="6">
                  <c:v>7.32</c:v>
                </c:pt>
                <c:pt idx="7">
                  <c:v>35.979999999999997</c:v>
                </c:pt>
                <c:pt idx="8">
                  <c:v>4.18</c:v>
                </c:pt>
                <c:pt idx="9">
                  <c:v>34.74</c:v>
                </c:pt>
                <c:pt idx="10">
                  <c:v>3.64</c:v>
                </c:pt>
                <c:pt idx="11">
                  <c:v>24.25</c:v>
                </c:pt>
                <c:pt idx="12">
                  <c:v>1.1000000000000001</c:v>
                </c:pt>
              </c:numCache>
            </c:numRef>
          </c:val>
          <c:smooth val="0"/>
          <c:extLst xmlns:c16r2="http://schemas.microsoft.com/office/drawing/2015/06/chart">
            <c:ext xmlns:c16="http://schemas.microsoft.com/office/drawing/2014/chart" uri="{C3380CC4-5D6E-409C-BE32-E72D297353CC}">
              <c16:uniqueId val="{00000001-FEF2-D84C-9EC1-AEA16306A5C1}"/>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val>
            <c:numRef>
              <c:f>'по группам'!$B$13:$N$13</c:f>
              <c:numCache>
                <c:formatCode>General</c:formatCode>
                <c:ptCount val="13"/>
                <c:pt idx="0">
                  <c:v>79.75</c:v>
                </c:pt>
                <c:pt idx="1">
                  <c:v>69.209999999999994</c:v>
                </c:pt>
                <c:pt idx="2">
                  <c:v>31.54</c:v>
                </c:pt>
                <c:pt idx="3">
                  <c:v>56.25</c:v>
                </c:pt>
                <c:pt idx="4">
                  <c:v>76.540000000000006</c:v>
                </c:pt>
                <c:pt idx="5">
                  <c:v>83.24</c:v>
                </c:pt>
                <c:pt idx="6">
                  <c:v>29.57</c:v>
                </c:pt>
                <c:pt idx="7">
                  <c:v>69.180000000000007</c:v>
                </c:pt>
                <c:pt idx="8">
                  <c:v>28.26</c:v>
                </c:pt>
                <c:pt idx="9">
                  <c:v>68.209999999999994</c:v>
                </c:pt>
                <c:pt idx="10">
                  <c:v>23.5</c:v>
                </c:pt>
                <c:pt idx="11">
                  <c:v>49.49</c:v>
                </c:pt>
                <c:pt idx="12">
                  <c:v>4.92</c:v>
                </c:pt>
              </c:numCache>
            </c:numRef>
          </c:val>
          <c:smooth val="0"/>
          <c:extLst xmlns:c16r2="http://schemas.microsoft.com/office/drawing/2015/06/chart">
            <c:ext xmlns:c16="http://schemas.microsoft.com/office/drawing/2014/chart" uri="{C3380CC4-5D6E-409C-BE32-E72D297353CC}">
              <c16:uniqueId val="{00000002-FEF2-D84C-9EC1-AEA16306A5C1}"/>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val>
            <c:numRef>
              <c:f>'по группам'!$B$14:$N$14</c:f>
              <c:numCache>
                <c:formatCode>General</c:formatCode>
                <c:ptCount val="13"/>
                <c:pt idx="0">
                  <c:v>91.62</c:v>
                </c:pt>
                <c:pt idx="1">
                  <c:v>88.07</c:v>
                </c:pt>
                <c:pt idx="2">
                  <c:v>61.74</c:v>
                </c:pt>
                <c:pt idx="3">
                  <c:v>79.89</c:v>
                </c:pt>
                <c:pt idx="4">
                  <c:v>85.57</c:v>
                </c:pt>
                <c:pt idx="5">
                  <c:v>92.75</c:v>
                </c:pt>
                <c:pt idx="6">
                  <c:v>57.15</c:v>
                </c:pt>
                <c:pt idx="7">
                  <c:v>87.14</c:v>
                </c:pt>
                <c:pt idx="8">
                  <c:v>71.599999999999994</c:v>
                </c:pt>
                <c:pt idx="9">
                  <c:v>83.76</c:v>
                </c:pt>
                <c:pt idx="10">
                  <c:v>67.27</c:v>
                </c:pt>
                <c:pt idx="11">
                  <c:v>70.64</c:v>
                </c:pt>
                <c:pt idx="12">
                  <c:v>17.86</c:v>
                </c:pt>
              </c:numCache>
            </c:numRef>
          </c:val>
          <c:smooth val="0"/>
          <c:extLst xmlns:c16r2="http://schemas.microsoft.com/office/drawing/2015/06/chart">
            <c:ext xmlns:c16="http://schemas.microsoft.com/office/drawing/2014/chart" uri="{C3380CC4-5D6E-409C-BE32-E72D297353CC}">
              <c16:uniqueId val="{00000003-FEF2-D84C-9EC1-AEA16306A5C1}"/>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val>
            <c:numRef>
              <c:f>'по группам'!$B$15:$N$15</c:f>
              <c:numCache>
                <c:formatCode>General</c:formatCode>
                <c:ptCount val="13"/>
                <c:pt idx="0">
                  <c:v>97.05</c:v>
                </c:pt>
                <c:pt idx="1">
                  <c:v>97.21</c:v>
                </c:pt>
                <c:pt idx="2">
                  <c:v>91.03</c:v>
                </c:pt>
                <c:pt idx="3">
                  <c:v>93.72</c:v>
                </c:pt>
                <c:pt idx="4">
                  <c:v>94.09</c:v>
                </c:pt>
                <c:pt idx="5">
                  <c:v>98.5</c:v>
                </c:pt>
                <c:pt idx="6">
                  <c:v>86.95</c:v>
                </c:pt>
                <c:pt idx="7">
                  <c:v>97.53</c:v>
                </c:pt>
                <c:pt idx="8">
                  <c:v>95.41</c:v>
                </c:pt>
                <c:pt idx="9">
                  <c:v>94.79</c:v>
                </c:pt>
                <c:pt idx="10">
                  <c:v>95.11</c:v>
                </c:pt>
                <c:pt idx="11">
                  <c:v>91.03</c:v>
                </c:pt>
                <c:pt idx="12">
                  <c:v>62.24</c:v>
                </c:pt>
              </c:numCache>
            </c:numRef>
          </c:val>
          <c:smooth val="0"/>
          <c:extLst xmlns:c16r2="http://schemas.microsoft.com/office/drawing/2015/06/chart">
            <c:ext xmlns:c16="http://schemas.microsoft.com/office/drawing/2014/chart" uri="{C3380CC4-5D6E-409C-BE32-E72D297353CC}">
              <c16:uniqueId val="{00000004-FEF2-D84C-9EC1-AEA16306A5C1}"/>
            </c:ext>
          </c:extLst>
        </c:ser>
        <c:dLbls>
          <c:showLegendKey val="0"/>
          <c:showVal val="0"/>
          <c:showCatName val="0"/>
          <c:showSerName val="0"/>
          <c:showPercent val="0"/>
          <c:showBubbleSize val="0"/>
        </c:dLbls>
        <c:marker val="1"/>
        <c:smooth val="0"/>
        <c:axId val="245005696"/>
        <c:axId val="245011584"/>
      </c:lineChart>
      <c:catAx>
        <c:axId val="2450056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011584"/>
        <c:crosses val="autoZero"/>
        <c:auto val="1"/>
        <c:lblAlgn val="ctr"/>
        <c:lblOffset val="100"/>
        <c:noMultiLvlLbl val="0"/>
      </c:catAx>
      <c:valAx>
        <c:axId val="24501158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00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val>
            <c:numRef>
              <c:f>'по группам'!$B$71:$N$71</c:f>
              <c:numCache>
                <c:formatCode>General</c:formatCode>
                <c:ptCount val="13"/>
                <c:pt idx="0">
                  <c:v>77.17</c:v>
                </c:pt>
                <c:pt idx="1">
                  <c:v>68.89</c:v>
                </c:pt>
                <c:pt idx="2">
                  <c:v>36.520000000000003</c:v>
                </c:pt>
                <c:pt idx="3">
                  <c:v>58.29</c:v>
                </c:pt>
                <c:pt idx="4">
                  <c:v>74.760000000000005</c:v>
                </c:pt>
                <c:pt idx="5">
                  <c:v>80.650000000000006</c:v>
                </c:pt>
                <c:pt idx="6">
                  <c:v>34.81</c:v>
                </c:pt>
                <c:pt idx="7">
                  <c:v>67.78</c:v>
                </c:pt>
                <c:pt idx="8">
                  <c:v>37.11</c:v>
                </c:pt>
                <c:pt idx="9">
                  <c:v>67.900000000000006</c:v>
                </c:pt>
                <c:pt idx="10">
                  <c:v>35.9</c:v>
                </c:pt>
                <c:pt idx="11">
                  <c:v>51.35</c:v>
                </c:pt>
                <c:pt idx="12">
                  <c:v>11.89</c:v>
                </c:pt>
              </c:numCache>
            </c:numRef>
          </c:val>
          <c:smooth val="0"/>
          <c:extLst xmlns:c16r2="http://schemas.microsoft.com/office/drawing/2015/06/chart">
            <c:ext xmlns:c16="http://schemas.microsoft.com/office/drawing/2014/chart" uri="{C3380CC4-5D6E-409C-BE32-E72D297353CC}">
              <c16:uniqueId val="{00000000-C346-0D49-8AF2-890D0848304A}"/>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val>
            <c:numRef>
              <c:f>'по группам'!$B$72:$N$72</c:f>
              <c:numCache>
                <c:formatCode>General</c:formatCode>
                <c:ptCount val="13"/>
                <c:pt idx="0">
                  <c:v>45.85</c:v>
                </c:pt>
                <c:pt idx="1">
                  <c:v>30.3</c:v>
                </c:pt>
                <c:pt idx="2">
                  <c:v>7.49</c:v>
                </c:pt>
                <c:pt idx="3">
                  <c:v>22.81</c:v>
                </c:pt>
                <c:pt idx="4">
                  <c:v>52.88</c:v>
                </c:pt>
                <c:pt idx="5">
                  <c:v>60.94</c:v>
                </c:pt>
                <c:pt idx="6">
                  <c:v>7.83</c:v>
                </c:pt>
                <c:pt idx="7">
                  <c:v>36.75</c:v>
                </c:pt>
                <c:pt idx="8">
                  <c:v>4.84</c:v>
                </c:pt>
                <c:pt idx="9">
                  <c:v>35.94</c:v>
                </c:pt>
                <c:pt idx="10">
                  <c:v>3</c:v>
                </c:pt>
                <c:pt idx="11">
                  <c:v>22.35</c:v>
                </c:pt>
                <c:pt idx="12">
                  <c:v>1.04</c:v>
                </c:pt>
              </c:numCache>
            </c:numRef>
          </c:val>
          <c:smooth val="0"/>
          <c:extLst xmlns:c16r2="http://schemas.microsoft.com/office/drawing/2015/06/chart">
            <c:ext xmlns:c16="http://schemas.microsoft.com/office/drawing/2014/chart" uri="{C3380CC4-5D6E-409C-BE32-E72D297353CC}">
              <c16:uniqueId val="{00000001-C346-0D49-8AF2-890D0848304A}"/>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val>
            <c:numRef>
              <c:f>'по группам'!$B$73:$N$73</c:f>
              <c:numCache>
                <c:formatCode>General</c:formatCode>
                <c:ptCount val="13"/>
                <c:pt idx="0">
                  <c:v>80.45</c:v>
                </c:pt>
                <c:pt idx="1">
                  <c:v>73</c:v>
                </c:pt>
                <c:pt idx="2">
                  <c:v>30.58</c:v>
                </c:pt>
                <c:pt idx="3">
                  <c:v>57.85</c:v>
                </c:pt>
                <c:pt idx="4">
                  <c:v>76.86</c:v>
                </c:pt>
                <c:pt idx="5">
                  <c:v>81.84</c:v>
                </c:pt>
                <c:pt idx="6">
                  <c:v>28.17</c:v>
                </c:pt>
                <c:pt idx="7">
                  <c:v>67.760000000000005</c:v>
                </c:pt>
                <c:pt idx="8">
                  <c:v>26.51</c:v>
                </c:pt>
                <c:pt idx="9">
                  <c:v>69.42</c:v>
                </c:pt>
                <c:pt idx="10">
                  <c:v>25.5</c:v>
                </c:pt>
                <c:pt idx="11">
                  <c:v>49.17</c:v>
                </c:pt>
                <c:pt idx="12">
                  <c:v>5.3</c:v>
                </c:pt>
              </c:numCache>
            </c:numRef>
          </c:val>
          <c:smooth val="0"/>
          <c:extLst xmlns:c16r2="http://schemas.microsoft.com/office/drawing/2015/06/chart">
            <c:ext xmlns:c16="http://schemas.microsoft.com/office/drawing/2014/chart" uri="{C3380CC4-5D6E-409C-BE32-E72D297353CC}">
              <c16:uniqueId val="{00000002-C346-0D49-8AF2-890D0848304A}"/>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val>
            <c:numRef>
              <c:f>'по группам'!$B$74:$N$74</c:f>
              <c:numCache>
                <c:formatCode>General</c:formatCode>
                <c:ptCount val="13"/>
                <c:pt idx="0">
                  <c:v>92.87</c:v>
                </c:pt>
                <c:pt idx="1">
                  <c:v>87.34</c:v>
                </c:pt>
                <c:pt idx="2">
                  <c:v>59.29</c:v>
                </c:pt>
                <c:pt idx="3">
                  <c:v>80.77</c:v>
                </c:pt>
                <c:pt idx="4">
                  <c:v>84.9</c:v>
                </c:pt>
                <c:pt idx="5">
                  <c:v>90.99</c:v>
                </c:pt>
                <c:pt idx="6">
                  <c:v>57.97</c:v>
                </c:pt>
                <c:pt idx="7">
                  <c:v>87.15</c:v>
                </c:pt>
                <c:pt idx="8">
                  <c:v>69.7</c:v>
                </c:pt>
                <c:pt idx="9">
                  <c:v>85.46</c:v>
                </c:pt>
                <c:pt idx="10">
                  <c:v>68.53</c:v>
                </c:pt>
                <c:pt idx="11">
                  <c:v>70.540000000000006</c:v>
                </c:pt>
                <c:pt idx="12">
                  <c:v>19.98</c:v>
                </c:pt>
              </c:numCache>
            </c:numRef>
          </c:val>
          <c:smooth val="0"/>
          <c:extLst xmlns:c16r2="http://schemas.microsoft.com/office/drawing/2015/06/chart">
            <c:ext xmlns:c16="http://schemas.microsoft.com/office/drawing/2014/chart" uri="{C3380CC4-5D6E-409C-BE32-E72D297353CC}">
              <c16:uniqueId val="{00000003-C346-0D49-8AF2-890D0848304A}"/>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val>
            <c:numRef>
              <c:f>'по группам'!$B$75:$N$75</c:f>
              <c:numCache>
                <c:formatCode>General</c:formatCode>
                <c:ptCount val="13"/>
                <c:pt idx="0">
                  <c:v>96.43</c:v>
                </c:pt>
                <c:pt idx="1">
                  <c:v>96.43</c:v>
                </c:pt>
                <c:pt idx="2">
                  <c:v>90.18</c:v>
                </c:pt>
                <c:pt idx="3">
                  <c:v>92.41</c:v>
                </c:pt>
                <c:pt idx="4">
                  <c:v>93.75</c:v>
                </c:pt>
                <c:pt idx="5">
                  <c:v>97.77</c:v>
                </c:pt>
                <c:pt idx="6">
                  <c:v>84.38</c:v>
                </c:pt>
                <c:pt idx="7">
                  <c:v>95.98</c:v>
                </c:pt>
                <c:pt idx="8">
                  <c:v>95.31</c:v>
                </c:pt>
                <c:pt idx="9">
                  <c:v>95.54</c:v>
                </c:pt>
                <c:pt idx="10">
                  <c:v>94.87</c:v>
                </c:pt>
                <c:pt idx="11">
                  <c:v>90.63</c:v>
                </c:pt>
                <c:pt idx="12">
                  <c:v>70.31</c:v>
                </c:pt>
              </c:numCache>
            </c:numRef>
          </c:val>
          <c:smooth val="0"/>
          <c:extLst xmlns:c16r2="http://schemas.microsoft.com/office/drawing/2015/06/chart">
            <c:ext xmlns:c16="http://schemas.microsoft.com/office/drawing/2014/chart" uri="{C3380CC4-5D6E-409C-BE32-E72D297353CC}">
              <c16:uniqueId val="{00000004-C346-0D49-8AF2-890D0848304A}"/>
            </c:ext>
          </c:extLst>
        </c:ser>
        <c:dLbls>
          <c:showLegendKey val="0"/>
          <c:showVal val="0"/>
          <c:showCatName val="0"/>
          <c:showSerName val="0"/>
          <c:showPercent val="0"/>
          <c:showBubbleSize val="0"/>
        </c:dLbls>
        <c:marker val="1"/>
        <c:smooth val="0"/>
        <c:axId val="245032832"/>
        <c:axId val="245034368"/>
      </c:lineChart>
      <c:catAx>
        <c:axId val="2450328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034368"/>
        <c:crosses val="autoZero"/>
        <c:auto val="1"/>
        <c:lblAlgn val="ctr"/>
        <c:lblOffset val="100"/>
        <c:noMultiLvlLbl val="0"/>
      </c:catAx>
      <c:valAx>
        <c:axId val="2450343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03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баллы'!$B$8:$R$8</c:f>
              <c:numCache>
                <c:formatCode>General</c:formatCode>
                <c:ptCount val="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numCache>
            </c:numRef>
          </c:cat>
          <c:val>
            <c:numRef>
              <c:f>'первичные баллы'!$B$9:$R$9</c:f>
              <c:numCache>
                <c:formatCode>General</c:formatCode>
                <c:ptCount val="17"/>
                <c:pt idx="0">
                  <c:v>1</c:v>
                </c:pt>
                <c:pt idx="1">
                  <c:v>2.2999999999999998</c:v>
                </c:pt>
                <c:pt idx="2">
                  <c:v>3.7</c:v>
                </c:pt>
                <c:pt idx="3">
                  <c:v>4.5999999999999996</c:v>
                </c:pt>
                <c:pt idx="4">
                  <c:v>4.5999999999999996</c:v>
                </c:pt>
                <c:pt idx="5">
                  <c:v>4</c:v>
                </c:pt>
                <c:pt idx="6">
                  <c:v>19.100000000000001</c:v>
                </c:pt>
                <c:pt idx="7">
                  <c:v>13.2</c:v>
                </c:pt>
                <c:pt idx="8">
                  <c:v>9.5</c:v>
                </c:pt>
                <c:pt idx="9">
                  <c:v>7</c:v>
                </c:pt>
                <c:pt idx="10">
                  <c:v>12</c:v>
                </c:pt>
                <c:pt idx="11">
                  <c:v>7.2</c:v>
                </c:pt>
                <c:pt idx="12">
                  <c:v>4.7</c:v>
                </c:pt>
                <c:pt idx="13">
                  <c:v>2.9</c:v>
                </c:pt>
                <c:pt idx="14">
                  <c:v>2.9</c:v>
                </c:pt>
                <c:pt idx="15">
                  <c:v>0.9</c:v>
                </c:pt>
                <c:pt idx="16">
                  <c:v>0.4</c:v>
                </c:pt>
              </c:numCache>
            </c:numRef>
          </c:val>
          <c:smooth val="0"/>
          <c:extLst xmlns:c16r2="http://schemas.microsoft.com/office/drawing/2015/06/chart">
            <c:ext xmlns:c16="http://schemas.microsoft.com/office/drawing/2014/chart" uri="{C3380CC4-5D6E-409C-BE32-E72D297353CC}">
              <c16:uniqueId val="{00000000-5BC0-1F42-B2CD-EA4F93856314}"/>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баллы'!$B$8:$R$8</c:f>
              <c:numCache>
                <c:formatCode>General</c:formatCode>
                <c:ptCount val="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numCache>
            </c:numRef>
          </c:cat>
          <c:val>
            <c:numRef>
              <c:f>'первичные баллы'!$B$10:$R$10</c:f>
              <c:numCache>
                <c:formatCode>General</c:formatCode>
                <c:ptCount val="17"/>
                <c:pt idx="0">
                  <c:v>0.7</c:v>
                </c:pt>
                <c:pt idx="1">
                  <c:v>1.8</c:v>
                </c:pt>
                <c:pt idx="2">
                  <c:v>3.5</c:v>
                </c:pt>
                <c:pt idx="3">
                  <c:v>4.8</c:v>
                </c:pt>
                <c:pt idx="4">
                  <c:v>5.6</c:v>
                </c:pt>
                <c:pt idx="5">
                  <c:v>5.4</c:v>
                </c:pt>
                <c:pt idx="6">
                  <c:v>15.1</c:v>
                </c:pt>
                <c:pt idx="7">
                  <c:v>11.8</c:v>
                </c:pt>
                <c:pt idx="8">
                  <c:v>9.9</c:v>
                </c:pt>
                <c:pt idx="9">
                  <c:v>8.6999999999999993</c:v>
                </c:pt>
                <c:pt idx="10">
                  <c:v>10.5</c:v>
                </c:pt>
                <c:pt idx="11">
                  <c:v>7.4</c:v>
                </c:pt>
                <c:pt idx="12">
                  <c:v>5.8</c:v>
                </c:pt>
                <c:pt idx="13">
                  <c:v>4.0999999999999996</c:v>
                </c:pt>
                <c:pt idx="14">
                  <c:v>3.2</c:v>
                </c:pt>
                <c:pt idx="15">
                  <c:v>1.2</c:v>
                </c:pt>
                <c:pt idx="16">
                  <c:v>0.6</c:v>
                </c:pt>
              </c:numCache>
            </c:numRef>
          </c:val>
          <c:smooth val="0"/>
          <c:extLst xmlns:c16r2="http://schemas.microsoft.com/office/drawing/2015/06/chart">
            <c:ext xmlns:c16="http://schemas.microsoft.com/office/drawing/2014/chart" uri="{C3380CC4-5D6E-409C-BE32-E72D297353CC}">
              <c16:uniqueId val="{00000001-5BC0-1F42-B2CD-EA4F93856314}"/>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баллы'!$B$8:$R$8</c:f>
              <c:numCache>
                <c:formatCode>General</c:formatCode>
                <c:ptCount val="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numCache>
            </c:numRef>
          </c:cat>
          <c:val>
            <c:numRef>
              <c:f>'первичные баллы'!$B$22:$R$22</c:f>
              <c:numCache>
                <c:formatCode>General</c:formatCode>
                <c:ptCount val="17"/>
                <c:pt idx="0">
                  <c:v>0.5</c:v>
                </c:pt>
                <c:pt idx="1">
                  <c:v>1.9</c:v>
                </c:pt>
                <c:pt idx="2">
                  <c:v>3</c:v>
                </c:pt>
                <c:pt idx="3">
                  <c:v>4.8</c:v>
                </c:pt>
                <c:pt idx="4">
                  <c:v>5.4</c:v>
                </c:pt>
                <c:pt idx="5">
                  <c:v>5.9</c:v>
                </c:pt>
                <c:pt idx="6">
                  <c:v>13.9</c:v>
                </c:pt>
                <c:pt idx="7">
                  <c:v>13.7</c:v>
                </c:pt>
                <c:pt idx="8">
                  <c:v>9.8000000000000007</c:v>
                </c:pt>
                <c:pt idx="9">
                  <c:v>8.9</c:v>
                </c:pt>
                <c:pt idx="10">
                  <c:v>9.4</c:v>
                </c:pt>
                <c:pt idx="11">
                  <c:v>7.9</c:v>
                </c:pt>
                <c:pt idx="12">
                  <c:v>5.3</c:v>
                </c:pt>
                <c:pt idx="13">
                  <c:v>3.9</c:v>
                </c:pt>
                <c:pt idx="14">
                  <c:v>3.3</c:v>
                </c:pt>
                <c:pt idx="15">
                  <c:v>1.6</c:v>
                </c:pt>
                <c:pt idx="16">
                  <c:v>0.7</c:v>
                </c:pt>
              </c:numCache>
            </c:numRef>
          </c:val>
          <c:smooth val="0"/>
          <c:extLst xmlns:c16r2="http://schemas.microsoft.com/office/drawing/2015/06/chart">
            <c:ext xmlns:c16="http://schemas.microsoft.com/office/drawing/2014/chart" uri="{C3380CC4-5D6E-409C-BE32-E72D297353CC}">
              <c16:uniqueId val="{00000002-5BC0-1F42-B2CD-EA4F93856314}"/>
            </c:ext>
          </c:extLst>
        </c:ser>
        <c:dLbls>
          <c:showLegendKey val="0"/>
          <c:showVal val="0"/>
          <c:showCatName val="0"/>
          <c:showSerName val="0"/>
          <c:showPercent val="0"/>
          <c:showBubbleSize val="0"/>
        </c:dLbls>
        <c:marker val="1"/>
        <c:smooth val="0"/>
        <c:axId val="245098368"/>
        <c:axId val="245099904"/>
      </c:lineChart>
      <c:catAx>
        <c:axId val="24509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099904"/>
        <c:crosses val="autoZero"/>
        <c:auto val="1"/>
        <c:lblAlgn val="ctr"/>
        <c:lblOffset val="100"/>
        <c:noMultiLvlLbl val="0"/>
      </c:catAx>
      <c:valAx>
        <c:axId val="245099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09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сравнение!$D$5</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c:v>
                </c:pt>
                <c:pt idx="1">
                  <c:v>  Подтвердили </c:v>
                </c:pt>
                <c:pt idx="2">
                  <c:v>  Повысили </c:v>
                </c:pt>
              </c:strCache>
            </c:strRef>
          </c:cat>
          <c:val>
            <c:numRef>
              <c:f>сравнение!$E$5:$G$5</c:f>
              <c:numCache>
                <c:formatCode>General</c:formatCode>
                <c:ptCount val="3"/>
                <c:pt idx="0">
                  <c:v>57.17</c:v>
                </c:pt>
                <c:pt idx="1">
                  <c:v>38.229999999999997</c:v>
                </c:pt>
                <c:pt idx="2">
                  <c:v>4.5999999999999996</c:v>
                </c:pt>
              </c:numCache>
            </c:numRef>
          </c:val>
          <c:extLst xmlns:c16r2="http://schemas.microsoft.com/office/drawing/2015/06/chart">
            <c:ext xmlns:c16="http://schemas.microsoft.com/office/drawing/2014/chart" uri="{C3380CC4-5D6E-409C-BE32-E72D297353CC}">
              <c16:uniqueId val="{00000000-3F62-F544-A363-D32241ABFD92}"/>
            </c:ext>
          </c:extLst>
        </c:ser>
        <c:ser>
          <c:idx val="1"/>
          <c:order val="1"/>
          <c:tx>
            <c:strRef>
              <c:f>сравнение!$D$6</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c:v>
                </c:pt>
                <c:pt idx="1">
                  <c:v>  Подтвердили </c:v>
                </c:pt>
                <c:pt idx="2">
                  <c:v>  Повысили </c:v>
                </c:pt>
              </c:strCache>
            </c:strRef>
          </c:cat>
          <c:val>
            <c:numRef>
              <c:f>сравнение!$E$6:$G$6</c:f>
              <c:numCache>
                <c:formatCode>General</c:formatCode>
                <c:ptCount val="3"/>
                <c:pt idx="0">
                  <c:v>57.35</c:v>
                </c:pt>
                <c:pt idx="1">
                  <c:v>37.68</c:v>
                </c:pt>
                <c:pt idx="2">
                  <c:v>4.97</c:v>
                </c:pt>
              </c:numCache>
            </c:numRef>
          </c:val>
          <c:extLst xmlns:c16r2="http://schemas.microsoft.com/office/drawing/2015/06/chart">
            <c:ext xmlns:c16="http://schemas.microsoft.com/office/drawing/2014/chart" uri="{C3380CC4-5D6E-409C-BE32-E72D297353CC}">
              <c16:uniqueId val="{00000001-3F62-F544-A363-D32241ABFD92}"/>
            </c:ext>
          </c:extLst>
        </c:ser>
        <c:dLbls>
          <c:showLegendKey val="0"/>
          <c:showVal val="0"/>
          <c:showCatName val="0"/>
          <c:showSerName val="0"/>
          <c:showPercent val="0"/>
          <c:showBubbleSize val="0"/>
        </c:dLbls>
        <c:gapWidth val="219"/>
        <c:overlap val="-27"/>
        <c:axId val="245147136"/>
        <c:axId val="245148672"/>
      </c:barChart>
      <c:catAx>
        <c:axId val="2451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148672"/>
        <c:crosses val="autoZero"/>
        <c:auto val="1"/>
        <c:lblAlgn val="ctr"/>
        <c:lblOffset val="100"/>
        <c:noMultiLvlLbl val="0"/>
      </c:catAx>
      <c:valAx>
        <c:axId val="245148672"/>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14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val>
            <c:numRef>
              <c:f>'выполнение заданий'!$B$10:$Q$10</c:f>
              <c:numCache>
                <c:formatCode>General</c:formatCode>
                <c:ptCount val="16"/>
                <c:pt idx="0">
                  <c:v>74.38</c:v>
                </c:pt>
                <c:pt idx="1">
                  <c:v>75.25</c:v>
                </c:pt>
                <c:pt idx="2">
                  <c:v>77.650000000000006</c:v>
                </c:pt>
                <c:pt idx="3">
                  <c:v>60.29</c:v>
                </c:pt>
                <c:pt idx="4">
                  <c:v>66.39</c:v>
                </c:pt>
                <c:pt idx="5">
                  <c:v>76.67</c:v>
                </c:pt>
                <c:pt idx="6">
                  <c:v>61.35</c:v>
                </c:pt>
                <c:pt idx="7">
                  <c:v>38.049999999999997</c:v>
                </c:pt>
                <c:pt idx="8">
                  <c:v>66.91</c:v>
                </c:pt>
                <c:pt idx="9">
                  <c:v>25.23</c:v>
                </c:pt>
                <c:pt idx="10">
                  <c:v>37.369999999999997</c:v>
                </c:pt>
                <c:pt idx="11">
                  <c:v>51.44</c:v>
                </c:pt>
                <c:pt idx="12">
                  <c:v>56.38</c:v>
                </c:pt>
                <c:pt idx="13">
                  <c:v>23.2</c:v>
                </c:pt>
                <c:pt idx="14">
                  <c:v>49.77</c:v>
                </c:pt>
                <c:pt idx="15">
                  <c:v>14.47</c:v>
                </c:pt>
              </c:numCache>
            </c:numRef>
          </c:val>
          <c:extLst xmlns:c16r2="http://schemas.microsoft.com/office/drawing/2015/06/chart">
            <c:ext xmlns:c16="http://schemas.microsoft.com/office/drawing/2014/chart" uri="{C3380CC4-5D6E-409C-BE32-E72D297353CC}">
              <c16:uniqueId val="{00000000-AA54-0B40-B844-DD09A244AFD6}"/>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val>
            <c:numRef>
              <c:f>'выполнение заданий'!$B$11:$Q$11</c:f>
              <c:numCache>
                <c:formatCode>General</c:formatCode>
                <c:ptCount val="16"/>
                <c:pt idx="0">
                  <c:v>75.64</c:v>
                </c:pt>
                <c:pt idx="1">
                  <c:v>73.59</c:v>
                </c:pt>
                <c:pt idx="2">
                  <c:v>78.52</c:v>
                </c:pt>
                <c:pt idx="3">
                  <c:v>59.68</c:v>
                </c:pt>
                <c:pt idx="4">
                  <c:v>68.58</c:v>
                </c:pt>
                <c:pt idx="5">
                  <c:v>77.58</c:v>
                </c:pt>
                <c:pt idx="6">
                  <c:v>62.08</c:v>
                </c:pt>
                <c:pt idx="7">
                  <c:v>38.450000000000003</c:v>
                </c:pt>
                <c:pt idx="8">
                  <c:v>69.64</c:v>
                </c:pt>
                <c:pt idx="9">
                  <c:v>29.02</c:v>
                </c:pt>
                <c:pt idx="10">
                  <c:v>40.549999999999997</c:v>
                </c:pt>
                <c:pt idx="11">
                  <c:v>58.44</c:v>
                </c:pt>
                <c:pt idx="12">
                  <c:v>62.25</c:v>
                </c:pt>
                <c:pt idx="13">
                  <c:v>32.299999999999997</c:v>
                </c:pt>
                <c:pt idx="14">
                  <c:v>57.99</c:v>
                </c:pt>
                <c:pt idx="15">
                  <c:v>19.25</c:v>
                </c:pt>
              </c:numCache>
            </c:numRef>
          </c:val>
          <c:extLst xmlns:c16r2="http://schemas.microsoft.com/office/drawing/2015/06/chart">
            <c:ext xmlns:c16="http://schemas.microsoft.com/office/drawing/2014/chart" uri="{C3380CC4-5D6E-409C-BE32-E72D297353CC}">
              <c16:uniqueId val="{00000001-AA54-0B40-B844-DD09A244AFD6}"/>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'выполнение заданий'!$B$23:$Q$23</c:f>
              <c:numCache>
                <c:formatCode>General</c:formatCode>
                <c:ptCount val="16"/>
                <c:pt idx="0">
                  <c:v>76.25</c:v>
                </c:pt>
                <c:pt idx="1">
                  <c:v>76.19</c:v>
                </c:pt>
                <c:pt idx="2">
                  <c:v>80.31</c:v>
                </c:pt>
                <c:pt idx="3">
                  <c:v>63.27</c:v>
                </c:pt>
                <c:pt idx="4">
                  <c:v>70.2</c:v>
                </c:pt>
                <c:pt idx="5">
                  <c:v>75.84</c:v>
                </c:pt>
                <c:pt idx="6">
                  <c:v>61.61</c:v>
                </c:pt>
                <c:pt idx="7">
                  <c:v>40.26</c:v>
                </c:pt>
                <c:pt idx="8">
                  <c:v>70.319999999999993</c:v>
                </c:pt>
                <c:pt idx="9">
                  <c:v>34.24</c:v>
                </c:pt>
                <c:pt idx="10">
                  <c:v>39.25</c:v>
                </c:pt>
                <c:pt idx="11">
                  <c:v>58.06</c:v>
                </c:pt>
                <c:pt idx="12">
                  <c:v>62.41</c:v>
                </c:pt>
                <c:pt idx="13">
                  <c:v>33.06</c:v>
                </c:pt>
                <c:pt idx="14">
                  <c:v>61.37</c:v>
                </c:pt>
                <c:pt idx="15">
                  <c:v>21.81</c:v>
                </c:pt>
              </c:numCache>
            </c:numRef>
          </c:val>
          <c:extLst xmlns:c16r2="http://schemas.microsoft.com/office/drawing/2015/06/chart">
            <c:ext xmlns:c16="http://schemas.microsoft.com/office/drawing/2014/chart" uri="{C3380CC4-5D6E-409C-BE32-E72D297353CC}">
              <c16:uniqueId val="{00000002-AA54-0B40-B844-DD09A244AFD6}"/>
            </c:ext>
          </c:extLst>
        </c:ser>
        <c:dLbls>
          <c:showLegendKey val="0"/>
          <c:showVal val="0"/>
          <c:showCatName val="0"/>
          <c:showSerName val="0"/>
          <c:showPercent val="0"/>
          <c:showBubbleSize val="0"/>
        </c:dLbls>
        <c:gapWidth val="219"/>
        <c:overlap val="-27"/>
        <c:axId val="245327744"/>
        <c:axId val="245329280"/>
      </c:barChart>
      <c:catAx>
        <c:axId val="2453277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329280"/>
        <c:crosses val="autoZero"/>
        <c:auto val="1"/>
        <c:lblAlgn val="ctr"/>
        <c:lblOffset val="100"/>
        <c:noMultiLvlLbl val="0"/>
      </c:catAx>
      <c:valAx>
        <c:axId val="24532928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32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баллы'!$B$8:$AN$8</c:f>
              <c:numCache>
                <c:formatCode>General</c:formatCode>
                <c:ptCount val="3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numCache>
            </c:numRef>
          </c:cat>
          <c:val>
            <c:numRef>
              <c:f>'первичные баллы'!$B$9:$AN$9</c:f>
              <c:numCache>
                <c:formatCode>General</c:formatCode>
                <c:ptCount val="39"/>
                <c:pt idx="0">
                  <c:v>0.2</c:v>
                </c:pt>
                <c:pt idx="1">
                  <c:v>0.2</c:v>
                </c:pt>
                <c:pt idx="2">
                  <c:v>0.4</c:v>
                </c:pt>
                <c:pt idx="3">
                  <c:v>0.6</c:v>
                </c:pt>
                <c:pt idx="4">
                  <c:v>0.7</c:v>
                </c:pt>
                <c:pt idx="5">
                  <c:v>0.8</c:v>
                </c:pt>
                <c:pt idx="6">
                  <c:v>1</c:v>
                </c:pt>
                <c:pt idx="7">
                  <c:v>1.1000000000000001</c:v>
                </c:pt>
                <c:pt idx="8">
                  <c:v>1.2</c:v>
                </c:pt>
                <c:pt idx="9">
                  <c:v>1.3</c:v>
                </c:pt>
                <c:pt idx="10">
                  <c:v>1.4</c:v>
                </c:pt>
                <c:pt idx="11">
                  <c:v>1.5</c:v>
                </c:pt>
                <c:pt idx="12">
                  <c:v>1.5</c:v>
                </c:pt>
                <c:pt idx="13">
                  <c:v>1.6</c:v>
                </c:pt>
                <c:pt idx="14">
                  <c:v>4.3</c:v>
                </c:pt>
                <c:pt idx="15">
                  <c:v>3.4</c:v>
                </c:pt>
                <c:pt idx="16">
                  <c:v>3.2</c:v>
                </c:pt>
                <c:pt idx="17">
                  <c:v>3.3</c:v>
                </c:pt>
                <c:pt idx="18">
                  <c:v>3.4</c:v>
                </c:pt>
                <c:pt idx="19">
                  <c:v>3.5</c:v>
                </c:pt>
                <c:pt idx="20">
                  <c:v>3.6</c:v>
                </c:pt>
                <c:pt idx="21">
                  <c:v>3.7</c:v>
                </c:pt>
                <c:pt idx="22">
                  <c:v>3.8</c:v>
                </c:pt>
                <c:pt idx="23">
                  <c:v>3.9</c:v>
                </c:pt>
                <c:pt idx="24">
                  <c:v>5.4</c:v>
                </c:pt>
                <c:pt idx="25">
                  <c:v>5</c:v>
                </c:pt>
                <c:pt idx="26">
                  <c:v>4.7</c:v>
                </c:pt>
                <c:pt idx="27">
                  <c:v>4.7</c:v>
                </c:pt>
                <c:pt idx="28">
                  <c:v>4.5999999999999996</c:v>
                </c:pt>
                <c:pt idx="29">
                  <c:v>4.4000000000000004</c:v>
                </c:pt>
                <c:pt idx="30">
                  <c:v>4.2</c:v>
                </c:pt>
                <c:pt idx="31">
                  <c:v>3.8</c:v>
                </c:pt>
                <c:pt idx="32">
                  <c:v>3.4</c:v>
                </c:pt>
                <c:pt idx="33">
                  <c:v>3.4</c:v>
                </c:pt>
                <c:pt idx="34">
                  <c:v>2.6</c:v>
                </c:pt>
                <c:pt idx="35">
                  <c:v>1.9</c:v>
                </c:pt>
                <c:pt idx="36">
                  <c:v>1.3</c:v>
                </c:pt>
                <c:pt idx="37">
                  <c:v>0.8</c:v>
                </c:pt>
                <c:pt idx="38">
                  <c:v>0.3</c:v>
                </c:pt>
              </c:numCache>
            </c:numRef>
          </c:val>
          <c:smooth val="0"/>
          <c:extLst xmlns:c16r2="http://schemas.microsoft.com/office/drawing/2015/06/chart">
            <c:ext xmlns:c16="http://schemas.microsoft.com/office/drawing/2014/chart" uri="{C3380CC4-5D6E-409C-BE32-E72D297353CC}">
              <c16:uniqueId val="{00000000-F1C8-194A-9918-642165929B48}"/>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баллы'!$B$8:$AN$8</c:f>
              <c:numCache>
                <c:formatCode>General</c:formatCode>
                <c:ptCount val="3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numCache>
            </c:numRef>
          </c:cat>
          <c:val>
            <c:numRef>
              <c:f>'первичные баллы'!$B$10:$AN$10</c:f>
              <c:numCache>
                <c:formatCode>General</c:formatCode>
                <c:ptCount val="39"/>
                <c:pt idx="0">
                  <c:v>0.1</c:v>
                </c:pt>
                <c:pt idx="1">
                  <c:v>0.1</c:v>
                </c:pt>
                <c:pt idx="2">
                  <c:v>0.2</c:v>
                </c:pt>
                <c:pt idx="3">
                  <c:v>0.3</c:v>
                </c:pt>
                <c:pt idx="4">
                  <c:v>0.4</c:v>
                </c:pt>
                <c:pt idx="5">
                  <c:v>0.5</c:v>
                </c:pt>
                <c:pt idx="6">
                  <c:v>0.7</c:v>
                </c:pt>
                <c:pt idx="7">
                  <c:v>0.8</c:v>
                </c:pt>
                <c:pt idx="8">
                  <c:v>1</c:v>
                </c:pt>
                <c:pt idx="9">
                  <c:v>1.1000000000000001</c:v>
                </c:pt>
                <c:pt idx="10">
                  <c:v>1.2</c:v>
                </c:pt>
                <c:pt idx="11">
                  <c:v>1.4</c:v>
                </c:pt>
                <c:pt idx="12">
                  <c:v>1.4</c:v>
                </c:pt>
                <c:pt idx="13">
                  <c:v>1.6</c:v>
                </c:pt>
                <c:pt idx="14">
                  <c:v>2.7</c:v>
                </c:pt>
                <c:pt idx="15">
                  <c:v>2.4</c:v>
                </c:pt>
                <c:pt idx="16">
                  <c:v>2.6</c:v>
                </c:pt>
                <c:pt idx="17">
                  <c:v>2.7</c:v>
                </c:pt>
                <c:pt idx="18">
                  <c:v>3</c:v>
                </c:pt>
                <c:pt idx="19">
                  <c:v>3.2</c:v>
                </c:pt>
                <c:pt idx="20">
                  <c:v>3.3</c:v>
                </c:pt>
                <c:pt idx="21">
                  <c:v>3.8</c:v>
                </c:pt>
                <c:pt idx="22">
                  <c:v>4</c:v>
                </c:pt>
                <c:pt idx="23">
                  <c:v>3.9</c:v>
                </c:pt>
                <c:pt idx="24">
                  <c:v>5</c:v>
                </c:pt>
                <c:pt idx="25">
                  <c:v>4.9000000000000004</c:v>
                </c:pt>
                <c:pt idx="26">
                  <c:v>5.2</c:v>
                </c:pt>
                <c:pt idx="27">
                  <c:v>5.4</c:v>
                </c:pt>
                <c:pt idx="28">
                  <c:v>5.2</c:v>
                </c:pt>
                <c:pt idx="29">
                  <c:v>5.0999999999999996</c:v>
                </c:pt>
                <c:pt idx="30">
                  <c:v>5</c:v>
                </c:pt>
                <c:pt idx="31">
                  <c:v>4.8</c:v>
                </c:pt>
                <c:pt idx="32">
                  <c:v>4.3</c:v>
                </c:pt>
                <c:pt idx="33">
                  <c:v>4.0999999999999996</c:v>
                </c:pt>
                <c:pt idx="34">
                  <c:v>3.2</c:v>
                </c:pt>
                <c:pt idx="35">
                  <c:v>2.5</c:v>
                </c:pt>
                <c:pt idx="36">
                  <c:v>1.6</c:v>
                </c:pt>
                <c:pt idx="37">
                  <c:v>1</c:v>
                </c:pt>
                <c:pt idx="38">
                  <c:v>0.4</c:v>
                </c:pt>
              </c:numCache>
            </c:numRef>
          </c:val>
          <c:smooth val="0"/>
          <c:extLst xmlns:c16r2="http://schemas.microsoft.com/office/drawing/2015/06/chart">
            <c:ext xmlns:c16="http://schemas.microsoft.com/office/drawing/2014/chart" uri="{C3380CC4-5D6E-409C-BE32-E72D297353CC}">
              <c16:uniqueId val="{00000001-F1C8-194A-9918-642165929B48}"/>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баллы'!$B$8:$AN$8</c:f>
              <c:numCache>
                <c:formatCode>General</c:formatCode>
                <c:ptCount val="3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numCache>
            </c:numRef>
          </c:cat>
          <c:val>
            <c:numRef>
              <c:f>'первичные баллы'!$B$22:$AN$22</c:f>
              <c:numCache>
                <c:formatCode>General</c:formatCode>
                <c:ptCount val="39"/>
                <c:pt idx="0">
                  <c:v>0.1</c:v>
                </c:pt>
                <c:pt idx="1">
                  <c:v>0.1</c:v>
                </c:pt>
                <c:pt idx="2">
                  <c:v>0.1</c:v>
                </c:pt>
                <c:pt idx="3">
                  <c:v>0.2</c:v>
                </c:pt>
                <c:pt idx="4">
                  <c:v>0.2</c:v>
                </c:pt>
                <c:pt idx="5">
                  <c:v>0.3</c:v>
                </c:pt>
                <c:pt idx="6">
                  <c:v>0.7</c:v>
                </c:pt>
                <c:pt idx="7">
                  <c:v>0.9</c:v>
                </c:pt>
                <c:pt idx="8">
                  <c:v>1</c:v>
                </c:pt>
                <c:pt idx="9">
                  <c:v>1.3</c:v>
                </c:pt>
                <c:pt idx="10">
                  <c:v>1.2</c:v>
                </c:pt>
                <c:pt idx="11">
                  <c:v>1.4</c:v>
                </c:pt>
                <c:pt idx="12">
                  <c:v>1.1000000000000001</c:v>
                </c:pt>
                <c:pt idx="13">
                  <c:v>1.9</c:v>
                </c:pt>
                <c:pt idx="14">
                  <c:v>2.6</c:v>
                </c:pt>
                <c:pt idx="15">
                  <c:v>1.9</c:v>
                </c:pt>
                <c:pt idx="16">
                  <c:v>2.4</c:v>
                </c:pt>
                <c:pt idx="17">
                  <c:v>2.2999999999999998</c:v>
                </c:pt>
                <c:pt idx="18">
                  <c:v>2.9</c:v>
                </c:pt>
                <c:pt idx="19">
                  <c:v>3.4</c:v>
                </c:pt>
                <c:pt idx="20">
                  <c:v>3.3</c:v>
                </c:pt>
                <c:pt idx="21">
                  <c:v>3.5</c:v>
                </c:pt>
                <c:pt idx="22">
                  <c:v>3.7</c:v>
                </c:pt>
                <c:pt idx="23">
                  <c:v>3.7</c:v>
                </c:pt>
                <c:pt idx="24">
                  <c:v>4.4000000000000004</c:v>
                </c:pt>
                <c:pt idx="25">
                  <c:v>5.2</c:v>
                </c:pt>
                <c:pt idx="26">
                  <c:v>5.4</c:v>
                </c:pt>
                <c:pt idx="27">
                  <c:v>5.8</c:v>
                </c:pt>
                <c:pt idx="28">
                  <c:v>5.6</c:v>
                </c:pt>
                <c:pt idx="29">
                  <c:v>4.8</c:v>
                </c:pt>
                <c:pt idx="30">
                  <c:v>5.3</c:v>
                </c:pt>
                <c:pt idx="31">
                  <c:v>5</c:v>
                </c:pt>
                <c:pt idx="32">
                  <c:v>4.7</c:v>
                </c:pt>
                <c:pt idx="33">
                  <c:v>4.0999999999999996</c:v>
                </c:pt>
                <c:pt idx="34">
                  <c:v>3.6</c:v>
                </c:pt>
                <c:pt idx="35">
                  <c:v>2.7</c:v>
                </c:pt>
                <c:pt idx="36">
                  <c:v>1.6</c:v>
                </c:pt>
                <c:pt idx="37">
                  <c:v>1</c:v>
                </c:pt>
                <c:pt idx="38">
                  <c:v>0.4</c:v>
                </c:pt>
              </c:numCache>
            </c:numRef>
          </c:val>
          <c:smooth val="0"/>
          <c:extLst xmlns:c16r2="http://schemas.microsoft.com/office/drawing/2015/06/chart">
            <c:ext xmlns:c16="http://schemas.microsoft.com/office/drawing/2014/chart" uri="{C3380CC4-5D6E-409C-BE32-E72D297353CC}">
              <c16:uniqueId val="{00000002-F1C8-194A-9918-642165929B48}"/>
            </c:ext>
          </c:extLst>
        </c:ser>
        <c:dLbls>
          <c:showLegendKey val="0"/>
          <c:showVal val="0"/>
          <c:showCatName val="0"/>
          <c:showSerName val="0"/>
          <c:showPercent val="0"/>
          <c:showBubbleSize val="0"/>
        </c:dLbls>
        <c:marker val="1"/>
        <c:smooth val="0"/>
        <c:axId val="154578944"/>
        <c:axId val="154580480"/>
      </c:lineChart>
      <c:catAx>
        <c:axId val="15457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580480"/>
        <c:crosses val="autoZero"/>
        <c:auto val="1"/>
        <c:lblAlgn val="ctr"/>
        <c:lblOffset val="100"/>
        <c:noMultiLvlLbl val="0"/>
      </c:catAx>
      <c:valAx>
        <c:axId val="154580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57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17.36</c:v>
                </c:pt>
                <c:pt idx="1">
                  <c:v>50.21</c:v>
                </c:pt>
                <c:pt idx="2">
                  <c:v>25.93</c:v>
                </c:pt>
                <c:pt idx="3">
                  <c:v>6.5</c:v>
                </c:pt>
              </c:numCache>
            </c:numRef>
          </c:val>
          <c:extLst xmlns:c16r2="http://schemas.microsoft.com/office/drawing/2015/06/chart">
            <c:ext xmlns:c16="http://schemas.microsoft.com/office/drawing/2014/chart" uri="{C3380CC4-5D6E-409C-BE32-E72D297353CC}">
              <c16:uniqueId val="{00000000-E365-F54A-A278-345BA14029B5}"/>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16.68</c:v>
                </c:pt>
                <c:pt idx="1">
                  <c:v>44.69</c:v>
                </c:pt>
                <c:pt idx="2">
                  <c:v>28.68</c:v>
                </c:pt>
                <c:pt idx="3">
                  <c:v>9.9499999999999993</c:v>
                </c:pt>
              </c:numCache>
            </c:numRef>
          </c:val>
          <c:extLst xmlns:c16r2="http://schemas.microsoft.com/office/drawing/2015/06/chart">
            <c:ext xmlns:c16="http://schemas.microsoft.com/office/drawing/2014/chart" uri="{C3380CC4-5D6E-409C-BE32-E72D297353CC}">
              <c16:uniqueId val="{00000001-E365-F54A-A278-345BA14029B5}"/>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16.75</c:v>
                </c:pt>
                <c:pt idx="1">
                  <c:v>41.74</c:v>
                </c:pt>
                <c:pt idx="2">
                  <c:v>29.71</c:v>
                </c:pt>
                <c:pt idx="3">
                  <c:v>11.8</c:v>
                </c:pt>
              </c:numCache>
            </c:numRef>
          </c:val>
          <c:extLst xmlns:c16r2="http://schemas.microsoft.com/office/drawing/2015/06/chart">
            <c:ext xmlns:c16="http://schemas.microsoft.com/office/drawing/2014/chart" uri="{C3380CC4-5D6E-409C-BE32-E72D297353CC}">
              <c16:uniqueId val="{00000002-E365-F54A-A278-345BA14029B5}"/>
            </c:ext>
          </c:extLst>
        </c:ser>
        <c:dLbls>
          <c:showLegendKey val="0"/>
          <c:showVal val="0"/>
          <c:showCatName val="0"/>
          <c:showSerName val="0"/>
          <c:showPercent val="0"/>
          <c:showBubbleSize val="0"/>
        </c:dLbls>
        <c:gapWidth val="219"/>
        <c:overlap val="-27"/>
        <c:axId val="245369856"/>
        <c:axId val="245388032"/>
      </c:barChart>
      <c:catAx>
        <c:axId val="24536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388032"/>
        <c:crosses val="autoZero"/>
        <c:auto val="1"/>
        <c:lblAlgn val="ctr"/>
        <c:lblOffset val="100"/>
        <c:noMultiLvlLbl val="0"/>
      </c:catAx>
      <c:valAx>
        <c:axId val="245388032"/>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36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val>
            <c:numRef>
              <c:f>'по группам'!$B$11:$Q$11</c:f>
              <c:numCache>
                <c:formatCode>General</c:formatCode>
                <c:ptCount val="16"/>
                <c:pt idx="0">
                  <c:v>75.64</c:v>
                </c:pt>
                <c:pt idx="1">
                  <c:v>73.59</c:v>
                </c:pt>
                <c:pt idx="2">
                  <c:v>78.52</c:v>
                </c:pt>
                <c:pt idx="3">
                  <c:v>59.68</c:v>
                </c:pt>
                <c:pt idx="4">
                  <c:v>68.58</c:v>
                </c:pt>
                <c:pt idx="5">
                  <c:v>77.58</c:v>
                </c:pt>
                <c:pt idx="6">
                  <c:v>62.08</c:v>
                </c:pt>
                <c:pt idx="7">
                  <c:v>38.450000000000003</c:v>
                </c:pt>
                <c:pt idx="8">
                  <c:v>69.64</c:v>
                </c:pt>
                <c:pt idx="9">
                  <c:v>29.02</c:v>
                </c:pt>
                <c:pt idx="10">
                  <c:v>40.549999999999997</c:v>
                </c:pt>
                <c:pt idx="11">
                  <c:v>58.44</c:v>
                </c:pt>
                <c:pt idx="12">
                  <c:v>62.25</c:v>
                </c:pt>
                <c:pt idx="13">
                  <c:v>32.299999999999997</c:v>
                </c:pt>
                <c:pt idx="14">
                  <c:v>57.99</c:v>
                </c:pt>
                <c:pt idx="15">
                  <c:v>19.25</c:v>
                </c:pt>
              </c:numCache>
            </c:numRef>
          </c:val>
          <c:smooth val="0"/>
          <c:extLst xmlns:c16r2="http://schemas.microsoft.com/office/drawing/2015/06/chart">
            <c:ext xmlns:c16="http://schemas.microsoft.com/office/drawing/2014/chart" uri="{C3380CC4-5D6E-409C-BE32-E72D297353CC}">
              <c16:uniqueId val="{00000000-76AB-AD4D-9F2E-369ECB061B3F}"/>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val>
            <c:numRef>
              <c:f>'по группам'!$B$12:$Q$12</c:f>
              <c:numCache>
                <c:formatCode>General</c:formatCode>
                <c:ptCount val="16"/>
                <c:pt idx="0">
                  <c:v>40.99</c:v>
                </c:pt>
                <c:pt idx="1">
                  <c:v>39.93</c:v>
                </c:pt>
                <c:pt idx="2">
                  <c:v>57.55</c:v>
                </c:pt>
                <c:pt idx="3">
                  <c:v>20.7</c:v>
                </c:pt>
                <c:pt idx="4">
                  <c:v>28.73</c:v>
                </c:pt>
                <c:pt idx="5">
                  <c:v>50.8</c:v>
                </c:pt>
                <c:pt idx="6">
                  <c:v>32.28</c:v>
                </c:pt>
                <c:pt idx="7">
                  <c:v>6.62</c:v>
                </c:pt>
                <c:pt idx="8">
                  <c:v>30.62</c:v>
                </c:pt>
                <c:pt idx="9">
                  <c:v>5.07</c:v>
                </c:pt>
                <c:pt idx="10">
                  <c:v>7.49</c:v>
                </c:pt>
                <c:pt idx="11">
                  <c:v>19.239999999999998</c:v>
                </c:pt>
                <c:pt idx="12">
                  <c:v>24.39</c:v>
                </c:pt>
                <c:pt idx="13">
                  <c:v>2.21</c:v>
                </c:pt>
                <c:pt idx="14">
                  <c:v>21.35</c:v>
                </c:pt>
                <c:pt idx="15">
                  <c:v>1.27</c:v>
                </c:pt>
              </c:numCache>
            </c:numRef>
          </c:val>
          <c:smooth val="0"/>
          <c:extLst xmlns:c16r2="http://schemas.microsoft.com/office/drawing/2015/06/chart">
            <c:ext xmlns:c16="http://schemas.microsoft.com/office/drawing/2014/chart" uri="{C3380CC4-5D6E-409C-BE32-E72D297353CC}">
              <c16:uniqueId val="{00000001-76AB-AD4D-9F2E-369ECB061B3F}"/>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val>
            <c:numRef>
              <c:f>'по группам'!$B$13:$Q$13</c:f>
              <c:numCache>
                <c:formatCode>General</c:formatCode>
                <c:ptCount val="16"/>
                <c:pt idx="0">
                  <c:v>75.48</c:v>
                </c:pt>
                <c:pt idx="1">
                  <c:v>73.150000000000006</c:v>
                </c:pt>
                <c:pt idx="2">
                  <c:v>76.790000000000006</c:v>
                </c:pt>
                <c:pt idx="3">
                  <c:v>55.25</c:v>
                </c:pt>
                <c:pt idx="4">
                  <c:v>66.709999999999994</c:v>
                </c:pt>
                <c:pt idx="5">
                  <c:v>76.33</c:v>
                </c:pt>
                <c:pt idx="6">
                  <c:v>58.18</c:v>
                </c:pt>
                <c:pt idx="7">
                  <c:v>29.26</c:v>
                </c:pt>
                <c:pt idx="8">
                  <c:v>67.69</c:v>
                </c:pt>
                <c:pt idx="9">
                  <c:v>18.16</c:v>
                </c:pt>
                <c:pt idx="10">
                  <c:v>31.23</c:v>
                </c:pt>
                <c:pt idx="11">
                  <c:v>51.64</c:v>
                </c:pt>
                <c:pt idx="12">
                  <c:v>57.59</c:v>
                </c:pt>
                <c:pt idx="13">
                  <c:v>16.03</c:v>
                </c:pt>
                <c:pt idx="14">
                  <c:v>52.99</c:v>
                </c:pt>
                <c:pt idx="15">
                  <c:v>7.55</c:v>
                </c:pt>
              </c:numCache>
            </c:numRef>
          </c:val>
          <c:smooth val="0"/>
          <c:extLst xmlns:c16r2="http://schemas.microsoft.com/office/drawing/2015/06/chart">
            <c:ext xmlns:c16="http://schemas.microsoft.com/office/drawing/2014/chart" uri="{C3380CC4-5D6E-409C-BE32-E72D297353CC}">
              <c16:uniqueId val="{00000002-76AB-AD4D-9F2E-369ECB061B3F}"/>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val>
            <c:numRef>
              <c:f>'по группам'!$B$14:$Q$14</c:f>
              <c:numCache>
                <c:formatCode>General</c:formatCode>
                <c:ptCount val="16"/>
                <c:pt idx="0">
                  <c:v>88.68</c:v>
                </c:pt>
                <c:pt idx="1">
                  <c:v>86.65</c:v>
                </c:pt>
                <c:pt idx="2">
                  <c:v>87.7</c:v>
                </c:pt>
                <c:pt idx="3">
                  <c:v>78.040000000000006</c:v>
                </c:pt>
                <c:pt idx="4">
                  <c:v>85.78</c:v>
                </c:pt>
                <c:pt idx="5">
                  <c:v>88.65</c:v>
                </c:pt>
                <c:pt idx="6">
                  <c:v>75.989999999999995</c:v>
                </c:pt>
                <c:pt idx="7">
                  <c:v>56.84</c:v>
                </c:pt>
                <c:pt idx="8">
                  <c:v>86.88</c:v>
                </c:pt>
                <c:pt idx="9">
                  <c:v>43.73</c:v>
                </c:pt>
                <c:pt idx="10">
                  <c:v>59.23</c:v>
                </c:pt>
                <c:pt idx="11">
                  <c:v>79.39</c:v>
                </c:pt>
                <c:pt idx="12">
                  <c:v>80.77</c:v>
                </c:pt>
                <c:pt idx="13">
                  <c:v>55.32</c:v>
                </c:pt>
                <c:pt idx="14">
                  <c:v>75.989999999999995</c:v>
                </c:pt>
                <c:pt idx="15">
                  <c:v>28.77</c:v>
                </c:pt>
              </c:numCache>
            </c:numRef>
          </c:val>
          <c:smooth val="0"/>
          <c:extLst xmlns:c16r2="http://schemas.microsoft.com/office/drawing/2015/06/chart">
            <c:ext xmlns:c16="http://schemas.microsoft.com/office/drawing/2014/chart" uri="{C3380CC4-5D6E-409C-BE32-E72D297353CC}">
              <c16:uniqueId val="{00000003-76AB-AD4D-9F2E-369ECB061B3F}"/>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val>
            <c:numRef>
              <c:f>'по группам'!$B$15:$Q$15</c:f>
              <c:numCache>
                <c:formatCode>General</c:formatCode>
                <c:ptCount val="16"/>
                <c:pt idx="0">
                  <c:v>96.95</c:v>
                </c:pt>
                <c:pt idx="1">
                  <c:v>94.34</c:v>
                </c:pt>
                <c:pt idx="2">
                  <c:v>95.35</c:v>
                </c:pt>
                <c:pt idx="3">
                  <c:v>92.03</c:v>
                </c:pt>
                <c:pt idx="4">
                  <c:v>94.14</c:v>
                </c:pt>
                <c:pt idx="5">
                  <c:v>96.09</c:v>
                </c:pt>
                <c:pt idx="6">
                  <c:v>89.46</c:v>
                </c:pt>
                <c:pt idx="7">
                  <c:v>80.400000000000006</c:v>
                </c:pt>
                <c:pt idx="8">
                  <c:v>94.14</c:v>
                </c:pt>
                <c:pt idx="9">
                  <c:v>75.36</c:v>
                </c:pt>
                <c:pt idx="10">
                  <c:v>84.16</c:v>
                </c:pt>
                <c:pt idx="11">
                  <c:v>94.61</c:v>
                </c:pt>
                <c:pt idx="12">
                  <c:v>93.01</c:v>
                </c:pt>
                <c:pt idx="13">
                  <c:v>89.65</c:v>
                </c:pt>
                <c:pt idx="14">
                  <c:v>90.32</c:v>
                </c:pt>
                <c:pt idx="15">
                  <c:v>74.709999999999994</c:v>
                </c:pt>
              </c:numCache>
            </c:numRef>
          </c:val>
          <c:smooth val="0"/>
          <c:extLst xmlns:c16r2="http://schemas.microsoft.com/office/drawing/2015/06/chart">
            <c:ext xmlns:c16="http://schemas.microsoft.com/office/drawing/2014/chart" uri="{C3380CC4-5D6E-409C-BE32-E72D297353CC}">
              <c16:uniqueId val="{00000004-76AB-AD4D-9F2E-369ECB061B3F}"/>
            </c:ext>
          </c:extLst>
        </c:ser>
        <c:dLbls>
          <c:showLegendKey val="0"/>
          <c:showVal val="0"/>
          <c:showCatName val="0"/>
          <c:showSerName val="0"/>
          <c:showPercent val="0"/>
          <c:showBubbleSize val="0"/>
        </c:dLbls>
        <c:marker val="1"/>
        <c:smooth val="0"/>
        <c:axId val="245425664"/>
        <c:axId val="245427200"/>
      </c:lineChart>
      <c:catAx>
        <c:axId val="2454256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427200"/>
        <c:crosses val="autoZero"/>
        <c:auto val="1"/>
        <c:lblAlgn val="ctr"/>
        <c:lblOffset val="100"/>
        <c:noMultiLvlLbl val="0"/>
      </c:catAx>
      <c:valAx>
        <c:axId val="24542720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42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val>
            <c:numRef>
              <c:f>'по группам'!$B$71:$Q$71</c:f>
              <c:numCache>
                <c:formatCode>General</c:formatCode>
                <c:ptCount val="16"/>
                <c:pt idx="0">
                  <c:v>76.25</c:v>
                </c:pt>
                <c:pt idx="1">
                  <c:v>76.19</c:v>
                </c:pt>
                <c:pt idx="2">
                  <c:v>80.31</c:v>
                </c:pt>
                <c:pt idx="3">
                  <c:v>63.27</c:v>
                </c:pt>
                <c:pt idx="4">
                  <c:v>70.2</c:v>
                </c:pt>
                <c:pt idx="5">
                  <c:v>75.84</c:v>
                </c:pt>
                <c:pt idx="6">
                  <c:v>61.61</c:v>
                </c:pt>
                <c:pt idx="7">
                  <c:v>40.26</c:v>
                </c:pt>
                <c:pt idx="8">
                  <c:v>70.319999999999993</c:v>
                </c:pt>
                <c:pt idx="9">
                  <c:v>34.24</c:v>
                </c:pt>
                <c:pt idx="10">
                  <c:v>39.25</c:v>
                </c:pt>
                <c:pt idx="11">
                  <c:v>58.06</c:v>
                </c:pt>
                <c:pt idx="12">
                  <c:v>62.41</c:v>
                </c:pt>
                <c:pt idx="13">
                  <c:v>33.06</c:v>
                </c:pt>
                <c:pt idx="14">
                  <c:v>61.37</c:v>
                </c:pt>
                <c:pt idx="15">
                  <c:v>21.81</c:v>
                </c:pt>
              </c:numCache>
            </c:numRef>
          </c:val>
          <c:smooth val="0"/>
          <c:extLst xmlns:c16r2="http://schemas.microsoft.com/office/drawing/2015/06/chart">
            <c:ext xmlns:c16="http://schemas.microsoft.com/office/drawing/2014/chart" uri="{C3380CC4-5D6E-409C-BE32-E72D297353CC}">
              <c16:uniqueId val="{00000000-9B56-0242-9EEF-9A23CBD6916A}"/>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val>
            <c:numRef>
              <c:f>'по группам'!$B$72:$Q$72</c:f>
              <c:numCache>
                <c:formatCode>General</c:formatCode>
                <c:ptCount val="16"/>
                <c:pt idx="0">
                  <c:v>40.71</c:v>
                </c:pt>
                <c:pt idx="1">
                  <c:v>42.3</c:v>
                </c:pt>
                <c:pt idx="2">
                  <c:v>58.41</c:v>
                </c:pt>
                <c:pt idx="3">
                  <c:v>23.01</c:v>
                </c:pt>
                <c:pt idx="4">
                  <c:v>29.73</c:v>
                </c:pt>
                <c:pt idx="5">
                  <c:v>45.31</c:v>
                </c:pt>
                <c:pt idx="6">
                  <c:v>31.86</c:v>
                </c:pt>
                <c:pt idx="7">
                  <c:v>8.5</c:v>
                </c:pt>
                <c:pt idx="8">
                  <c:v>30.09</c:v>
                </c:pt>
                <c:pt idx="9">
                  <c:v>6.19</c:v>
                </c:pt>
                <c:pt idx="10">
                  <c:v>6.02</c:v>
                </c:pt>
                <c:pt idx="11">
                  <c:v>18.14</c:v>
                </c:pt>
                <c:pt idx="12">
                  <c:v>22.48</c:v>
                </c:pt>
                <c:pt idx="13">
                  <c:v>2.83</c:v>
                </c:pt>
                <c:pt idx="14">
                  <c:v>23.72</c:v>
                </c:pt>
                <c:pt idx="15">
                  <c:v>1.1499999999999999</c:v>
                </c:pt>
              </c:numCache>
            </c:numRef>
          </c:val>
          <c:smooth val="0"/>
          <c:extLst xmlns:c16r2="http://schemas.microsoft.com/office/drawing/2015/06/chart">
            <c:ext xmlns:c16="http://schemas.microsoft.com/office/drawing/2014/chart" uri="{C3380CC4-5D6E-409C-BE32-E72D297353CC}">
              <c16:uniqueId val="{00000001-9B56-0242-9EEF-9A23CBD6916A}"/>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val>
            <c:numRef>
              <c:f>'по группам'!$B$73:$Q$73</c:f>
              <c:numCache>
                <c:formatCode>General</c:formatCode>
                <c:ptCount val="16"/>
                <c:pt idx="0">
                  <c:v>75.849999999999994</c:v>
                </c:pt>
                <c:pt idx="1">
                  <c:v>75.709999999999994</c:v>
                </c:pt>
                <c:pt idx="2">
                  <c:v>78.13</c:v>
                </c:pt>
                <c:pt idx="3">
                  <c:v>59.02</c:v>
                </c:pt>
                <c:pt idx="4">
                  <c:v>68.39</c:v>
                </c:pt>
                <c:pt idx="5">
                  <c:v>73.37</c:v>
                </c:pt>
                <c:pt idx="6">
                  <c:v>54.97</c:v>
                </c:pt>
                <c:pt idx="7">
                  <c:v>26.99</c:v>
                </c:pt>
                <c:pt idx="8">
                  <c:v>68.61</c:v>
                </c:pt>
                <c:pt idx="9">
                  <c:v>21.52</c:v>
                </c:pt>
                <c:pt idx="10">
                  <c:v>28.48</c:v>
                </c:pt>
                <c:pt idx="11">
                  <c:v>49.25</c:v>
                </c:pt>
                <c:pt idx="12">
                  <c:v>59.38</c:v>
                </c:pt>
                <c:pt idx="13">
                  <c:v>15.84</c:v>
                </c:pt>
                <c:pt idx="14">
                  <c:v>55.75</c:v>
                </c:pt>
                <c:pt idx="15">
                  <c:v>7.88</c:v>
                </c:pt>
              </c:numCache>
            </c:numRef>
          </c:val>
          <c:smooth val="0"/>
          <c:extLst xmlns:c16r2="http://schemas.microsoft.com/office/drawing/2015/06/chart">
            <c:ext xmlns:c16="http://schemas.microsoft.com/office/drawing/2014/chart" uri="{C3380CC4-5D6E-409C-BE32-E72D297353CC}">
              <c16:uniqueId val="{00000002-9B56-0242-9EEF-9A23CBD6916A}"/>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val>
            <c:numRef>
              <c:f>'по группам'!$B$74:$Q$74</c:f>
              <c:numCache>
                <c:formatCode>General</c:formatCode>
                <c:ptCount val="16"/>
                <c:pt idx="0">
                  <c:v>88.52</c:v>
                </c:pt>
                <c:pt idx="1">
                  <c:v>88.32</c:v>
                </c:pt>
                <c:pt idx="2">
                  <c:v>89.72</c:v>
                </c:pt>
                <c:pt idx="3">
                  <c:v>80.040000000000006</c:v>
                </c:pt>
                <c:pt idx="4">
                  <c:v>85.03</c:v>
                </c:pt>
                <c:pt idx="5">
                  <c:v>88.42</c:v>
                </c:pt>
                <c:pt idx="6">
                  <c:v>76.55</c:v>
                </c:pt>
                <c:pt idx="7">
                  <c:v>59.88</c:v>
                </c:pt>
                <c:pt idx="8">
                  <c:v>85.93</c:v>
                </c:pt>
                <c:pt idx="9">
                  <c:v>49</c:v>
                </c:pt>
                <c:pt idx="10">
                  <c:v>55.19</c:v>
                </c:pt>
                <c:pt idx="11">
                  <c:v>78.040000000000006</c:v>
                </c:pt>
                <c:pt idx="12">
                  <c:v>78.239999999999995</c:v>
                </c:pt>
                <c:pt idx="13">
                  <c:v>53.09</c:v>
                </c:pt>
                <c:pt idx="14">
                  <c:v>78.64</c:v>
                </c:pt>
                <c:pt idx="15">
                  <c:v>30.64</c:v>
                </c:pt>
              </c:numCache>
            </c:numRef>
          </c:val>
          <c:smooth val="0"/>
          <c:extLst xmlns:c16r2="http://schemas.microsoft.com/office/drawing/2015/06/chart">
            <c:ext xmlns:c16="http://schemas.microsoft.com/office/drawing/2014/chart" uri="{C3380CC4-5D6E-409C-BE32-E72D297353CC}">
              <c16:uniqueId val="{00000003-9B56-0242-9EEF-9A23CBD6916A}"/>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val>
            <c:numRef>
              <c:f>'по группам'!$B$75:$Q$75</c:f>
              <c:numCache>
                <c:formatCode>General</c:formatCode>
                <c:ptCount val="16"/>
                <c:pt idx="0">
                  <c:v>97.24</c:v>
                </c:pt>
                <c:pt idx="1">
                  <c:v>95.48</c:v>
                </c:pt>
                <c:pt idx="2">
                  <c:v>95.48</c:v>
                </c:pt>
                <c:pt idx="3">
                  <c:v>93.22</c:v>
                </c:pt>
                <c:pt idx="4">
                  <c:v>96.73</c:v>
                </c:pt>
                <c:pt idx="5">
                  <c:v>96.23</c:v>
                </c:pt>
                <c:pt idx="6">
                  <c:v>89.7</c:v>
                </c:pt>
                <c:pt idx="7">
                  <c:v>82.91</c:v>
                </c:pt>
                <c:pt idx="8">
                  <c:v>94.22</c:v>
                </c:pt>
                <c:pt idx="9">
                  <c:v>81.91</c:v>
                </c:pt>
                <c:pt idx="10">
                  <c:v>84.42</c:v>
                </c:pt>
                <c:pt idx="11">
                  <c:v>95.6</c:v>
                </c:pt>
                <c:pt idx="12">
                  <c:v>89.95</c:v>
                </c:pt>
                <c:pt idx="13">
                  <c:v>86.43</c:v>
                </c:pt>
                <c:pt idx="14">
                  <c:v>91.21</c:v>
                </c:pt>
                <c:pt idx="15">
                  <c:v>78.14</c:v>
                </c:pt>
              </c:numCache>
            </c:numRef>
          </c:val>
          <c:smooth val="0"/>
          <c:extLst xmlns:c16r2="http://schemas.microsoft.com/office/drawing/2015/06/chart">
            <c:ext xmlns:c16="http://schemas.microsoft.com/office/drawing/2014/chart" uri="{C3380CC4-5D6E-409C-BE32-E72D297353CC}">
              <c16:uniqueId val="{00000004-9B56-0242-9EEF-9A23CBD6916A}"/>
            </c:ext>
          </c:extLst>
        </c:ser>
        <c:dLbls>
          <c:showLegendKey val="0"/>
          <c:showVal val="0"/>
          <c:showCatName val="0"/>
          <c:showSerName val="0"/>
          <c:showPercent val="0"/>
          <c:showBubbleSize val="0"/>
        </c:dLbls>
        <c:marker val="1"/>
        <c:smooth val="0"/>
        <c:axId val="245551104"/>
        <c:axId val="245552640"/>
      </c:lineChart>
      <c:catAx>
        <c:axId val="2455511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552640"/>
        <c:crosses val="autoZero"/>
        <c:auto val="1"/>
        <c:lblAlgn val="ctr"/>
        <c:lblOffset val="100"/>
        <c:noMultiLvlLbl val="0"/>
      </c:catAx>
      <c:valAx>
        <c:axId val="24555264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55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баллы'!$B$8:$U$8</c:f>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f>'первичные баллы'!$B$9:$U$9</c:f>
              <c:numCache>
                <c:formatCode>General</c:formatCode>
                <c:ptCount val="20"/>
                <c:pt idx="0">
                  <c:v>0.8</c:v>
                </c:pt>
                <c:pt idx="1">
                  <c:v>1.4</c:v>
                </c:pt>
                <c:pt idx="2">
                  <c:v>2.2000000000000002</c:v>
                </c:pt>
                <c:pt idx="3">
                  <c:v>2.8</c:v>
                </c:pt>
                <c:pt idx="4">
                  <c:v>3.3</c:v>
                </c:pt>
                <c:pt idx="5">
                  <c:v>3.5</c:v>
                </c:pt>
                <c:pt idx="6">
                  <c:v>3.4</c:v>
                </c:pt>
                <c:pt idx="7">
                  <c:v>14.8</c:v>
                </c:pt>
                <c:pt idx="8">
                  <c:v>11.6</c:v>
                </c:pt>
                <c:pt idx="9">
                  <c:v>9.4</c:v>
                </c:pt>
                <c:pt idx="10">
                  <c:v>8</c:v>
                </c:pt>
                <c:pt idx="11">
                  <c:v>6.5</c:v>
                </c:pt>
                <c:pt idx="12">
                  <c:v>10.4</c:v>
                </c:pt>
                <c:pt idx="13">
                  <c:v>7.1</c:v>
                </c:pt>
                <c:pt idx="14">
                  <c:v>4.9000000000000004</c:v>
                </c:pt>
                <c:pt idx="15">
                  <c:v>3.4</c:v>
                </c:pt>
                <c:pt idx="16">
                  <c:v>3.1</c:v>
                </c:pt>
                <c:pt idx="17">
                  <c:v>1.8</c:v>
                </c:pt>
                <c:pt idx="18">
                  <c:v>1</c:v>
                </c:pt>
                <c:pt idx="19">
                  <c:v>0.5</c:v>
                </c:pt>
              </c:numCache>
            </c:numRef>
          </c:val>
          <c:smooth val="0"/>
          <c:extLst xmlns:c16r2="http://schemas.microsoft.com/office/drawing/2015/06/chart">
            <c:ext xmlns:c16="http://schemas.microsoft.com/office/drawing/2014/chart" uri="{C3380CC4-5D6E-409C-BE32-E72D297353CC}">
              <c16:uniqueId val="{00000000-1B23-B747-AB9B-FB85C3C74678}"/>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баллы'!$B$8:$U$8</c:f>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f>'первичные баллы'!$B$10:$U$10</c:f>
              <c:numCache>
                <c:formatCode>General</c:formatCode>
                <c:ptCount val="20"/>
                <c:pt idx="0">
                  <c:v>0.4</c:v>
                </c:pt>
                <c:pt idx="1">
                  <c:v>1</c:v>
                </c:pt>
                <c:pt idx="2">
                  <c:v>1.7</c:v>
                </c:pt>
                <c:pt idx="3">
                  <c:v>2.4</c:v>
                </c:pt>
                <c:pt idx="4">
                  <c:v>3.3</c:v>
                </c:pt>
                <c:pt idx="5">
                  <c:v>3.6</c:v>
                </c:pt>
                <c:pt idx="6">
                  <c:v>4.3</c:v>
                </c:pt>
                <c:pt idx="7">
                  <c:v>10.1</c:v>
                </c:pt>
                <c:pt idx="8">
                  <c:v>9.1999999999999993</c:v>
                </c:pt>
                <c:pt idx="9">
                  <c:v>8.6999999999999993</c:v>
                </c:pt>
                <c:pt idx="10">
                  <c:v>8.9</c:v>
                </c:pt>
                <c:pt idx="11">
                  <c:v>8.1</c:v>
                </c:pt>
                <c:pt idx="12">
                  <c:v>9.5</c:v>
                </c:pt>
                <c:pt idx="13">
                  <c:v>7.6</c:v>
                </c:pt>
                <c:pt idx="14">
                  <c:v>6.5</c:v>
                </c:pt>
                <c:pt idx="15">
                  <c:v>5</c:v>
                </c:pt>
                <c:pt idx="16">
                  <c:v>4.2</c:v>
                </c:pt>
                <c:pt idx="17">
                  <c:v>2.9</c:v>
                </c:pt>
                <c:pt idx="18">
                  <c:v>1.7</c:v>
                </c:pt>
                <c:pt idx="19">
                  <c:v>1</c:v>
                </c:pt>
              </c:numCache>
            </c:numRef>
          </c:val>
          <c:smooth val="0"/>
          <c:extLst xmlns:c16r2="http://schemas.microsoft.com/office/drawing/2015/06/chart">
            <c:ext xmlns:c16="http://schemas.microsoft.com/office/drawing/2014/chart" uri="{C3380CC4-5D6E-409C-BE32-E72D297353CC}">
              <c16:uniqueId val="{00000001-1B23-B747-AB9B-FB85C3C74678}"/>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баллы'!$B$8:$U$8</c:f>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f>'первичные баллы'!$B$22:$U$22</c:f>
              <c:numCache>
                <c:formatCode>General</c:formatCode>
                <c:ptCount val="20"/>
                <c:pt idx="0">
                  <c:v>0.4</c:v>
                </c:pt>
                <c:pt idx="1">
                  <c:v>1</c:v>
                </c:pt>
                <c:pt idx="2">
                  <c:v>1.7</c:v>
                </c:pt>
                <c:pt idx="3">
                  <c:v>2.2000000000000002</c:v>
                </c:pt>
                <c:pt idx="4">
                  <c:v>3.1</c:v>
                </c:pt>
                <c:pt idx="5">
                  <c:v>3.9</c:v>
                </c:pt>
                <c:pt idx="6">
                  <c:v>4.3</c:v>
                </c:pt>
                <c:pt idx="7">
                  <c:v>9.1</c:v>
                </c:pt>
                <c:pt idx="8">
                  <c:v>8.8000000000000007</c:v>
                </c:pt>
                <c:pt idx="9">
                  <c:v>8</c:v>
                </c:pt>
                <c:pt idx="10">
                  <c:v>8</c:v>
                </c:pt>
                <c:pt idx="11">
                  <c:v>7.9</c:v>
                </c:pt>
                <c:pt idx="12">
                  <c:v>9.9</c:v>
                </c:pt>
                <c:pt idx="13">
                  <c:v>7.5</c:v>
                </c:pt>
                <c:pt idx="14">
                  <c:v>6.6</c:v>
                </c:pt>
                <c:pt idx="15">
                  <c:v>5.7</c:v>
                </c:pt>
                <c:pt idx="16">
                  <c:v>4.7</c:v>
                </c:pt>
                <c:pt idx="17">
                  <c:v>3.1</c:v>
                </c:pt>
                <c:pt idx="18">
                  <c:v>2.2000000000000002</c:v>
                </c:pt>
                <c:pt idx="19">
                  <c:v>1.8</c:v>
                </c:pt>
              </c:numCache>
            </c:numRef>
          </c:val>
          <c:smooth val="0"/>
          <c:extLst xmlns:c16r2="http://schemas.microsoft.com/office/drawing/2015/06/chart">
            <c:ext xmlns:c16="http://schemas.microsoft.com/office/drawing/2014/chart" uri="{C3380CC4-5D6E-409C-BE32-E72D297353CC}">
              <c16:uniqueId val="{00000002-1B23-B747-AB9B-FB85C3C74678}"/>
            </c:ext>
          </c:extLst>
        </c:ser>
        <c:dLbls>
          <c:showLegendKey val="0"/>
          <c:showVal val="0"/>
          <c:showCatName val="0"/>
          <c:showSerName val="0"/>
          <c:showPercent val="0"/>
          <c:showBubbleSize val="0"/>
        </c:dLbls>
        <c:marker val="1"/>
        <c:smooth val="0"/>
        <c:axId val="245587968"/>
        <c:axId val="245589504"/>
      </c:lineChart>
      <c:catAx>
        <c:axId val="24558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589504"/>
        <c:crosses val="autoZero"/>
        <c:auto val="1"/>
        <c:lblAlgn val="ctr"/>
        <c:lblOffset val="100"/>
        <c:noMultiLvlLbl val="0"/>
      </c:catAx>
      <c:valAx>
        <c:axId val="24558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58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сравнение!$D$6</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сравнение!$E$5:$G$5</c:f>
              <c:strCache>
                <c:ptCount val="3"/>
                <c:pt idx="0">
                  <c:v>  Понизили </c:v>
                </c:pt>
                <c:pt idx="1">
                  <c:v>  Подтвердили </c:v>
                </c:pt>
                <c:pt idx="2">
                  <c:v>  Повысили </c:v>
                </c:pt>
              </c:strCache>
            </c:strRef>
          </c:cat>
          <c:val>
            <c:numRef>
              <c:f>сравнение!$E$6:$G$6</c:f>
              <c:numCache>
                <c:formatCode>General</c:formatCode>
                <c:ptCount val="3"/>
                <c:pt idx="0">
                  <c:v>42.07</c:v>
                </c:pt>
                <c:pt idx="1">
                  <c:v>48.17</c:v>
                </c:pt>
                <c:pt idx="2">
                  <c:v>9.76</c:v>
                </c:pt>
              </c:numCache>
            </c:numRef>
          </c:val>
          <c:extLst xmlns:c16r2="http://schemas.microsoft.com/office/drawing/2015/06/chart">
            <c:ext xmlns:c16="http://schemas.microsoft.com/office/drawing/2014/chart" uri="{C3380CC4-5D6E-409C-BE32-E72D297353CC}">
              <c16:uniqueId val="{00000000-A005-8449-B3AD-72FAB05BE827}"/>
            </c:ext>
          </c:extLst>
        </c:ser>
        <c:ser>
          <c:idx val="1"/>
          <c:order val="1"/>
          <c:tx>
            <c:strRef>
              <c:f>сравнение!$D$7</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сравнение!$E$5:$G$5</c:f>
              <c:strCache>
                <c:ptCount val="3"/>
                <c:pt idx="0">
                  <c:v>  Понизили </c:v>
                </c:pt>
                <c:pt idx="1">
                  <c:v>  Подтвердили </c:v>
                </c:pt>
                <c:pt idx="2">
                  <c:v>  Повысили </c:v>
                </c:pt>
              </c:strCache>
            </c:strRef>
          </c:cat>
          <c:val>
            <c:numRef>
              <c:f>сравнение!$E$7:$G$7</c:f>
              <c:numCache>
                <c:formatCode>General</c:formatCode>
                <c:ptCount val="3"/>
                <c:pt idx="0">
                  <c:v>42.31</c:v>
                </c:pt>
                <c:pt idx="1">
                  <c:v>46.68</c:v>
                </c:pt>
                <c:pt idx="2">
                  <c:v>11.01</c:v>
                </c:pt>
              </c:numCache>
            </c:numRef>
          </c:val>
          <c:extLst xmlns:c16r2="http://schemas.microsoft.com/office/drawing/2015/06/chart">
            <c:ext xmlns:c16="http://schemas.microsoft.com/office/drawing/2014/chart" uri="{C3380CC4-5D6E-409C-BE32-E72D297353CC}">
              <c16:uniqueId val="{00000001-A005-8449-B3AD-72FAB05BE827}"/>
            </c:ext>
          </c:extLst>
        </c:ser>
        <c:dLbls>
          <c:showLegendKey val="0"/>
          <c:showVal val="0"/>
          <c:showCatName val="0"/>
          <c:showSerName val="0"/>
          <c:showPercent val="0"/>
          <c:showBubbleSize val="0"/>
        </c:dLbls>
        <c:gapWidth val="219"/>
        <c:overlap val="-27"/>
        <c:axId val="245697920"/>
        <c:axId val="245716096"/>
      </c:barChart>
      <c:catAx>
        <c:axId val="24569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716096"/>
        <c:crosses val="autoZero"/>
        <c:auto val="1"/>
        <c:lblAlgn val="ctr"/>
        <c:lblOffset val="100"/>
        <c:noMultiLvlLbl val="0"/>
      </c:catAx>
      <c:valAx>
        <c:axId val="24571609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69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val>
            <c:numRef>
              <c:f>'выполнение заданий'!$B$10:$T$10</c:f>
              <c:numCache>
                <c:formatCode>General</c:formatCode>
                <c:ptCount val="19"/>
                <c:pt idx="0">
                  <c:v>82.15</c:v>
                </c:pt>
                <c:pt idx="1">
                  <c:v>67.58</c:v>
                </c:pt>
                <c:pt idx="2">
                  <c:v>70.77</c:v>
                </c:pt>
                <c:pt idx="3">
                  <c:v>65.099999999999994</c:v>
                </c:pt>
                <c:pt idx="4">
                  <c:v>48.63</c:v>
                </c:pt>
                <c:pt idx="5">
                  <c:v>58.11</c:v>
                </c:pt>
                <c:pt idx="6">
                  <c:v>47.33</c:v>
                </c:pt>
                <c:pt idx="7">
                  <c:v>67.92</c:v>
                </c:pt>
                <c:pt idx="8">
                  <c:v>44.14</c:v>
                </c:pt>
                <c:pt idx="9">
                  <c:v>40.96</c:v>
                </c:pt>
                <c:pt idx="10">
                  <c:v>39.24</c:v>
                </c:pt>
                <c:pt idx="11">
                  <c:v>45.99</c:v>
                </c:pt>
                <c:pt idx="12">
                  <c:v>37.19</c:v>
                </c:pt>
                <c:pt idx="13">
                  <c:v>62.01</c:v>
                </c:pt>
                <c:pt idx="14">
                  <c:v>8.76</c:v>
                </c:pt>
                <c:pt idx="15">
                  <c:v>47.51</c:v>
                </c:pt>
                <c:pt idx="16">
                  <c:v>9.58</c:v>
                </c:pt>
                <c:pt idx="17">
                  <c:v>8.39</c:v>
                </c:pt>
                <c:pt idx="18">
                  <c:v>5.77</c:v>
                </c:pt>
              </c:numCache>
            </c:numRef>
          </c:val>
          <c:extLst xmlns:c16r2="http://schemas.microsoft.com/office/drawing/2015/06/chart">
            <c:ext xmlns:c16="http://schemas.microsoft.com/office/drawing/2014/chart" uri="{C3380CC4-5D6E-409C-BE32-E72D297353CC}">
              <c16:uniqueId val="{00000000-D162-9348-8D48-B82F22B31DA6}"/>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val>
            <c:numRef>
              <c:f>'выполнение заданий'!$B$11:$T$11</c:f>
              <c:numCache>
                <c:formatCode>General</c:formatCode>
                <c:ptCount val="19"/>
                <c:pt idx="0">
                  <c:v>80.77</c:v>
                </c:pt>
                <c:pt idx="1">
                  <c:v>68.06</c:v>
                </c:pt>
                <c:pt idx="2">
                  <c:v>72.81</c:v>
                </c:pt>
                <c:pt idx="3">
                  <c:v>65.7</c:v>
                </c:pt>
                <c:pt idx="4">
                  <c:v>45</c:v>
                </c:pt>
                <c:pt idx="5">
                  <c:v>65.7</c:v>
                </c:pt>
                <c:pt idx="6">
                  <c:v>49.93</c:v>
                </c:pt>
                <c:pt idx="7">
                  <c:v>72.11</c:v>
                </c:pt>
                <c:pt idx="8">
                  <c:v>43.87</c:v>
                </c:pt>
                <c:pt idx="9">
                  <c:v>38.840000000000003</c:v>
                </c:pt>
                <c:pt idx="10">
                  <c:v>40.01</c:v>
                </c:pt>
                <c:pt idx="11">
                  <c:v>48.17</c:v>
                </c:pt>
                <c:pt idx="12">
                  <c:v>37.11</c:v>
                </c:pt>
                <c:pt idx="13">
                  <c:v>62.22</c:v>
                </c:pt>
                <c:pt idx="14">
                  <c:v>9.7899999999999991</c:v>
                </c:pt>
                <c:pt idx="15">
                  <c:v>59.35</c:v>
                </c:pt>
                <c:pt idx="16">
                  <c:v>12.38</c:v>
                </c:pt>
                <c:pt idx="17">
                  <c:v>9.66</c:v>
                </c:pt>
                <c:pt idx="18">
                  <c:v>7.83</c:v>
                </c:pt>
              </c:numCache>
            </c:numRef>
          </c:val>
          <c:extLst xmlns:c16r2="http://schemas.microsoft.com/office/drawing/2015/06/chart">
            <c:ext xmlns:c16="http://schemas.microsoft.com/office/drawing/2014/chart" uri="{C3380CC4-5D6E-409C-BE32-E72D297353CC}">
              <c16:uniqueId val="{00000001-D162-9348-8D48-B82F22B31DA6}"/>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'выполнение заданий'!$B$23:$T$23</c:f>
              <c:numCache>
                <c:formatCode>General</c:formatCode>
                <c:ptCount val="19"/>
                <c:pt idx="0">
                  <c:v>81.27</c:v>
                </c:pt>
                <c:pt idx="1">
                  <c:v>64.510000000000005</c:v>
                </c:pt>
                <c:pt idx="2">
                  <c:v>73.900000000000006</c:v>
                </c:pt>
                <c:pt idx="3">
                  <c:v>69.790000000000006</c:v>
                </c:pt>
                <c:pt idx="4">
                  <c:v>48.93</c:v>
                </c:pt>
                <c:pt idx="5">
                  <c:v>68.14</c:v>
                </c:pt>
                <c:pt idx="6">
                  <c:v>49.06</c:v>
                </c:pt>
                <c:pt idx="7">
                  <c:v>73.569999999999993</c:v>
                </c:pt>
                <c:pt idx="8">
                  <c:v>40.549999999999997</c:v>
                </c:pt>
                <c:pt idx="9">
                  <c:v>36.71</c:v>
                </c:pt>
                <c:pt idx="10">
                  <c:v>40.51</c:v>
                </c:pt>
                <c:pt idx="11">
                  <c:v>50.94</c:v>
                </c:pt>
                <c:pt idx="12">
                  <c:v>37.450000000000003</c:v>
                </c:pt>
                <c:pt idx="13">
                  <c:v>60.15</c:v>
                </c:pt>
                <c:pt idx="14">
                  <c:v>12.16</c:v>
                </c:pt>
                <c:pt idx="15">
                  <c:v>61.7</c:v>
                </c:pt>
                <c:pt idx="16">
                  <c:v>12.79</c:v>
                </c:pt>
                <c:pt idx="17">
                  <c:v>14.62</c:v>
                </c:pt>
                <c:pt idx="18">
                  <c:v>10.19</c:v>
                </c:pt>
              </c:numCache>
            </c:numRef>
          </c:val>
          <c:extLst xmlns:c16r2="http://schemas.microsoft.com/office/drawing/2015/06/chart">
            <c:ext xmlns:c16="http://schemas.microsoft.com/office/drawing/2014/chart" uri="{C3380CC4-5D6E-409C-BE32-E72D297353CC}">
              <c16:uniqueId val="{00000002-D162-9348-8D48-B82F22B31DA6}"/>
            </c:ext>
          </c:extLst>
        </c:ser>
        <c:dLbls>
          <c:showLegendKey val="0"/>
          <c:showVal val="0"/>
          <c:showCatName val="0"/>
          <c:showSerName val="0"/>
          <c:showPercent val="0"/>
          <c:showBubbleSize val="0"/>
        </c:dLbls>
        <c:gapWidth val="219"/>
        <c:overlap val="-27"/>
        <c:axId val="245743616"/>
        <c:axId val="245745152"/>
      </c:barChart>
      <c:catAx>
        <c:axId val="2457436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745152"/>
        <c:crosses val="autoZero"/>
        <c:auto val="1"/>
        <c:lblAlgn val="ctr"/>
        <c:lblOffset val="100"/>
        <c:noMultiLvlLbl val="0"/>
      </c:catAx>
      <c:valAx>
        <c:axId val="24574515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74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19.239999999999998</c:v>
                </c:pt>
                <c:pt idx="1">
                  <c:v>57.98</c:v>
                </c:pt>
                <c:pt idx="2">
                  <c:v>20.93</c:v>
                </c:pt>
                <c:pt idx="3">
                  <c:v>1.85</c:v>
                </c:pt>
              </c:numCache>
            </c:numRef>
          </c:val>
          <c:extLst xmlns:c16r2="http://schemas.microsoft.com/office/drawing/2015/06/chart">
            <c:ext xmlns:c16="http://schemas.microsoft.com/office/drawing/2014/chart" uri="{C3380CC4-5D6E-409C-BE32-E72D297353CC}">
              <c16:uniqueId val="{00000000-D6F2-2C48-AAB5-76BAC8413EAB}"/>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17.25</c:v>
                </c:pt>
                <c:pt idx="1">
                  <c:v>59.6</c:v>
                </c:pt>
                <c:pt idx="2">
                  <c:v>21.42</c:v>
                </c:pt>
                <c:pt idx="3">
                  <c:v>1.72</c:v>
                </c:pt>
              </c:numCache>
            </c:numRef>
          </c:val>
          <c:extLst xmlns:c16r2="http://schemas.microsoft.com/office/drawing/2015/06/chart">
            <c:ext xmlns:c16="http://schemas.microsoft.com/office/drawing/2014/chart" uri="{C3380CC4-5D6E-409C-BE32-E72D297353CC}">
              <c16:uniqueId val="{00000001-D6F2-2C48-AAB5-76BAC8413EAB}"/>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17.48</c:v>
                </c:pt>
                <c:pt idx="1">
                  <c:v>55.77</c:v>
                </c:pt>
                <c:pt idx="2">
                  <c:v>24.01</c:v>
                </c:pt>
                <c:pt idx="3">
                  <c:v>2.74</c:v>
                </c:pt>
              </c:numCache>
            </c:numRef>
          </c:val>
          <c:extLst xmlns:c16r2="http://schemas.microsoft.com/office/drawing/2015/06/chart">
            <c:ext xmlns:c16="http://schemas.microsoft.com/office/drawing/2014/chart" uri="{C3380CC4-5D6E-409C-BE32-E72D297353CC}">
              <c16:uniqueId val="{00000002-D6F2-2C48-AAB5-76BAC8413EAB}"/>
            </c:ext>
          </c:extLst>
        </c:ser>
        <c:dLbls>
          <c:showLegendKey val="0"/>
          <c:showVal val="0"/>
          <c:showCatName val="0"/>
          <c:showSerName val="0"/>
          <c:showPercent val="0"/>
          <c:showBubbleSize val="0"/>
        </c:dLbls>
        <c:gapWidth val="219"/>
        <c:overlap val="-27"/>
        <c:axId val="245781632"/>
        <c:axId val="245783168"/>
      </c:barChart>
      <c:catAx>
        <c:axId val="24578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783168"/>
        <c:crosses val="autoZero"/>
        <c:auto val="1"/>
        <c:lblAlgn val="ctr"/>
        <c:lblOffset val="100"/>
        <c:noMultiLvlLbl val="0"/>
      </c:catAx>
      <c:valAx>
        <c:axId val="245783168"/>
        <c:scaling>
          <c:orientation val="minMax"/>
          <c:max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78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val>
            <c:numRef>
              <c:f>'по группам'!$B$11:$T$11</c:f>
              <c:numCache>
                <c:formatCode>General</c:formatCode>
                <c:ptCount val="19"/>
                <c:pt idx="0">
                  <c:v>80.77</c:v>
                </c:pt>
                <c:pt idx="1">
                  <c:v>68.06</c:v>
                </c:pt>
                <c:pt idx="2">
                  <c:v>72.81</c:v>
                </c:pt>
                <c:pt idx="3">
                  <c:v>65.7</c:v>
                </c:pt>
                <c:pt idx="4">
                  <c:v>45</c:v>
                </c:pt>
                <c:pt idx="5">
                  <c:v>65.7</c:v>
                </c:pt>
                <c:pt idx="6">
                  <c:v>49.93</c:v>
                </c:pt>
                <c:pt idx="7">
                  <c:v>72.11</c:v>
                </c:pt>
                <c:pt idx="8">
                  <c:v>43.87</c:v>
                </c:pt>
                <c:pt idx="9">
                  <c:v>38.840000000000003</c:v>
                </c:pt>
                <c:pt idx="10">
                  <c:v>40.01</c:v>
                </c:pt>
                <c:pt idx="11">
                  <c:v>48.17</c:v>
                </c:pt>
                <c:pt idx="12">
                  <c:v>37.11</c:v>
                </c:pt>
                <c:pt idx="13">
                  <c:v>62.22</c:v>
                </c:pt>
                <c:pt idx="14">
                  <c:v>9.7899999999999991</c:v>
                </c:pt>
                <c:pt idx="15">
                  <c:v>59.35</c:v>
                </c:pt>
                <c:pt idx="16">
                  <c:v>12.38</c:v>
                </c:pt>
                <c:pt idx="17">
                  <c:v>9.66</c:v>
                </c:pt>
                <c:pt idx="18">
                  <c:v>7.83</c:v>
                </c:pt>
              </c:numCache>
            </c:numRef>
          </c:val>
          <c:smooth val="0"/>
          <c:extLst xmlns:c16r2="http://schemas.microsoft.com/office/drawing/2015/06/chart">
            <c:ext xmlns:c16="http://schemas.microsoft.com/office/drawing/2014/chart" uri="{C3380CC4-5D6E-409C-BE32-E72D297353CC}">
              <c16:uniqueId val="{00000000-F210-8E43-AF0C-317F926346C5}"/>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val>
            <c:numRef>
              <c:f>'по группам'!$B$12:$T$12</c:f>
              <c:numCache>
                <c:formatCode>General</c:formatCode>
                <c:ptCount val="19"/>
                <c:pt idx="0">
                  <c:v>52.59</c:v>
                </c:pt>
                <c:pt idx="1">
                  <c:v>31.46</c:v>
                </c:pt>
                <c:pt idx="2">
                  <c:v>34.92</c:v>
                </c:pt>
                <c:pt idx="3">
                  <c:v>32.19</c:v>
                </c:pt>
                <c:pt idx="4">
                  <c:v>10.9</c:v>
                </c:pt>
                <c:pt idx="5">
                  <c:v>38.35</c:v>
                </c:pt>
                <c:pt idx="6">
                  <c:v>17.920000000000002</c:v>
                </c:pt>
                <c:pt idx="7">
                  <c:v>36.6</c:v>
                </c:pt>
                <c:pt idx="8">
                  <c:v>11.84</c:v>
                </c:pt>
                <c:pt idx="9">
                  <c:v>10.58</c:v>
                </c:pt>
                <c:pt idx="10">
                  <c:v>10.029999999999999</c:v>
                </c:pt>
                <c:pt idx="11">
                  <c:v>18.559999999999999</c:v>
                </c:pt>
                <c:pt idx="12">
                  <c:v>8.9499999999999993</c:v>
                </c:pt>
                <c:pt idx="13">
                  <c:v>34.79</c:v>
                </c:pt>
                <c:pt idx="14">
                  <c:v>1.07</c:v>
                </c:pt>
                <c:pt idx="15">
                  <c:v>27.23</c:v>
                </c:pt>
                <c:pt idx="16">
                  <c:v>0.94</c:v>
                </c:pt>
                <c:pt idx="17">
                  <c:v>0.38</c:v>
                </c:pt>
                <c:pt idx="18">
                  <c:v>0.47</c:v>
                </c:pt>
              </c:numCache>
            </c:numRef>
          </c:val>
          <c:smooth val="0"/>
          <c:extLst xmlns:c16r2="http://schemas.microsoft.com/office/drawing/2015/06/chart">
            <c:ext xmlns:c16="http://schemas.microsoft.com/office/drawing/2014/chart" uri="{C3380CC4-5D6E-409C-BE32-E72D297353CC}">
              <c16:uniqueId val="{00000001-F210-8E43-AF0C-317F926346C5}"/>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val>
            <c:numRef>
              <c:f>'по группам'!$B$13:$T$13</c:f>
              <c:numCache>
                <c:formatCode>General</c:formatCode>
                <c:ptCount val="19"/>
                <c:pt idx="0">
                  <c:v>83.37</c:v>
                </c:pt>
                <c:pt idx="1">
                  <c:v>69.45</c:v>
                </c:pt>
                <c:pt idx="2">
                  <c:v>75.42</c:v>
                </c:pt>
                <c:pt idx="3">
                  <c:v>66.459999999999994</c:v>
                </c:pt>
                <c:pt idx="4">
                  <c:v>42.83</c:v>
                </c:pt>
                <c:pt idx="5">
                  <c:v>65.95</c:v>
                </c:pt>
                <c:pt idx="6">
                  <c:v>48.34</c:v>
                </c:pt>
                <c:pt idx="7">
                  <c:v>74.989999999999995</c:v>
                </c:pt>
                <c:pt idx="8">
                  <c:v>40.96</c:v>
                </c:pt>
                <c:pt idx="9">
                  <c:v>35.85</c:v>
                </c:pt>
                <c:pt idx="10">
                  <c:v>36.229999999999997</c:v>
                </c:pt>
                <c:pt idx="11">
                  <c:v>46.15</c:v>
                </c:pt>
                <c:pt idx="12">
                  <c:v>33.54</c:v>
                </c:pt>
                <c:pt idx="13">
                  <c:v>61.59</c:v>
                </c:pt>
                <c:pt idx="14">
                  <c:v>5.32</c:v>
                </c:pt>
                <c:pt idx="15">
                  <c:v>58.6</c:v>
                </c:pt>
                <c:pt idx="16">
                  <c:v>7.36</c:v>
                </c:pt>
                <c:pt idx="17">
                  <c:v>4.2300000000000004</c:v>
                </c:pt>
                <c:pt idx="18">
                  <c:v>4.09</c:v>
                </c:pt>
              </c:numCache>
            </c:numRef>
          </c:val>
          <c:smooth val="0"/>
          <c:extLst xmlns:c16r2="http://schemas.microsoft.com/office/drawing/2015/06/chart">
            <c:ext xmlns:c16="http://schemas.microsoft.com/office/drawing/2014/chart" uri="{C3380CC4-5D6E-409C-BE32-E72D297353CC}">
              <c16:uniqueId val="{00000002-F210-8E43-AF0C-317F926346C5}"/>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val>
            <c:numRef>
              <c:f>'по группам'!$B$14:$T$14</c:f>
              <c:numCache>
                <c:formatCode>General</c:formatCode>
                <c:ptCount val="19"/>
                <c:pt idx="0">
                  <c:v>94.59</c:v>
                </c:pt>
                <c:pt idx="1">
                  <c:v>91.04</c:v>
                </c:pt>
                <c:pt idx="2">
                  <c:v>93.64</c:v>
                </c:pt>
                <c:pt idx="3">
                  <c:v>87.58</c:v>
                </c:pt>
                <c:pt idx="4">
                  <c:v>74.94</c:v>
                </c:pt>
                <c:pt idx="5">
                  <c:v>84.65</c:v>
                </c:pt>
                <c:pt idx="6">
                  <c:v>76.069999999999993</c:v>
                </c:pt>
                <c:pt idx="7">
                  <c:v>91.09</c:v>
                </c:pt>
                <c:pt idx="8">
                  <c:v>73.959999999999994</c:v>
                </c:pt>
                <c:pt idx="9">
                  <c:v>66.77</c:v>
                </c:pt>
                <c:pt idx="10">
                  <c:v>70.040000000000006</c:v>
                </c:pt>
                <c:pt idx="11">
                  <c:v>74.09</c:v>
                </c:pt>
                <c:pt idx="12">
                  <c:v>65.81</c:v>
                </c:pt>
                <c:pt idx="13">
                  <c:v>84.16</c:v>
                </c:pt>
                <c:pt idx="14">
                  <c:v>23.99</c:v>
                </c:pt>
                <c:pt idx="15">
                  <c:v>83.78</c:v>
                </c:pt>
                <c:pt idx="16">
                  <c:v>30.33</c:v>
                </c:pt>
                <c:pt idx="17">
                  <c:v>25.85</c:v>
                </c:pt>
                <c:pt idx="18">
                  <c:v>19.239999999999998</c:v>
                </c:pt>
              </c:numCache>
            </c:numRef>
          </c:val>
          <c:smooth val="0"/>
          <c:extLst xmlns:c16r2="http://schemas.microsoft.com/office/drawing/2015/06/chart">
            <c:ext xmlns:c16="http://schemas.microsoft.com/office/drawing/2014/chart" uri="{C3380CC4-5D6E-409C-BE32-E72D297353CC}">
              <c16:uniqueId val="{00000003-F210-8E43-AF0C-317F926346C5}"/>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val>
            <c:numRef>
              <c:f>'по группам'!$B$15:$T$15</c:f>
              <c:numCache>
                <c:formatCode>General</c:formatCode>
                <c:ptCount val="19"/>
                <c:pt idx="0">
                  <c:v>96.78</c:v>
                </c:pt>
                <c:pt idx="1">
                  <c:v>97.24</c:v>
                </c:pt>
                <c:pt idx="2">
                  <c:v>98.62</c:v>
                </c:pt>
                <c:pt idx="3">
                  <c:v>96.09</c:v>
                </c:pt>
                <c:pt idx="4">
                  <c:v>90.11</c:v>
                </c:pt>
                <c:pt idx="5">
                  <c:v>92.76</c:v>
                </c:pt>
                <c:pt idx="6">
                  <c:v>86.21</c:v>
                </c:pt>
                <c:pt idx="7">
                  <c:v>95.06</c:v>
                </c:pt>
                <c:pt idx="8">
                  <c:v>89.43</c:v>
                </c:pt>
                <c:pt idx="9">
                  <c:v>82.99</c:v>
                </c:pt>
                <c:pt idx="10">
                  <c:v>90.8</c:v>
                </c:pt>
                <c:pt idx="11">
                  <c:v>90.34</c:v>
                </c:pt>
                <c:pt idx="12">
                  <c:v>83.22</c:v>
                </c:pt>
                <c:pt idx="13">
                  <c:v>96.09</c:v>
                </c:pt>
                <c:pt idx="14">
                  <c:v>71.95</c:v>
                </c:pt>
                <c:pt idx="15">
                  <c:v>95.4</c:v>
                </c:pt>
                <c:pt idx="16">
                  <c:v>69.89</c:v>
                </c:pt>
                <c:pt idx="17">
                  <c:v>80.569999999999993</c:v>
                </c:pt>
                <c:pt idx="18">
                  <c:v>65.98</c:v>
                </c:pt>
              </c:numCache>
            </c:numRef>
          </c:val>
          <c:smooth val="0"/>
          <c:extLst xmlns:c16r2="http://schemas.microsoft.com/office/drawing/2015/06/chart">
            <c:ext xmlns:c16="http://schemas.microsoft.com/office/drawing/2014/chart" uri="{C3380CC4-5D6E-409C-BE32-E72D297353CC}">
              <c16:uniqueId val="{00000004-F210-8E43-AF0C-317F926346C5}"/>
            </c:ext>
          </c:extLst>
        </c:ser>
        <c:dLbls>
          <c:showLegendKey val="0"/>
          <c:showVal val="0"/>
          <c:showCatName val="0"/>
          <c:showSerName val="0"/>
          <c:showPercent val="0"/>
          <c:showBubbleSize val="0"/>
        </c:dLbls>
        <c:marker val="1"/>
        <c:smooth val="0"/>
        <c:axId val="245861760"/>
        <c:axId val="245875840"/>
      </c:lineChart>
      <c:catAx>
        <c:axId val="2458617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875840"/>
        <c:crosses val="autoZero"/>
        <c:auto val="1"/>
        <c:lblAlgn val="ctr"/>
        <c:lblOffset val="100"/>
        <c:noMultiLvlLbl val="0"/>
      </c:catAx>
      <c:valAx>
        <c:axId val="24587584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86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val>
            <c:numRef>
              <c:f>'по группам'!$B$71:$T$71</c:f>
              <c:numCache>
                <c:formatCode>General</c:formatCode>
                <c:ptCount val="19"/>
                <c:pt idx="0">
                  <c:v>81.27</c:v>
                </c:pt>
                <c:pt idx="1">
                  <c:v>64.510000000000005</c:v>
                </c:pt>
                <c:pt idx="2">
                  <c:v>73.900000000000006</c:v>
                </c:pt>
                <c:pt idx="3">
                  <c:v>69.790000000000006</c:v>
                </c:pt>
                <c:pt idx="4">
                  <c:v>48.93</c:v>
                </c:pt>
                <c:pt idx="5">
                  <c:v>68.14</c:v>
                </c:pt>
                <c:pt idx="6">
                  <c:v>49.06</c:v>
                </c:pt>
                <c:pt idx="7">
                  <c:v>73.569999999999993</c:v>
                </c:pt>
                <c:pt idx="8">
                  <c:v>40.549999999999997</c:v>
                </c:pt>
                <c:pt idx="9">
                  <c:v>36.71</c:v>
                </c:pt>
                <c:pt idx="10">
                  <c:v>40.51</c:v>
                </c:pt>
                <c:pt idx="11">
                  <c:v>50.94</c:v>
                </c:pt>
                <c:pt idx="12">
                  <c:v>37.450000000000003</c:v>
                </c:pt>
                <c:pt idx="13">
                  <c:v>60.15</c:v>
                </c:pt>
                <c:pt idx="14">
                  <c:v>12.16</c:v>
                </c:pt>
                <c:pt idx="15">
                  <c:v>61.7</c:v>
                </c:pt>
                <c:pt idx="16">
                  <c:v>12.79</c:v>
                </c:pt>
                <c:pt idx="17">
                  <c:v>14.62</c:v>
                </c:pt>
                <c:pt idx="18">
                  <c:v>10.19</c:v>
                </c:pt>
              </c:numCache>
            </c:numRef>
          </c:val>
          <c:smooth val="0"/>
          <c:extLst xmlns:c16r2="http://schemas.microsoft.com/office/drawing/2015/06/chart">
            <c:ext xmlns:c16="http://schemas.microsoft.com/office/drawing/2014/chart" uri="{C3380CC4-5D6E-409C-BE32-E72D297353CC}">
              <c16:uniqueId val="{00000000-2C80-1144-AB19-754DB21D68A7}"/>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val>
            <c:numRef>
              <c:f>'по группам'!$B$72:$T$72</c:f>
              <c:numCache>
                <c:formatCode>General</c:formatCode>
                <c:ptCount val="19"/>
                <c:pt idx="0">
                  <c:v>51.7</c:v>
                </c:pt>
                <c:pt idx="1">
                  <c:v>29.5</c:v>
                </c:pt>
                <c:pt idx="2">
                  <c:v>35.770000000000003</c:v>
                </c:pt>
                <c:pt idx="3">
                  <c:v>36.549999999999997</c:v>
                </c:pt>
                <c:pt idx="4">
                  <c:v>15.14</c:v>
                </c:pt>
                <c:pt idx="5">
                  <c:v>45.43</c:v>
                </c:pt>
                <c:pt idx="6">
                  <c:v>18.54</c:v>
                </c:pt>
                <c:pt idx="7">
                  <c:v>41.78</c:v>
                </c:pt>
                <c:pt idx="8">
                  <c:v>10.18</c:v>
                </c:pt>
                <c:pt idx="9">
                  <c:v>9.66</c:v>
                </c:pt>
                <c:pt idx="10">
                  <c:v>7.83</c:v>
                </c:pt>
                <c:pt idx="11">
                  <c:v>18.8</c:v>
                </c:pt>
                <c:pt idx="12">
                  <c:v>9.92</c:v>
                </c:pt>
                <c:pt idx="13">
                  <c:v>31.59</c:v>
                </c:pt>
                <c:pt idx="14">
                  <c:v>1.7</c:v>
                </c:pt>
                <c:pt idx="15">
                  <c:v>27.68</c:v>
                </c:pt>
                <c:pt idx="16">
                  <c:v>0.26</c:v>
                </c:pt>
                <c:pt idx="17">
                  <c:v>0</c:v>
                </c:pt>
                <c:pt idx="18">
                  <c:v>0.52</c:v>
                </c:pt>
              </c:numCache>
            </c:numRef>
          </c:val>
          <c:smooth val="0"/>
          <c:extLst xmlns:c16r2="http://schemas.microsoft.com/office/drawing/2015/06/chart">
            <c:ext xmlns:c16="http://schemas.microsoft.com/office/drawing/2014/chart" uri="{C3380CC4-5D6E-409C-BE32-E72D297353CC}">
              <c16:uniqueId val="{00000001-2C80-1144-AB19-754DB21D68A7}"/>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val>
            <c:numRef>
              <c:f>'по группам'!$B$73:$T$73</c:f>
              <c:numCache>
                <c:formatCode>General</c:formatCode>
                <c:ptCount val="19"/>
                <c:pt idx="0">
                  <c:v>83.88</c:v>
                </c:pt>
                <c:pt idx="1">
                  <c:v>63.09</c:v>
                </c:pt>
                <c:pt idx="2">
                  <c:v>76.27</c:v>
                </c:pt>
                <c:pt idx="3">
                  <c:v>69.069999999999993</c:v>
                </c:pt>
                <c:pt idx="4">
                  <c:v>44.19</c:v>
                </c:pt>
                <c:pt idx="5">
                  <c:v>67.959999999999994</c:v>
                </c:pt>
                <c:pt idx="6">
                  <c:v>45.42</c:v>
                </c:pt>
                <c:pt idx="7">
                  <c:v>76.23</c:v>
                </c:pt>
                <c:pt idx="8">
                  <c:v>35.19</c:v>
                </c:pt>
                <c:pt idx="9">
                  <c:v>32.65</c:v>
                </c:pt>
                <c:pt idx="10">
                  <c:v>33.47</c:v>
                </c:pt>
                <c:pt idx="11">
                  <c:v>47.38</c:v>
                </c:pt>
                <c:pt idx="12">
                  <c:v>32.24</c:v>
                </c:pt>
                <c:pt idx="13">
                  <c:v>56.22</c:v>
                </c:pt>
                <c:pt idx="14">
                  <c:v>7.32</c:v>
                </c:pt>
                <c:pt idx="15">
                  <c:v>60.35</c:v>
                </c:pt>
                <c:pt idx="16">
                  <c:v>6.63</c:v>
                </c:pt>
                <c:pt idx="17">
                  <c:v>6.1</c:v>
                </c:pt>
                <c:pt idx="18">
                  <c:v>6.26</c:v>
                </c:pt>
              </c:numCache>
            </c:numRef>
          </c:val>
          <c:smooth val="0"/>
          <c:extLst xmlns:c16r2="http://schemas.microsoft.com/office/drawing/2015/06/chart">
            <c:ext xmlns:c16="http://schemas.microsoft.com/office/drawing/2014/chart" uri="{C3380CC4-5D6E-409C-BE32-E72D297353CC}">
              <c16:uniqueId val="{00000002-2C80-1144-AB19-754DB21D68A7}"/>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val>
            <c:numRef>
              <c:f>'по группам'!$B$74:$T$74</c:f>
              <c:numCache>
                <c:formatCode>General</c:formatCode>
                <c:ptCount val="19"/>
                <c:pt idx="0">
                  <c:v>94.68</c:v>
                </c:pt>
                <c:pt idx="1">
                  <c:v>91.44</c:v>
                </c:pt>
                <c:pt idx="2">
                  <c:v>92.02</c:v>
                </c:pt>
                <c:pt idx="3">
                  <c:v>90.3</c:v>
                </c:pt>
                <c:pt idx="4">
                  <c:v>80.42</c:v>
                </c:pt>
                <c:pt idx="5">
                  <c:v>82.32</c:v>
                </c:pt>
                <c:pt idx="6">
                  <c:v>71.48</c:v>
                </c:pt>
                <c:pt idx="7">
                  <c:v>90.21</c:v>
                </c:pt>
                <c:pt idx="8">
                  <c:v>72.430000000000007</c:v>
                </c:pt>
                <c:pt idx="9">
                  <c:v>65.02</c:v>
                </c:pt>
                <c:pt idx="10">
                  <c:v>70.72</c:v>
                </c:pt>
                <c:pt idx="11">
                  <c:v>76.239999999999995</c:v>
                </c:pt>
                <c:pt idx="12">
                  <c:v>62.74</c:v>
                </c:pt>
                <c:pt idx="13">
                  <c:v>83.46</c:v>
                </c:pt>
                <c:pt idx="14">
                  <c:v>26.33</c:v>
                </c:pt>
                <c:pt idx="15">
                  <c:v>83.08</c:v>
                </c:pt>
                <c:pt idx="16">
                  <c:v>29.09</c:v>
                </c:pt>
                <c:pt idx="17">
                  <c:v>35.74</c:v>
                </c:pt>
                <c:pt idx="18">
                  <c:v>21.01</c:v>
                </c:pt>
              </c:numCache>
            </c:numRef>
          </c:val>
          <c:smooth val="0"/>
          <c:extLst xmlns:c16r2="http://schemas.microsoft.com/office/drawing/2015/06/chart">
            <c:ext xmlns:c16="http://schemas.microsoft.com/office/drawing/2014/chart" uri="{C3380CC4-5D6E-409C-BE32-E72D297353CC}">
              <c16:uniqueId val="{00000003-2C80-1144-AB19-754DB21D68A7}"/>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val>
            <c:numRef>
              <c:f>'по группам'!$B$75:$T$75</c:f>
              <c:numCache>
                <c:formatCode>General</c:formatCode>
                <c:ptCount val="19"/>
                <c:pt idx="0">
                  <c:v>95</c:v>
                </c:pt>
                <c:pt idx="1">
                  <c:v>93.33</c:v>
                </c:pt>
                <c:pt idx="2">
                  <c:v>96.67</c:v>
                </c:pt>
                <c:pt idx="3">
                  <c:v>98.33</c:v>
                </c:pt>
                <c:pt idx="4">
                  <c:v>96.67</c:v>
                </c:pt>
                <c:pt idx="5">
                  <c:v>86.67</c:v>
                </c:pt>
                <c:pt idx="6">
                  <c:v>91.67</c:v>
                </c:pt>
                <c:pt idx="7">
                  <c:v>90.83</c:v>
                </c:pt>
                <c:pt idx="8">
                  <c:v>88.33</c:v>
                </c:pt>
                <c:pt idx="9">
                  <c:v>81.67</c:v>
                </c:pt>
                <c:pt idx="10">
                  <c:v>96.67</c:v>
                </c:pt>
                <c:pt idx="11">
                  <c:v>88.33</c:v>
                </c:pt>
                <c:pt idx="12">
                  <c:v>80</c:v>
                </c:pt>
                <c:pt idx="13">
                  <c:v>98.33</c:v>
                </c:pt>
                <c:pt idx="14">
                  <c:v>72.5</c:v>
                </c:pt>
                <c:pt idx="15">
                  <c:v>97.5</c:v>
                </c:pt>
                <c:pt idx="16">
                  <c:v>63.33</c:v>
                </c:pt>
                <c:pt idx="17">
                  <c:v>87.5</c:v>
                </c:pt>
                <c:pt idx="18">
                  <c:v>70.83</c:v>
                </c:pt>
              </c:numCache>
            </c:numRef>
          </c:val>
          <c:smooth val="0"/>
          <c:extLst xmlns:c16r2="http://schemas.microsoft.com/office/drawing/2015/06/chart">
            <c:ext xmlns:c16="http://schemas.microsoft.com/office/drawing/2014/chart" uri="{C3380CC4-5D6E-409C-BE32-E72D297353CC}">
              <c16:uniqueId val="{00000004-2C80-1144-AB19-754DB21D68A7}"/>
            </c:ext>
          </c:extLst>
        </c:ser>
        <c:dLbls>
          <c:showLegendKey val="0"/>
          <c:showVal val="0"/>
          <c:showCatName val="0"/>
          <c:showSerName val="0"/>
          <c:showPercent val="0"/>
          <c:showBubbleSize val="0"/>
        </c:dLbls>
        <c:marker val="1"/>
        <c:smooth val="0"/>
        <c:axId val="245933952"/>
        <c:axId val="245935488"/>
      </c:lineChart>
      <c:catAx>
        <c:axId val="2459339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935488"/>
        <c:crosses val="autoZero"/>
        <c:auto val="1"/>
        <c:lblAlgn val="ctr"/>
        <c:lblOffset val="100"/>
        <c:noMultiLvlLbl val="0"/>
      </c:catAx>
      <c:valAx>
        <c:axId val="24593548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593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val>
            <c:numRef>
              <c:f>'первичные баллы'!$B$9:$AA$9</c:f>
              <c:numCache>
                <c:formatCode>General</c:formatCode>
                <c:ptCount val="26"/>
                <c:pt idx="0">
                  <c:v>0.8</c:v>
                </c:pt>
                <c:pt idx="1">
                  <c:v>1.3</c:v>
                </c:pt>
                <c:pt idx="2">
                  <c:v>2</c:v>
                </c:pt>
                <c:pt idx="3">
                  <c:v>2.5</c:v>
                </c:pt>
                <c:pt idx="4">
                  <c:v>3</c:v>
                </c:pt>
                <c:pt idx="5">
                  <c:v>3.2</c:v>
                </c:pt>
                <c:pt idx="6">
                  <c:v>3.3</c:v>
                </c:pt>
                <c:pt idx="7">
                  <c:v>3.3</c:v>
                </c:pt>
                <c:pt idx="8">
                  <c:v>14.2</c:v>
                </c:pt>
                <c:pt idx="9">
                  <c:v>11</c:v>
                </c:pt>
                <c:pt idx="10">
                  <c:v>9.1999999999999993</c:v>
                </c:pt>
                <c:pt idx="11">
                  <c:v>7.7</c:v>
                </c:pt>
                <c:pt idx="12">
                  <c:v>6.6</c:v>
                </c:pt>
                <c:pt idx="13">
                  <c:v>5.4</c:v>
                </c:pt>
                <c:pt idx="14">
                  <c:v>4.0999999999999996</c:v>
                </c:pt>
                <c:pt idx="15">
                  <c:v>8.9</c:v>
                </c:pt>
                <c:pt idx="16">
                  <c:v>5.0999999999999996</c:v>
                </c:pt>
                <c:pt idx="17">
                  <c:v>3</c:v>
                </c:pt>
                <c:pt idx="18">
                  <c:v>1.9</c:v>
                </c:pt>
                <c:pt idx="19">
                  <c:v>1.1000000000000001</c:v>
                </c:pt>
                <c:pt idx="20">
                  <c:v>0.7</c:v>
                </c:pt>
                <c:pt idx="21">
                  <c:v>0.9</c:v>
                </c:pt>
                <c:pt idx="22">
                  <c:v>0.5</c:v>
                </c:pt>
                <c:pt idx="23">
                  <c:v>0.2</c:v>
                </c:pt>
                <c:pt idx="24">
                  <c:v>0.1</c:v>
                </c:pt>
                <c:pt idx="25">
                  <c:v>0</c:v>
                </c:pt>
              </c:numCache>
            </c:numRef>
          </c:val>
          <c:smooth val="0"/>
          <c:extLst xmlns:c16r2="http://schemas.microsoft.com/office/drawing/2015/06/chart">
            <c:ext xmlns:c16="http://schemas.microsoft.com/office/drawing/2014/chart" uri="{C3380CC4-5D6E-409C-BE32-E72D297353CC}">
              <c16:uniqueId val="{00000000-6CCE-114D-AAFA-140DD979AEC1}"/>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val>
            <c:numRef>
              <c:f>'первичные баллы'!$B$10:$AA$10</c:f>
              <c:numCache>
                <c:formatCode>General</c:formatCode>
                <c:ptCount val="26"/>
                <c:pt idx="0">
                  <c:v>0.3</c:v>
                </c:pt>
                <c:pt idx="1">
                  <c:v>0.7</c:v>
                </c:pt>
                <c:pt idx="2">
                  <c:v>1.2</c:v>
                </c:pt>
                <c:pt idx="3">
                  <c:v>1.8</c:v>
                </c:pt>
                <c:pt idx="4">
                  <c:v>2.4</c:v>
                </c:pt>
                <c:pt idx="5">
                  <c:v>3.2</c:v>
                </c:pt>
                <c:pt idx="6">
                  <c:v>3.6</c:v>
                </c:pt>
                <c:pt idx="7">
                  <c:v>4.0999999999999996</c:v>
                </c:pt>
                <c:pt idx="8">
                  <c:v>9.9</c:v>
                </c:pt>
                <c:pt idx="9">
                  <c:v>9</c:v>
                </c:pt>
                <c:pt idx="10">
                  <c:v>9.1999999999999993</c:v>
                </c:pt>
                <c:pt idx="11">
                  <c:v>8.8000000000000007</c:v>
                </c:pt>
                <c:pt idx="12">
                  <c:v>8.6999999999999993</c:v>
                </c:pt>
                <c:pt idx="13">
                  <c:v>7.8</c:v>
                </c:pt>
                <c:pt idx="14">
                  <c:v>6.5</c:v>
                </c:pt>
                <c:pt idx="15">
                  <c:v>7.4</c:v>
                </c:pt>
                <c:pt idx="16">
                  <c:v>4.9000000000000004</c:v>
                </c:pt>
                <c:pt idx="17">
                  <c:v>3.6</c:v>
                </c:pt>
                <c:pt idx="18">
                  <c:v>2.5</c:v>
                </c:pt>
                <c:pt idx="19">
                  <c:v>1.7</c:v>
                </c:pt>
                <c:pt idx="20">
                  <c:v>1</c:v>
                </c:pt>
                <c:pt idx="21">
                  <c:v>0.8</c:v>
                </c:pt>
                <c:pt idx="22">
                  <c:v>0.5</c:v>
                </c:pt>
                <c:pt idx="23">
                  <c:v>0.2</c:v>
                </c:pt>
                <c:pt idx="24">
                  <c:v>0.1</c:v>
                </c:pt>
                <c:pt idx="25">
                  <c:v>0</c:v>
                </c:pt>
              </c:numCache>
            </c:numRef>
          </c:val>
          <c:smooth val="0"/>
          <c:extLst xmlns:c16r2="http://schemas.microsoft.com/office/drawing/2015/06/chart">
            <c:ext xmlns:c16="http://schemas.microsoft.com/office/drawing/2014/chart" uri="{C3380CC4-5D6E-409C-BE32-E72D297353CC}">
              <c16:uniqueId val="{00000001-6CCE-114D-AAFA-140DD979AEC1}"/>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val>
            <c:numRef>
              <c:f>'первичные баллы'!$B$22:$AA$22</c:f>
              <c:numCache>
                <c:formatCode>General</c:formatCode>
                <c:ptCount val="26"/>
                <c:pt idx="0">
                  <c:v>0.1</c:v>
                </c:pt>
                <c:pt idx="1">
                  <c:v>0.7</c:v>
                </c:pt>
                <c:pt idx="2">
                  <c:v>1.1000000000000001</c:v>
                </c:pt>
                <c:pt idx="3">
                  <c:v>1.7</c:v>
                </c:pt>
                <c:pt idx="4">
                  <c:v>1.8</c:v>
                </c:pt>
                <c:pt idx="5">
                  <c:v>3.1</c:v>
                </c:pt>
                <c:pt idx="6">
                  <c:v>4</c:v>
                </c:pt>
                <c:pt idx="7">
                  <c:v>5.2</c:v>
                </c:pt>
                <c:pt idx="8">
                  <c:v>9.6</c:v>
                </c:pt>
                <c:pt idx="9">
                  <c:v>7.6</c:v>
                </c:pt>
                <c:pt idx="10">
                  <c:v>9.3000000000000007</c:v>
                </c:pt>
                <c:pt idx="11">
                  <c:v>7.7</c:v>
                </c:pt>
                <c:pt idx="12">
                  <c:v>7.6</c:v>
                </c:pt>
                <c:pt idx="13">
                  <c:v>7</c:v>
                </c:pt>
                <c:pt idx="14">
                  <c:v>7</c:v>
                </c:pt>
                <c:pt idx="15">
                  <c:v>7.9</c:v>
                </c:pt>
                <c:pt idx="16">
                  <c:v>5.4</c:v>
                </c:pt>
                <c:pt idx="17">
                  <c:v>4.0999999999999996</c:v>
                </c:pt>
                <c:pt idx="18">
                  <c:v>3.1</c:v>
                </c:pt>
                <c:pt idx="19">
                  <c:v>2.2000000000000002</c:v>
                </c:pt>
                <c:pt idx="20">
                  <c:v>1.2</c:v>
                </c:pt>
                <c:pt idx="21">
                  <c:v>1</c:v>
                </c:pt>
                <c:pt idx="22">
                  <c:v>0.9</c:v>
                </c:pt>
                <c:pt idx="23">
                  <c:v>0.5</c:v>
                </c:pt>
                <c:pt idx="24">
                  <c:v>0.1</c:v>
                </c:pt>
                <c:pt idx="25">
                  <c:v>0</c:v>
                </c:pt>
              </c:numCache>
            </c:numRef>
          </c:val>
          <c:smooth val="0"/>
          <c:extLst xmlns:c16r2="http://schemas.microsoft.com/office/drawing/2015/06/chart">
            <c:ext xmlns:c16="http://schemas.microsoft.com/office/drawing/2014/chart" uri="{C3380CC4-5D6E-409C-BE32-E72D297353CC}">
              <c16:uniqueId val="{00000002-6CCE-114D-AAFA-140DD979AEC1}"/>
            </c:ext>
          </c:extLst>
        </c:ser>
        <c:dLbls>
          <c:showLegendKey val="0"/>
          <c:showVal val="0"/>
          <c:showCatName val="0"/>
          <c:showSerName val="0"/>
          <c:showPercent val="0"/>
          <c:showBubbleSize val="0"/>
        </c:dLbls>
        <c:marker val="1"/>
        <c:smooth val="0"/>
        <c:axId val="246069120"/>
        <c:axId val="246070656"/>
      </c:lineChart>
      <c:catAx>
        <c:axId val="2460691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070656"/>
        <c:crosses val="autoZero"/>
        <c:auto val="1"/>
        <c:lblAlgn val="ctr"/>
        <c:lblOffset val="100"/>
        <c:noMultiLvlLbl val="0"/>
      </c:catAx>
      <c:valAx>
        <c:axId val="246070656"/>
        <c:scaling>
          <c:orientation val="minMax"/>
          <c:max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06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сравнение!$D$4</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сравнение!$E$3:$G$3</c:f>
              <c:strCache>
                <c:ptCount val="3"/>
                <c:pt idx="0">
                  <c:v>  Понизили</c:v>
                </c:pt>
                <c:pt idx="1">
                  <c:v>  Подтвердили </c:v>
                </c:pt>
                <c:pt idx="2">
                  <c:v>  Повысили </c:v>
                </c:pt>
              </c:strCache>
            </c:strRef>
          </c:cat>
          <c:val>
            <c:numRef>
              <c:f>сравнение!$E$4:$G$4</c:f>
              <c:numCache>
                <c:formatCode>General</c:formatCode>
                <c:ptCount val="3"/>
                <c:pt idx="0">
                  <c:v>39.49</c:v>
                </c:pt>
                <c:pt idx="1">
                  <c:v>51.88</c:v>
                </c:pt>
                <c:pt idx="2">
                  <c:v>8.6300000000000008</c:v>
                </c:pt>
              </c:numCache>
            </c:numRef>
          </c:val>
          <c:extLst xmlns:c16r2="http://schemas.microsoft.com/office/drawing/2015/06/chart">
            <c:ext xmlns:c16="http://schemas.microsoft.com/office/drawing/2014/chart" uri="{C3380CC4-5D6E-409C-BE32-E72D297353CC}">
              <c16:uniqueId val="{00000000-51E0-3B41-8A02-6026D3AA8124}"/>
            </c:ext>
          </c:extLst>
        </c:ser>
        <c:ser>
          <c:idx val="1"/>
          <c:order val="1"/>
          <c:tx>
            <c:strRef>
              <c:f>сравнение!$D$5</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сравнение!$E$3:$G$3</c:f>
              <c:strCache>
                <c:ptCount val="3"/>
                <c:pt idx="0">
                  <c:v>  Понизили</c:v>
                </c:pt>
                <c:pt idx="1">
                  <c:v>  Подтвердили </c:v>
                </c:pt>
                <c:pt idx="2">
                  <c:v>  Повысили </c:v>
                </c:pt>
              </c:strCache>
            </c:strRef>
          </c:cat>
          <c:val>
            <c:numRef>
              <c:f>сравнение!$E$5:$G$5</c:f>
              <c:numCache>
                <c:formatCode>General</c:formatCode>
                <c:ptCount val="3"/>
                <c:pt idx="0">
                  <c:v>37.43</c:v>
                </c:pt>
                <c:pt idx="1">
                  <c:v>53.34</c:v>
                </c:pt>
                <c:pt idx="2">
                  <c:v>9.23</c:v>
                </c:pt>
              </c:numCache>
            </c:numRef>
          </c:val>
          <c:extLst xmlns:c16r2="http://schemas.microsoft.com/office/drawing/2015/06/chart">
            <c:ext xmlns:c16="http://schemas.microsoft.com/office/drawing/2014/chart" uri="{C3380CC4-5D6E-409C-BE32-E72D297353CC}">
              <c16:uniqueId val="{00000001-51E0-3B41-8A02-6026D3AA8124}"/>
            </c:ext>
          </c:extLst>
        </c:ser>
        <c:dLbls>
          <c:showLegendKey val="0"/>
          <c:showVal val="0"/>
          <c:showCatName val="0"/>
          <c:showSerName val="0"/>
          <c:showPercent val="0"/>
          <c:showBubbleSize val="0"/>
        </c:dLbls>
        <c:gapWidth val="219"/>
        <c:overlap val="-27"/>
        <c:axId val="154590592"/>
        <c:axId val="154592384"/>
      </c:barChart>
      <c:catAx>
        <c:axId val="15459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592384"/>
        <c:crosses val="autoZero"/>
        <c:auto val="1"/>
        <c:lblAlgn val="ctr"/>
        <c:lblOffset val="100"/>
        <c:noMultiLvlLbl val="0"/>
      </c:catAx>
      <c:valAx>
        <c:axId val="15459238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59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сравнение!$D$6</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сравнение!$E$5:$G$5</c:f>
              <c:strCache>
                <c:ptCount val="3"/>
                <c:pt idx="0">
                  <c:v>  Понизили</c:v>
                </c:pt>
                <c:pt idx="1">
                  <c:v>  Подтвердили </c:v>
                </c:pt>
                <c:pt idx="2">
                  <c:v>  Повысили</c:v>
                </c:pt>
              </c:strCache>
            </c:strRef>
          </c:cat>
          <c:val>
            <c:numRef>
              <c:f>сравнение!$E$6:$G$6</c:f>
              <c:numCache>
                <c:formatCode>General</c:formatCode>
                <c:ptCount val="3"/>
                <c:pt idx="0">
                  <c:v>54.48</c:v>
                </c:pt>
                <c:pt idx="1">
                  <c:v>42.08</c:v>
                </c:pt>
                <c:pt idx="2">
                  <c:v>3.44</c:v>
                </c:pt>
              </c:numCache>
            </c:numRef>
          </c:val>
          <c:extLst xmlns:c16r2="http://schemas.microsoft.com/office/drawing/2015/06/chart">
            <c:ext xmlns:c16="http://schemas.microsoft.com/office/drawing/2014/chart" uri="{C3380CC4-5D6E-409C-BE32-E72D297353CC}">
              <c16:uniqueId val="{00000000-95F4-C646-B0A0-FCBA1B6D8129}"/>
            </c:ext>
          </c:extLst>
        </c:ser>
        <c:ser>
          <c:idx val="1"/>
          <c:order val="1"/>
          <c:tx>
            <c:strRef>
              <c:f>сравнение!$D$7</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сравнение!$E$5:$G$5</c:f>
              <c:strCache>
                <c:ptCount val="3"/>
                <c:pt idx="0">
                  <c:v>  Понизили</c:v>
                </c:pt>
                <c:pt idx="1">
                  <c:v>  Подтвердили </c:v>
                </c:pt>
                <c:pt idx="2">
                  <c:v>  Повысили</c:v>
                </c:pt>
              </c:strCache>
            </c:strRef>
          </c:cat>
          <c:val>
            <c:numRef>
              <c:f>сравнение!$E$7:$G$7</c:f>
              <c:numCache>
                <c:formatCode>General</c:formatCode>
                <c:ptCount val="3"/>
                <c:pt idx="0">
                  <c:v>55.68</c:v>
                </c:pt>
                <c:pt idx="1">
                  <c:v>40.44</c:v>
                </c:pt>
                <c:pt idx="2">
                  <c:v>3.88</c:v>
                </c:pt>
              </c:numCache>
            </c:numRef>
          </c:val>
          <c:extLst xmlns:c16r2="http://schemas.microsoft.com/office/drawing/2015/06/chart">
            <c:ext xmlns:c16="http://schemas.microsoft.com/office/drawing/2014/chart" uri="{C3380CC4-5D6E-409C-BE32-E72D297353CC}">
              <c16:uniqueId val="{00000001-95F4-C646-B0A0-FCBA1B6D8129}"/>
            </c:ext>
          </c:extLst>
        </c:ser>
        <c:dLbls>
          <c:showLegendKey val="0"/>
          <c:showVal val="0"/>
          <c:showCatName val="0"/>
          <c:showSerName val="0"/>
          <c:showPercent val="0"/>
          <c:showBubbleSize val="0"/>
        </c:dLbls>
        <c:gapWidth val="219"/>
        <c:overlap val="-27"/>
        <c:axId val="246109696"/>
        <c:axId val="246111232"/>
      </c:barChart>
      <c:catAx>
        <c:axId val="24610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111232"/>
        <c:crosses val="autoZero"/>
        <c:auto val="1"/>
        <c:lblAlgn val="ctr"/>
        <c:lblOffset val="100"/>
        <c:noMultiLvlLbl val="0"/>
      </c:catAx>
      <c:valAx>
        <c:axId val="24611123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10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 '!$A$11</c:f>
              <c:strCache>
                <c:ptCount val="1"/>
                <c:pt idx="0">
                  <c:v>г. Санкт-Петербург</c:v>
                </c:pt>
              </c:strCache>
            </c:strRef>
          </c:tx>
          <c:spPr>
            <a:solidFill>
              <a:schemeClr val="accent1"/>
            </a:solidFill>
            <a:ln>
              <a:noFill/>
            </a:ln>
            <a:effectLst/>
          </c:spPr>
          <c:invertIfNegative val="0"/>
          <c:cat>
            <c:strRef>
              <c:f>'выполнение заданий '!$B$8:$U$8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'выполнение заданий '!$B$11:$U$11</c:f>
              <c:numCache>
                <c:formatCode>General</c:formatCode>
                <c:ptCount val="20"/>
                <c:pt idx="0">
                  <c:v>89.15</c:v>
                </c:pt>
                <c:pt idx="1">
                  <c:v>74.209999999999994</c:v>
                </c:pt>
                <c:pt idx="2">
                  <c:v>40.99</c:v>
                </c:pt>
                <c:pt idx="3">
                  <c:v>85.75</c:v>
                </c:pt>
                <c:pt idx="4">
                  <c:v>52.61</c:v>
                </c:pt>
                <c:pt idx="5">
                  <c:v>73.06</c:v>
                </c:pt>
                <c:pt idx="6">
                  <c:v>85.09</c:v>
                </c:pt>
                <c:pt idx="7">
                  <c:v>74.489999999999995</c:v>
                </c:pt>
                <c:pt idx="8">
                  <c:v>51.05</c:v>
                </c:pt>
                <c:pt idx="9">
                  <c:v>38.96</c:v>
                </c:pt>
                <c:pt idx="10">
                  <c:v>75.739999999999995</c:v>
                </c:pt>
                <c:pt idx="11">
                  <c:v>71.33</c:v>
                </c:pt>
                <c:pt idx="12">
                  <c:v>88.42</c:v>
                </c:pt>
                <c:pt idx="13">
                  <c:v>74.349999999999994</c:v>
                </c:pt>
                <c:pt idx="14">
                  <c:v>51.28</c:v>
                </c:pt>
                <c:pt idx="15">
                  <c:v>77.650000000000006</c:v>
                </c:pt>
                <c:pt idx="16">
                  <c:v>55.86</c:v>
                </c:pt>
                <c:pt idx="17">
                  <c:v>48.08</c:v>
                </c:pt>
                <c:pt idx="18">
                  <c:v>55.56</c:v>
                </c:pt>
                <c:pt idx="19">
                  <c:v>29.19</c:v>
                </c:pt>
              </c:numCache>
            </c:numRef>
          </c:val>
          <c:extLst xmlns:c16r2="http://schemas.microsoft.com/office/drawing/2015/06/chart">
            <c:ext xmlns:c16="http://schemas.microsoft.com/office/drawing/2014/chart" uri="{C3380CC4-5D6E-409C-BE32-E72D297353CC}">
              <c16:uniqueId val="{00000000-2768-8140-9D15-11273BE86DF3}"/>
            </c:ext>
          </c:extLst>
        </c:ser>
        <c:ser>
          <c:idx val="1"/>
          <c:order val="1"/>
          <c:tx>
            <c:strRef>
              <c:f>'выполнение заданий '!$A$12</c:f>
              <c:strCache>
                <c:ptCount val="1"/>
                <c:pt idx="0">
                  <c:v>Адмиралтейский</c:v>
                </c:pt>
              </c:strCache>
            </c:strRef>
          </c:tx>
          <c:spPr>
            <a:solidFill>
              <a:schemeClr val="accent2"/>
            </a:solidFill>
            <a:ln>
              <a:noFill/>
            </a:ln>
            <a:effectLst/>
          </c:spPr>
          <c:invertIfNegative val="0"/>
          <c:cat>
            <c:strRef>
              <c:f>'выполнение заданий '!$B$8:$U$8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'выполнение заданий '!$B$12:$U$12</c:f>
              <c:numCache>
                <c:formatCode>General</c:formatCode>
                <c:ptCount val="20"/>
                <c:pt idx="0">
                  <c:v>87.85</c:v>
                </c:pt>
                <c:pt idx="1">
                  <c:v>74.5</c:v>
                </c:pt>
                <c:pt idx="2">
                  <c:v>42.47</c:v>
                </c:pt>
                <c:pt idx="3">
                  <c:v>85.09</c:v>
                </c:pt>
                <c:pt idx="4">
                  <c:v>49.87</c:v>
                </c:pt>
                <c:pt idx="5">
                  <c:v>74.099999999999994</c:v>
                </c:pt>
                <c:pt idx="6">
                  <c:v>85.74</c:v>
                </c:pt>
                <c:pt idx="7">
                  <c:v>73.59</c:v>
                </c:pt>
                <c:pt idx="8">
                  <c:v>50.8</c:v>
                </c:pt>
                <c:pt idx="9">
                  <c:v>40.659999999999997</c:v>
                </c:pt>
                <c:pt idx="10">
                  <c:v>80.12</c:v>
                </c:pt>
                <c:pt idx="11">
                  <c:v>70.73</c:v>
                </c:pt>
                <c:pt idx="12">
                  <c:v>88.15</c:v>
                </c:pt>
                <c:pt idx="13">
                  <c:v>73.39</c:v>
                </c:pt>
                <c:pt idx="14">
                  <c:v>52.51</c:v>
                </c:pt>
                <c:pt idx="15">
                  <c:v>79.25</c:v>
                </c:pt>
                <c:pt idx="16">
                  <c:v>55.22</c:v>
                </c:pt>
                <c:pt idx="17">
                  <c:v>48.49</c:v>
                </c:pt>
                <c:pt idx="18">
                  <c:v>54.22</c:v>
                </c:pt>
                <c:pt idx="19">
                  <c:v>28.06</c:v>
                </c:pt>
              </c:numCache>
            </c:numRef>
          </c:val>
          <c:extLst xmlns:c16r2="http://schemas.microsoft.com/office/drawing/2015/06/chart">
            <c:ext xmlns:c16="http://schemas.microsoft.com/office/drawing/2014/chart" uri="{C3380CC4-5D6E-409C-BE32-E72D297353CC}">
              <c16:uniqueId val="{00000001-2768-8140-9D15-11273BE86DF3}"/>
            </c:ext>
          </c:extLst>
        </c:ser>
        <c:ser>
          <c:idx val="2"/>
          <c:order val="2"/>
          <c:tx>
            <c:strRef>
              <c:f>'выполнение заданий '!$A$23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'выполнение заданий '!$B$8:$U$8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'выполнение заданий '!$B$23:$U$23</c:f>
              <c:numCache>
                <c:formatCode>General</c:formatCode>
                <c:ptCount val="20"/>
                <c:pt idx="0">
                  <c:v>89.91</c:v>
                </c:pt>
                <c:pt idx="1">
                  <c:v>76.63</c:v>
                </c:pt>
                <c:pt idx="2">
                  <c:v>43.52</c:v>
                </c:pt>
                <c:pt idx="3">
                  <c:v>86.05</c:v>
                </c:pt>
                <c:pt idx="4">
                  <c:v>50.85</c:v>
                </c:pt>
                <c:pt idx="5">
                  <c:v>75.150000000000006</c:v>
                </c:pt>
                <c:pt idx="6">
                  <c:v>84.65</c:v>
                </c:pt>
                <c:pt idx="7">
                  <c:v>72.63</c:v>
                </c:pt>
                <c:pt idx="8">
                  <c:v>53.74</c:v>
                </c:pt>
                <c:pt idx="9">
                  <c:v>40.64</c:v>
                </c:pt>
                <c:pt idx="10">
                  <c:v>77.349999999999994</c:v>
                </c:pt>
                <c:pt idx="11">
                  <c:v>73.08</c:v>
                </c:pt>
                <c:pt idx="12">
                  <c:v>88.99</c:v>
                </c:pt>
                <c:pt idx="13">
                  <c:v>74.05</c:v>
                </c:pt>
                <c:pt idx="14">
                  <c:v>47.76</c:v>
                </c:pt>
                <c:pt idx="15">
                  <c:v>77.540000000000006</c:v>
                </c:pt>
                <c:pt idx="16">
                  <c:v>60.95</c:v>
                </c:pt>
                <c:pt idx="17">
                  <c:v>51.77</c:v>
                </c:pt>
                <c:pt idx="18">
                  <c:v>58.25</c:v>
                </c:pt>
                <c:pt idx="19">
                  <c:v>28.47</c:v>
                </c:pt>
              </c:numCache>
            </c:numRef>
          </c:val>
          <c:extLst xmlns:c16r2="http://schemas.microsoft.com/office/drawing/2015/06/chart">
            <c:ext xmlns:c16="http://schemas.microsoft.com/office/drawing/2014/chart" uri="{C3380CC4-5D6E-409C-BE32-E72D297353CC}">
              <c16:uniqueId val="{00000002-2768-8140-9D15-11273BE86DF3}"/>
            </c:ext>
          </c:extLst>
        </c:ser>
        <c:dLbls>
          <c:showLegendKey val="0"/>
          <c:showVal val="0"/>
          <c:showCatName val="0"/>
          <c:showSerName val="0"/>
          <c:showPercent val="0"/>
          <c:showBubbleSize val="0"/>
        </c:dLbls>
        <c:gapWidth val="219"/>
        <c:overlap val="-27"/>
        <c:axId val="246151040"/>
        <c:axId val="246152576"/>
      </c:barChart>
      <c:catAx>
        <c:axId val="24615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152576"/>
        <c:crosses val="autoZero"/>
        <c:auto val="1"/>
        <c:lblAlgn val="ctr"/>
        <c:lblOffset val="100"/>
        <c:noMultiLvlLbl val="0"/>
      </c:catAx>
      <c:valAx>
        <c:axId val="246152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15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2.85</c:v>
                </c:pt>
                <c:pt idx="1">
                  <c:v>32.04</c:v>
                </c:pt>
                <c:pt idx="2">
                  <c:v>53.34</c:v>
                </c:pt>
                <c:pt idx="3">
                  <c:v>11.77</c:v>
                </c:pt>
              </c:numCache>
            </c:numRef>
          </c:val>
          <c:extLst xmlns:c16r2="http://schemas.microsoft.com/office/drawing/2015/06/chart">
            <c:ext xmlns:c16="http://schemas.microsoft.com/office/drawing/2014/chart" uri="{C3380CC4-5D6E-409C-BE32-E72D297353CC}">
              <c16:uniqueId val="{00000000-335D-4042-8BE7-8BE427829E69}"/>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1.42</c:v>
                </c:pt>
                <c:pt idx="1">
                  <c:v>25.11</c:v>
                </c:pt>
                <c:pt idx="2">
                  <c:v>58.24</c:v>
                </c:pt>
                <c:pt idx="3">
                  <c:v>15.23</c:v>
                </c:pt>
              </c:numCache>
            </c:numRef>
          </c:val>
          <c:extLst xmlns:c16r2="http://schemas.microsoft.com/office/drawing/2015/06/chart">
            <c:ext xmlns:c16="http://schemas.microsoft.com/office/drawing/2014/chart" uri="{C3380CC4-5D6E-409C-BE32-E72D297353CC}">
              <c16:uniqueId val="{00000001-335D-4042-8BE7-8BE427829E69}"/>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1.21</c:v>
                </c:pt>
                <c:pt idx="1">
                  <c:v>23.7</c:v>
                </c:pt>
                <c:pt idx="2">
                  <c:v>59.9</c:v>
                </c:pt>
                <c:pt idx="3">
                  <c:v>15.19</c:v>
                </c:pt>
              </c:numCache>
            </c:numRef>
          </c:val>
          <c:extLst xmlns:c16r2="http://schemas.microsoft.com/office/drawing/2015/06/chart">
            <c:ext xmlns:c16="http://schemas.microsoft.com/office/drawing/2014/chart" uri="{C3380CC4-5D6E-409C-BE32-E72D297353CC}">
              <c16:uniqueId val="{00000002-335D-4042-8BE7-8BE427829E69}"/>
            </c:ext>
          </c:extLst>
        </c:ser>
        <c:dLbls>
          <c:showLegendKey val="0"/>
          <c:showVal val="0"/>
          <c:showCatName val="0"/>
          <c:showSerName val="0"/>
          <c:showPercent val="0"/>
          <c:showBubbleSize val="0"/>
        </c:dLbls>
        <c:gapWidth val="219"/>
        <c:overlap val="-27"/>
        <c:axId val="246209536"/>
        <c:axId val="246223616"/>
      </c:barChart>
      <c:catAx>
        <c:axId val="24620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223616"/>
        <c:crosses val="autoZero"/>
        <c:auto val="1"/>
        <c:lblAlgn val="ctr"/>
        <c:lblOffset val="100"/>
        <c:noMultiLvlLbl val="0"/>
      </c:catAx>
      <c:valAx>
        <c:axId val="246223616"/>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209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cat>
            <c:strRef>
              <c:f>'по группам'!$B$8:$U$8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'по группам'!$B$11:$U$11</c:f>
              <c:numCache>
                <c:formatCode>General</c:formatCode>
                <c:ptCount val="20"/>
                <c:pt idx="0">
                  <c:v>89.15</c:v>
                </c:pt>
                <c:pt idx="1">
                  <c:v>74.209999999999994</c:v>
                </c:pt>
                <c:pt idx="2">
                  <c:v>40.99</c:v>
                </c:pt>
                <c:pt idx="3">
                  <c:v>85.75</c:v>
                </c:pt>
                <c:pt idx="4">
                  <c:v>52.61</c:v>
                </c:pt>
                <c:pt idx="5">
                  <c:v>73.06</c:v>
                </c:pt>
                <c:pt idx="6">
                  <c:v>85.09</c:v>
                </c:pt>
                <c:pt idx="7">
                  <c:v>74.489999999999995</c:v>
                </c:pt>
                <c:pt idx="8">
                  <c:v>51.05</c:v>
                </c:pt>
                <c:pt idx="9">
                  <c:v>38.96</c:v>
                </c:pt>
                <c:pt idx="10">
                  <c:v>75.739999999999995</c:v>
                </c:pt>
                <c:pt idx="11">
                  <c:v>71.33</c:v>
                </c:pt>
                <c:pt idx="12">
                  <c:v>88.42</c:v>
                </c:pt>
                <c:pt idx="13">
                  <c:v>74.349999999999994</c:v>
                </c:pt>
                <c:pt idx="14">
                  <c:v>51.28</c:v>
                </c:pt>
                <c:pt idx="15">
                  <c:v>77.650000000000006</c:v>
                </c:pt>
                <c:pt idx="16">
                  <c:v>55.86</c:v>
                </c:pt>
                <c:pt idx="17">
                  <c:v>48.08</c:v>
                </c:pt>
                <c:pt idx="18">
                  <c:v>55.56</c:v>
                </c:pt>
                <c:pt idx="19">
                  <c:v>29.19</c:v>
                </c:pt>
              </c:numCache>
            </c:numRef>
          </c:val>
          <c:smooth val="0"/>
          <c:extLst xmlns:c16r2="http://schemas.microsoft.com/office/drawing/2015/06/chart">
            <c:ext xmlns:c16="http://schemas.microsoft.com/office/drawing/2014/chart" uri="{C3380CC4-5D6E-409C-BE32-E72D297353CC}">
              <c16:uniqueId val="{00000000-C1A1-DE4B-B2F1-338EF35260E7}"/>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cat>
            <c:strRef>
              <c:f>'по группам'!$B$8:$U$8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'по группам'!$B$12:$U$12</c:f>
              <c:numCache>
                <c:formatCode>General</c:formatCode>
                <c:ptCount val="20"/>
                <c:pt idx="0">
                  <c:v>44.89</c:v>
                </c:pt>
                <c:pt idx="1">
                  <c:v>22.04</c:v>
                </c:pt>
                <c:pt idx="2">
                  <c:v>4.8600000000000003</c:v>
                </c:pt>
                <c:pt idx="3">
                  <c:v>30.47</c:v>
                </c:pt>
                <c:pt idx="4">
                  <c:v>4.38</c:v>
                </c:pt>
                <c:pt idx="5">
                  <c:v>27.07</c:v>
                </c:pt>
                <c:pt idx="6">
                  <c:v>34.68</c:v>
                </c:pt>
                <c:pt idx="7">
                  <c:v>16.86</c:v>
                </c:pt>
                <c:pt idx="8">
                  <c:v>4.21</c:v>
                </c:pt>
                <c:pt idx="9">
                  <c:v>1.22</c:v>
                </c:pt>
                <c:pt idx="10">
                  <c:v>24.47</c:v>
                </c:pt>
                <c:pt idx="11">
                  <c:v>15.96</c:v>
                </c:pt>
                <c:pt idx="12">
                  <c:v>23.34</c:v>
                </c:pt>
                <c:pt idx="13">
                  <c:v>7.29</c:v>
                </c:pt>
                <c:pt idx="14">
                  <c:v>3.08</c:v>
                </c:pt>
                <c:pt idx="15">
                  <c:v>21.72</c:v>
                </c:pt>
                <c:pt idx="16">
                  <c:v>9.7200000000000006</c:v>
                </c:pt>
                <c:pt idx="17">
                  <c:v>6.65</c:v>
                </c:pt>
                <c:pt idx="18">
                  <c:v>4.54</c:v>
                </c:pt>
                <c:pt idx="19">
                  <c:v>0.97</c:v>
                </c:pt>
              </c:numCache>
            </c:numRef>
          </c:val>
          <c:smooth val="0"/>
          <c:extLst xmlns:c16r2="http://schemas.microsoft.com/office/drawing/2015/06/chart">
            <c:ext xmlns:c16="http://schemas.microsoft.com/office/drawing/2014/chart" uri="{C3380CC4-5D6E-409C-BE32-E72D297353CC}">
              <c16:uniqueId val="{00000001-C1A1-DE4B-B2F1-338EF35260E7}"/>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cat>
            <c:strRef>
              <c:f>'по группам'!$B$8:$U$8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'по группам'!$B$13:$U$13</c:f>
              <c:numCache>
                <c:formatCode>General</c:formatCode>
                <c:ptCount val="20"/>
                <c:pt idx="0">
                  <c:v>78.67</c:v>
                </c:pt>
                <c:pt idx="1">
                  <c:v>55.49</c:v>
                </c:pt>
                <c:pt idx="2">
                  <c:v>17.46</c:v>
                </c:pt>
                <c:pt idx="3">
                  <c:v>70.56</c:v>
                </c:pt>
                <c:pt idx="4">
                  <c:v>23.76</c:v>
                </c:pt>
                <c:pt idx="5">
                  <c:v>58.87</c:v>
                </c:pt>
                <c:pt idx="6">
                  <c:v>74.17</c:v>
                </c:pt>
                <c:pt idx="7">
                  <c:v>52.96</c:v>
                </c:pt>
                <c:pt idx="8">
                  <c:v>24.97</c:v>
                </c:pt>
                <c:pt idx="9">
                  <c:v>11.38</c:v>
                </c:pt>
                <c:pt idx="10">
                  <c:v>59.15</c:v>
                </c:pt>
                <c:pt idx="11">
                  <c:v>53.5</c:v>
                </c:pt>
                <c:pt idx="12">
                  <c:v>74.03</c:v>
                </c:pt>
                <c:pt idx="13">
                  <c:v>49.68</c:v>
                </c:pt>
                <c:pt idx="14">
                  <c:v>23.23</c:v>
                </c:pt>
                <c:pt idx="15">
                  <c:v>59.11</c:v>
                </c:pt>
                <c:pt idx="16">
                  <c:v>33.69</c:v>
                </c:pt>
                <c:pt idx="17">
                  <c:v>22.48</c:v>
                </c:pt>
                <c:pt idx="18">
                  <c:v>23.34</c:v>
                </c:pt>
                <c:pt idx="19">
                  <c:v>5.8</c:v>
                </c:pt>
              </c:numCache>
            </c:numRef>
          </c:val>
          <c:smooth val="0"/>
          <c:extLst xmlns:c16r2="http://schemas.microsoft.com/office/drawing/2015/06/chart">
            <c:ext xmlns:c16="http://schemas.microsoft.com/office/drawing/2014/chart" uri="{C3380CC4-5D6E-409C-BE32-E72D297353CC}">
              <c16:uniqueId val="{00000002-C1A1-DE4B-B2F1-338EF35260E7}"/>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cat>
            <c:strRef>
              <c:f>'по группам'!$B$8:$U$8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'по группам'!$B$14:$U$14</c:f>
              <c:numCache>
                <c:formatCode>General</c:formatCode>
                <c:ptCount val="20"/>
                <c:pt idx="0">
                  <c:v>92.48</c:v>
                </c:pt>
                <c:pt idx="1">
                  <c:v>78.959999999999994</c:v>
                </c:pt>
                <c:pt idx="2">
                  <c:v>43.36</c:v>
                </c:pt>
                <c:pt idx="3">
                  <c:v>90.48</c:v>
                </c:pt>
                <c:pt idx="4">
                  <c:v>56.77</c:v>
                </c:pt>
                <c:pt idx="5">
                  <c:v>76.099999999999994</c:v>
                </c:pt>
                <c:pt idx="6">
                  <c:v>88.35</c:v>
                </c:pt>
                <c:pt idx="7">
                  <c:v>80.260000000000005</c:v>
                </c:pt>
                <c:pt idx="8">
                  <c:v>55.08</c:v>
                </c:pt>
                <c:pt idx="9">
                  <c:v>41.3</c:v>
                </c:pt>
                <c:pt idx="10">
                  <c:v>79.94</c:v>
                </c:pt>
                <c:pt idx="11">
                  <c:v>75.52</c:v>
                </c:pt>
                <c:pt idx="12">
                  <c:v>93.32</c:v>
                </c:pt>
                <c:pt idx="13">
                  <c:v>80.819999999999993</c:v>
                </c:pt>
                <c:pt idx="14">
                  <c:v>55.55</c:v>
                </c:pt>
                <c:pt idx="15">
                  <c:v>82.64</c:v>
                </c:pt>
                <c:pt idx="16">
                  <c:v>59.63</c:v>
                </c:pt>
                <c:pt idx="17">
                  <c:v>51.58</c:v>
                </c:pt>
                <c:pt idx="18">
                  <c:v>61.05</c:v>
                </c:pt>
                <c:pt idx="19">
                  <c:v>28.67</c:v>
                </c:pt>
              </c:numCache>
            </c:numRef>
          </c:val>
          <c:smooth val="0"/>
          <c:extLst xmlns:c16r2="http://schemas.microsoft.com/office/drawing/2015/06/chart">
            <c:ext xmlns:c16="http://schemas.microsoft.com/office/drawing/2014/chart" uri="{C3380CC4-5D6E-409C-BE32-E72D297353CC}">
              <c16:uniqueId val="{00000003-C1A1-DE4B-B2F1-338EF35260E7}"/>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cat>
            <c:strRef>
              <c:f>'по группам'!$B$8:$U$8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'по группам'!$B$15:$U$15</c:f>
              <c:numCache>
                <c:formatCode>General</c:formatCode>
                <c:ptCount val="20"/>
                <c:pt idx="0">
                  <c:v>97.81</c:v>
                </c:pt>
                <c:pt idx="1">
                  <c:v>91.77</c:v>
                </c:pt>
                <c:pt idx="2">
                  <c:v>74.11</c:v>
                </c:pt>
                <c:pt idx="3">
                  <c:v>97.85</c:v>
                </c:pt>
                <c:pt idx="4">
                  <c:v>88.73</c:v>
                </c:pt>
                <c:pt idx="5">
                  <c:v>89.12</c:v>
                </c:pt>
                <c:pt idx="6">
                  <c:v>95.32</c:v>
                </c:pt>
                <c:pt idx="7">
                  <c:v>93.27</c:v>
                </c:pt>
                <c:pt idx="8">
                  <c:v>83</c:v>
                </c:pt>
                <c:pt idx="9">
                  <c:v>79.010000000000005</c:v>
                </c:pt>
                <c:pt idx="10">
                  <c:v>91.84</c:v>
                </c:pt>
                <c:pt idx="11">
                  <c:v>89.89</c:v>
                </c:pt>
                <c:pt idx="12">
                  <c:v>99.44</c:v>
                </c:pt>
                <c:pt idx="13">
                  <c:v>96.55</c:v>
                </c:pt>
                <c:pt idx="14">
                  <c:v>85.67</c:v>
                </c:pt>
                <c:pt idx="15">
                  <c:v>94.35</c:v>
                </c:pt>
                <c:pt idx="16">
                  <c:v>82.33</c:v>
                </c:pt>
                <c:pt idx="17">
                  <c:v>80.73</c:v>
                </c:pt>
                <c:pt idx="18">
                  <c:v>92.43</c:v>
                </c:pt>
                <c:pt idx="19">
                  <c:v>72.38</c:v>
                </c:pt>
              </c:numCache>
            </c:numRef>
          </c:val>
          <c:smooth val="0"/>
          <c:extLst xmlns:c16r2="http://schemas.microsoft.com/office/drawing/2015/06/chart">
            <c:ext xmlns:c16="http://schemas.microsoft.com/office/drawing/2014/chart" uri="{C3380CC4-5D6E-409C-BE32-E72D297353CC}">
              <c16:uniqueId val="{00000004-C1A1-DE4B-B2F1-338EF35260E7}"/>
            </c:ext>
          </c:extLst>
        </c:ser>
        <c:dLbls>
          <c:showLegendKey val="0"/>
          <c:showVal val="0"/>
          <c:showCatName val="0"/>
          <c:showSerName val="0"/>
          <c:showPercent val="0"/>
          <c:showBubbleSize val="0"/>
        </c:dLbls>
        <c:marker val="1"/>
        <c:smooth val="0"/>
        <c:axId val="246441472"/>
        <c:axId val="246443008"/>
      </c:lineChart>
      <c:catAx>
        <c:axId val="24644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443008"/>
        <c:crosses val="autoZero"/>
        <c:auto val="1"/>
        <c:lblAlgn val="ctr"/>
        <c:lblOffset val="100"/>
        <c:noMultiLvlLbl val="0"/>
      </c:catAx>
      <c:valAx>
        <c:axId val="24644300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44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cat>
            <c:strRef>
              <c:f>'по группам'!$B$8:$U$8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'по группам'!$B$71:$U$71</c:f>
              <c:numCache>
                <c:formatCode>General</c:formatCode>
                <c:ptCount val="20"/>
                <c:pt idx="0">
                  <c:v>89.91</c:v>
                </c:pt>
                <c:pt idx="1">
                  <c:v>76.63</c:v>
                </c:pt>
                <c:pt idx="2">
                  <c:v>43.52</c:v>
                </c:pt>
                <c:pt idx="3">
                  <c:v>86.05</c:v>
                </c:pt>
                <c:pt idx="4">
                  <c:v>50.85</c:v>
                </c:pt>
                <c:pt idx="5">
                  <c:v>75.150000000000006</c:v>
                </c:pt>
                <c:pt idx="6">
                  <c:v>84.65</c:v>
                </c:pt>
                <c:pt idx="7">
                  <c:v>72.63</c:v>
                </c:pt>
                <c:pt idx="8">
                  <c:v>53.74</c:v>
                </c:pt>
                <c:pt idx="9">
                  <c:v>40.64</c:v>
                </c:pt>
                <c:pt idx="10">
                  <c:v>77.349999999999994</c:v>
                </c:pt>
                <c:pt idx="11">
                  <c:v>73.08</c:v>
                </c:pt>
                <c:pt idx="12">
                  <c:v>88.99</c:v>
                </c:pt>
                <c:pt idx="13">
                  <c:v>74.05</c:v>
                </c:pt>
                <c:pt idx="14">
                  <c:v>47.76</c:v>
                </c:pt>
                <c:pt idx="15">
                  <c:v>77.540000000000006</c:v>
                </c:pt>
                <c:pt idx="16">
                  <c:v>60.95</c:v>
                </c:pt>
                <c:pt idx="17">
                  <c:v>51.77</c:v>
                </c:pt>
                <c:pt idx="18">
                  <c:v>58.25</c:v>
                </c:pt>
                <c:pt idx="19">
                  <c:v>28.47</c:v>
                </c:pt>
              </c:numCache>
            </c:numRef>
          </c:val>
          <c:smooth val="0"/>
          <c:extLst xmlns:c16r2="http://schemas.microsoft.com/office/drawing/2015/06/chart">
            <c:ext xmlns:c16="http://schemas.microsoft.com/office/drawing/2014/chart" uri="{C3380CC4-5D6E-409C-BE32-E72D297353CC}">
              <c16:uniqueId val="{00000000-0636-244E-833A-E93B748C5628}"/>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cat>
            <c:strRef>
              <c:f>'по группам'!$B$8:$U$8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'по группам'!$B$72:$U$72</c:f>
              <c:numCache>
                <c:formatCode>General</c:formatCode>
                <c:ptCount val="20"/>
                <c:pt idx="0">
                  <c:v>40.68</c:v>
                </c:pt>
                <c:pt idx="1">
                  <c:v>37.29</c:v>
                </c:pt>
                <c:pt idx="2">
                  <c:v>5.08</c:v>
                </c:pt>
                <c:pt idx="3">
                  <c:v>22.03</c:v>
                </c:pt>
                <c:pt idx="4">
                  <c:v>2.2599999999999998</c:v>
                </c:pt>
                <c:pt idx="5">
                  <c:v>17.8</c:v>
                </c:pt>
                <c:pt idx="6">
                  <c:v>35.590000000000003</c:v>
                </c:pt>
                <c:pt idx="7">
                  <c:v>11.86</c:v>
                </c:pt>
                <c:pt idx="8">
                  <c:v>5.08</c:v>
                </c:pt>
                <c:pt idx="9">
                  <c:v>2.54</c:v>
                </c:pt>
                <c:pt idx="10">
                  <c:v>30.51</c:v>
                </c:pt>
                <c:pt idx="11">
                  <c:v>29.66</c:v>
                </c:pt>
                <c:pt idx="12">
                  <c:v>16.95</c:v>
                </c:pt>
                <c:pt idx="13">
                  <c:v>1.69</c:v>
                </c:pt>
                <c:pt idx="14">
                  <c:v>1.69</c:v>
                </c:pt>
                <c:pt idx="15">
                  <c:v>24.29</c:v>
                </c:pt>
                <c:pt idx="16">
                  <c:v>7.63</c:v>
                </c:pt>
                <c:pt idx="17">
                  <c:v>20.34</c:v>
                </c:pt>
                <c:pt idx="18">
                  <c:v>6.78</c:v>
                </c:pt>
                <c:pt idx="19">
                  <c:v>2.54</c:v>
                </c:pt>
              </c:numCache>
            </c:numRef>
          </c:val>
          <c:smooth val="0"/>
          <c:extLst xmlns:c16r2="http://schemas.microsoft.com/office/drawing/2015/06/chart">
            <c:ext xmlns:c16="http://schemas.microsoft.com/office/drawing/2014/chart" uri="{C3380CC4-5D6E-409C-BE32-E72D297353CC}">
              <c16:uniqueId val="{00000001-0636-244E-833A-E93B748C5628}"/>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cat>
            <c:strRef>
              <c:f>'по группам'!$B$8:$U$8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'по группам'!$B$73:$U$73</c:f>
              <c:numCache>
                <c:formatCode>General</c:formatCode>
                <c:ptCount val="20"/>
                <c:pt idx="0">
                  <c:v>77.69</c:v>
                </c:pt>
                <c:pt idx="1">
                  <c:v>58.33</c:v>
                </c:pt>
                <c:pt idx="2">
                  <c:v>22.83</c:v>
                </c:pt>
                <c:pt idx="3">
                  <c:v>68.36</c:v>
                </c:pt>
                <c:pt idx="4">
                  <c:v>22.45</c:v>
                </c:pt>
                <c:pt idx="5">
                  <c:v>61.63</c:v>
                </c:pt>
                <c:pt idx="6">
                  <c:v>71.09</c:v>
                </c:pt>
                <c:pt idx="7">
                  <c:v>48.78</c:v>
                </c:pt>
                <c:pt idx="8">
                  <c:v>28.21</c:v>
                </c:pt>
                <c:pt idx="9">
                  <c:v>12.76</c:v>
                </c:pt>
                <c:pt idx="10">
                  <c:v>62.41</c:v>
                </c:pt>
                <c:pt idx="11">
                  <c:v>56.47</c:v>
                </c:pt>
                <c:pt idx="12">
                  <c:v>73.44</c:v>
                </c:pt>
                <c:pt idx="13">
                  <c:v>48.52</c:v>
                </c:pt>
                <c:pt idx="14">
                  <c:v>22.83</c:v>
                </c:pt>
                <c:pt idx="15">
                  <c:v>55.47</c:v>
                </c:pt>
                <c:pt idx="16">
                  <c:v>37.67</c:v>
                </c:pt>
                <c:pt idx="17">
                  <c:v>25.26</c:v>
                </c:pt>
                <c:pt idx="18">
                  <c:v>24.22</c:v>
                </c:pt>
                <c:pt idx="19">
                  <c:v>5.16</c:v>
                </c:pt>
              </c:numCache>
            </c:numRef>
          </c:val>
          <c:smooth val="0"/>
          <c:extLst xmlns:c16r2="http://schemas.microsoft.com/office/drawing/2015/06/chart">
            <c:ext xmlns:c16="http://schemas.microsoft.com/office/drawing/2014/chart" uri="{C3380CC4-5D6E-409C-BE32-E72D297353CC}">
              <c16:uniqueId val="{00000002-0636-244E-833A-E93B748C5628}"/>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cat>
            <c:strRef>
              <c:f>'по группам'!$B$8:$U$8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'по группам'!$B$74:$U$74</c:f>
              <c:numCache>
                <c:formatCode>General</c:formatCode>
                <c:ptCount val="20"/>
                <c:pt idx="0">
                  <c:v>93.56</c:v>
                </c:pt>
                <c:pt idx="1">
                  <c:v>80.5</c:v>
                </c:pt>
                <c:pt idx="2">
                  <c:v>44.25</c:v>
                </c:pt>
                <c:pt idx="3">
                  <c:v>91.34</c:v>
                </c:pt>
                <c:pt idx="4">
                  <c:v>53.84</c:v>
                </c:pt>
                <c:pt idx="5">
                  <c:v>77.709999999999994</c:v>
                </c:pt>
                <c:pt idx="6">
                  <c:v>88.32</c:v>
                </c:pt>
                <c:pt idx="7">
                  <c:v>78.150000000000006</c:v>
                </c:pt>
                <c:pt idx="8">
                  <c:v>57.61</c:v>
                </c:pt>
                <c:pt idx="9">
                  <c:v>42.63</c:v>
                </c:pt>
                <c:pt idx="10">
                  <c:v>81.11</c:v>
                </c:pt>
                <c:pt idx="11">
                  <c:v>76.06</c:v>
                </c:pt>
                <c:pt idx="12">
                  <c:v>93.85</c:v>
                </c:pt>
                <c:pt idx="13">
                  <c:v>79.94</c:v>
                </c:pt>
                <c:pt idx="14">
                  <c:v>49.98</c:v>
                </c:pt>
                <c:pt idx="15">
                  <c:v>82.87</c:v>
                </c:pt>
                <c:pt idx="16">
                  <c:v>64.98</c:v>
                </c:pt>
                <c:pt idx="17">
                  <c:v>55.27</c:v>
                </c:pt>
                <c:pt idx="18">
                  <c:v>63.72</c:v>
                </c:pt>
                <c:pt idx="19">
                  <c:v>27.57</c:v>
                </c:pt>
              </c:numCache>
            </c:numRef>
          </c:val>
          <c:smooth val="0"/>
          <c:extLst xmlns:c16r2="http://schemas.microsoft.com/office/drawing/2015/06/chart">
            <c:ext xmlns:c16="http://schemas.microsoft.com/office/drawing/2014/chart" uri="{C3380CC4-5D6E-409C-BE32-E72D297353CC}">
              <c16:uniqueId val="{00000003-0636-244E-833A-E93B748C5628}"/>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cat>
            <c:strRef>
              <c:f>'по группам'!$B$8:$U$8</c:f>
              <c:strCache>
                <c:ptCount val="20"/>
                <c:pt idx="0">
                  <c:v>1</c:v>
                </c:pt>
                <c:pt idx="1">
                  <c:v>2</c:v>
                </c:pt>
                <c:pt idx="2">
                  <c:v> 3.1</c:v>
                </c:pt>
                <c:pt idx="3">
                  <c:v> 3.2</c:v>
                </c:pt>
                <c:pt idx="4">
                  <c:v> 3.3</c:v>
                </c:pt>
                <c:pt idx="5">
                  <c:v>4</c:v>
                </c:pt>
                <c:pt idx="6">
                  <c:v>5</c:v>
                </c:pt>
                <c:pt idx="7">
                  <c:v> 6.1</c:v>
                </c:pt>
                <c:pt idx="8">
                  <c:v> 6.2</c:v>
                </c:pt>
                <c:pt idx="9">
                  <c:v> 6.3</c:v>
                </c:pt>
                <c:pt idx="10">
                  <c:v> 7.1</c:v>
                </c:pt>
                <c:pt idx="11">
                  <c:v> 7.2</c:v>
                </c:pt>
                <c:pt idx="12">
                  <c:v>8K1</c:v>
                </c:pt>
                <c:pt idx="13">
                  <c:v>8K2</c:v>
                </c:pt>
                <c:pt idx="14">
                  <c:v>8K3</c:v>
                </c:pt>
                <c:pt idx="15">
                  <c:v>9</c:v>
                </c:pt>
                <c:pt idx="16">
                  <c:v> 10.1</c:v>
                </c:pt>
                <c:pt idx="17">
                  <c:v>10.2K1</c:v>
                </c:pt>
                <c:pt idx="18">
                  <c:v>10.2K2</c:v>
                </c:pt>
                <c:pt idx="19">
                  <c:v>10.2K3</c:v>
                </c:pt>
              </c:strCache>
            </c:strRef>
          </c:cat>
          <c:val>
            <c:numRef>
              <c:f>'по группам'!$B$75:$U$75</c:f>
              <c:numCache>
                <c:formatCode>General</c:formatCode>
                <c:ptCount val="20"/>
                <c:pt idx="0">
                  <c:v>98.51</c:v>
                </c:pt>
                <c:pt idx="1">
                  <c:v>93.02</c:v>
                </c:pt>
                <c:pt idx="2">
                  <c:v>76.02</c:v>
                </c:pt>
                <c:pt idx="3">
                  <c:v>97.9</c:v>
                </c:pt>
                <c:pt idx="4">
                  <c:v>87.26</c:v>
                </c:pt>
                <c:pt idx="5">
                  <c:v>90.79</c:v>
                </c:pt>
                <c:pt idx="6">
                  <c:v>95.26</c:v>
                </c:pt>
                <c:pt idx="7">
                  <c:v>92.95</c:v>
                </c:pt>
                <c:pt idx="8">
                  <c:v>82.25</c:v>
                </c:pt>
                <c:pt idx="9">
                  <c:v>79.34</c:v>
                </c:pt>
                <c:pt idx="10">
                  <c:v>89.57</c:v>
                </c:pt>
                <c:pt idx="11">
                  <c:v>90.72</c:v>
                </c:pt>
                <c:pt idx="12">
                  <c:v>99.86</c:v>
                </c:pt>
                <c:pt idx="13">
                  <c:v>96.48</c:v>
                </c:pt>
                <c:pt idx="14">
                  <c:v>81.569999999999993</c:v>
                </c:pt>
                <c:pt idx="15">
                  <c:v>95.26</c:v>
                </c:pt>
                <c:pt idx="16">
                  <c:v>85.64</c:v>
                </c:pt>
                <c:pt idx="17">
                  <c:v>81.84</c:v>
                </c:pt>
                <c:pt idx="18">
                  <c:v>93.9</c:v>
                </c:pt>
                <c:pt idx="19">
                  <c:v>70.459999999999994</c:v>
                </c:pt>
              </c:numCache>
            </c:numRef>
          </c:val>
          <c:smooth val="0"/>
          <c:extLst xmlns:c16r2="http://schemas.microsoft.com/office/drawing/2015/06/chart">
            <c:ext xmlns:c16="http://schemas.microsoft.com/office/drawing/2014/chart" uri="{C3380CC4-5D6E-409C-BE32-E72D297353CC}">
              <c16:uniqueId val="{00000004-0636-244E-833A-E93B748C5628}"/>
            </c:ext>
          </c:extLst>
        </c:ser>
        <c:dLbls>
          <c:showLegendKey val="0"/>
          <c:showVal val="0"/>
          <c:showCatName val="0"/>
          <c:showSerName val="0"/>
          <c:showPercent val="0"/>
          <c:showBubbleSize val="0"/>
        </c:dLbls>
        <c:marker val="1"/>
        <c:smooth val="0"/>
        <c:axId val="246497280"/>
        <c:axId val="246498816"/>
      </c:lineChart>
      <c:catAx>
        <c:axId val="24649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498816"/>
        <c:crosses val="autoZero"/>
        <c:auto val="1"/>
        <c:lblAlgn val="ctr"/>
        <c:lblOffset val="100"/>
        <c:noMultiLvlLbl val="0"/>
      </c:catAx>
      <c:valAx>
        <c:axId val="24649881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497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баллы'!$B$8:$AH$8</c:f>
              <c:numCache>
                <c:formatCode>General</c:formatCode>
                <c:ptCount val="3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numCache>
            </c:numRef>
          </c:cat>
          <c:val>
            <c:numRef>
              <c:f>'первичные баллы'!$B$9:$AH$9</c:f>
              <c:numCache>
                <c:formatCode>General</c:formatCode>
                <c:ptCount val="33"/>
                <c:pt idx="0">
                  <c:v>0.1</c:v>
                </c:pt>
                <c:pt idx="1">
                  <c:v>0.1</c:v>
                </c:pt>
                <c:pt idx="2">
                  <c:v>0.2</c:v>
                </c:pt>
                <c:pt idx="3">
                  <c:v>0.2</c:v>
                </c:pt>
                <c:pt idx="4">
                  <c:v>0.4</c:v>
                </c:pt>
                <c:pt idx="5">
                  <c:v>0.5</c:v>
                </c:pt>
                <c:pt idx="6">
                  <c:v>0.6</c:v>
                </c:pt>
                <c:pt idx="7">
                  <c:v>0.8</c:v>
                </c:pt>
                <c:pt idx="8">
                  <c:v>1.6</c:v>
                </c:pt>
                <c:pt idx="9">
                  <c:v>1.8</c:v>
                </c:pt>
                <c:pt idx="10">
                  <c:v>2.1</c:v>
                </c:pt>
                <c:pt idx="11">
                  <c:v>2.4</c:v>
                </c:pt>
                <c:pt idx="12">
                  <c:v>2.9</c:v>
                </c:pt>
                <c:pt idx="13">
                  <c:v>3.3</c:v>
                </c:pt>
                <c:pt idx="14">
                  <c:v>3.8</c:v>
                </c:pt>
                <c:pt idx="15">
                  <c:v>4.3</c:v>
                </c:pt>
                <c:pt idx="16">
                  <c:v>4.8</c:v>
                </c:pt>
                <c:pt idx="17">
                  <c:v>5.0999999999999996</c:v>
                </c:pt>
                <c:pt idx="18">
                  <c:v>7.1</c:v>
                </c:pt>
                <c:pt idx="19">
                  <c:v>6.9</c:v>
                </c:pt>
                <c:pt idx="20">
                  <c:v>6.8</c:v>
                </c:pt>
                <c:pt idx="21">
                  <c:v>6.6</c:v>
                </c:pt>
                <c:pt idx="22">
                  <c:v>6.3</c:v>
                </c:pt>
                <c:pt idx="23">
                  <c:v>5.9</c:v>
                </c:pt>
                <c:pt idx="24">
                  <c:v>5.4</c:v>
                </c:pt>
                <c:pt idx="25">
                  <c:v>4.5999999999999996</c:v>
                </c:pt>
                <c:pt idx="26">
                  <c:v>3.8</c:v>
                </c:pt>
                <c:pt idx="27">
                  <c:v>4.4000000000000004</c:v>
                </c:pt>
                <c:pt idx="28">
                  <c:v>3.1</c:v>
                </c:pt>
                <c:pt idx="29">
                  <c:v>2</c:v>
                </c:pt>
                <c:pt idx="30">
                  <c:v>1.2</c:v>
                </c:pt>
                <c:pt idx="31">
                  <c:v>0.7</c:v>
                </c:pt>
                <c:pt idx="32">
                  <c:v>0.3</c:v>
                </c:pt>
              </c:numCache>
            </c:numRef>
          </c:val>
          <c:smooth val="0"/>
          <c:extLst xmlns:c16r2="http://schemas.microsoft.com/office/drawing/2015/06/chart">
            <c:ext xmlns:c16="http://schemas.microsoft.com/office/drawing/2014/chart" uri="{C3380CC4-5D6E-409C-BE32-E72D297353CC}">
              <c16:uniqueId val="{00000000-FB78-3C44-8ED2-3FC76B6A51C5}"/>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баллы'!$B$8:$AH$8</c:f>
              <c:numCache>
                <c:formatCode>General</c:formatCode>
                <c:ptCount val="3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numCache>
            </c:numRef>
          </c:cat>
          <c:val>
            <c:numRef>
              <c:f>'первичные баллы'!$B$10:$AH$10</c:f>
              <c:numCache>
                <c:formatCode>General</c:formatCode>
                <c:ptCount val="33"/>
                <c:pt idx="0">
                  <c:v>0</c:v>
                </c:pt>
                <c:pt idx="1">
                  <c:v>0</c:v>
                </c:pt>
                <c:pt idx="2">
                  <c:v>0.1</c:v>
                </c:pt>
                <c:pt idx="3">
                  <c:v>0.1</c:v>
                </c:pt>
                <c:pt idx="4">
                  <c:v>0.2</c:v>
                </c:pt>
                <c:pt idx="5">
                  <c:v>0.3</c:v>
                </c:pt>
                <c:pt idx="6">
                  <c:v>0.3</c:v>
                </c:pt>
                <c:pt idx="7">
                  <c:v>0.4</c:v>
                </c:pt>
                <c:pt idx="8">
                  <c:v>0.7</c:v>
                </c:pt>
                <c:pt idx="9">
                  <c:v>1</c:v>
                </c:pt>
                <c:pt idx="10">
                  <c:v>1.2</c:v>
                </c:pt>
                <c:pt idx="11">
                  <c:v>1.6</c:v>
                </c:pt>
                <c:pt idx="12">
                  <c:v>2</c:v>
                </c:pt>
                <c:pt idx="13">
                  <c:v>2.5</c:v>
                </c:pt>
                <c:pt idx="14">
                  <c:v>3.2</c:v>
                </c:pt>
                <c:pt idx="15">
                  <c:v>3.8</c:v>
                </c:pt>
                <c:pt idx="16">
                  <c:v>4.3</c:v>
                </c:pt>
                <c:pt idx="17">
                  <c:v>4.9000000000000004</c:v>
                </c:pt>
                <c:pt idx="18">
                  <c:v>6.1</c:v>
                </c:pt>
                <c:pt idx="19">
                  <c:v>6.5</c:v>
                </c:pt>
                <c:pt idx="20">
                  <c:v>6.6</c:v>
                </c:pt>
                <c:pt idx="21">
                  <c:v>7</c:v>
                </c:pt>
                <c:pt idx="22">
                  <c:v>7.2</c:v>
                </c:pt>
                <c:pt idx="23">
                  <c:v>6.7</c:v>
                </c:pt>
                <c:pt idx="24">
                  <c:v>6.5</c:v>
                </c:pt>
                <c:pt idx="25">
                  <c:v>6.3</c:v>
                </c:pt>
                <c:pt idx="26">
                  <c:v>5.4</c:v>
                </c:pt>
                <c:pt idx="27">
                  <c:v>5.0999999999999996</c:v>
                </c:pt>
                <c:pt idx="28">
                  <c:v>4</c:v>
                </c:pt>
                <c:pt idx="29">
                  <c:v>2.8</c:v>
                </c:pt>
                <c:pt idx="30">
                  <c:v>1.8</c:v>
                </c:pt>
                <c:pt idx="31">
                  <c:v>1.1000000000000001</c:v>
                </c:pt>
                <c:pt idx="32">
                  <c:v>0.5</c:v>
                </c:pt>
              </c:numCache>
            </c:numRef>
          </c:val>
          <c:smooth val="0"/>
          <c:extLst xmlns:c16r2="http://schemas.microsoft.com/office/drawing/2015/06/chart">
            <c:ext xmlns:c16="http://schemas.microsoft.com/office/drawing/2014/chart" uri="{C3380CC4-5D6E-409C-BE32-E72D297353CC}">
              <c16:uniqueId val="{00000001-FB78-3C44-8ED2-3FC76B6A51C5}"/>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баллы'!$B$8:$AH$8</c:f>
              <c:numCache>
                <c:formatCode>General</c:formatCode>
                <c:ptCount val="3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numCache>
            </c:numRef>
          </c:cat>
          <c:val>
            <c:numRef>
              <c:f>'первичные баллы'!$B$22:$AH$22</c:f>
              <c:numCache>
                <c:formatCode>General</c:formatCode>
                <c:ptCount val="33"/>
                <c:pt idx="0">
                  <c:v>0</c:v>
                </c:pt>
                <c:pt idx="1">
                  <c:v>0</c:v>
                </c:pt>
                <c:pt idx="2">
                  <c:v>0</c:v>
                </c:pt>
                <c:pt idx="3">
                  <c:v>0.1</c:v>
                </c:pt>
                <c:pt idx="4">
                  <c:v>0.2</c:v>
                </c:pt>
                <c:pt idx="5">
                  <c:v>0.2</c:v>
                </c:pt>
                <c:pt idx="6">
                  <c:v>0.3</c:v>
                </c:pt>
                <c:pt idx="7">
                  <c:v>0.4</c:v>
                </c:pt>
                <c:pt idx="8">
                  <c:v>0.4</c:v>
                </c:pt>
                <c:pt idx="9">
                  <c:v>0.9</c:v>
                </c:pt>
                <c:pt idx="10">
                  <c:v>1</c:v>
                </c:pt>
                <c:pt idx="11">
                  <c:v>1.7</c:v>
                </c:pt>
                <c:pt idx="12">
                  <c:v>2</c:v>
                </c:pt>
                <c:pt idx="13">
                  <c:v>2.5</c:v>
                </c:pt>
                <c:pt idx="14">
                  <c:v>2.8</c:v>
                </c:pt>
                <c:pt idx="15">
                  <c:v>3.3</c:v>
                </c:pt>
                <c:pt idx="16">
                  <c:v>4.3</c:v>
                </c:pt>
                <c:pt idx="17">
                  <c:v>4.9000000000000004</c:v>
                </c:pt>
                <c:pt idx="18">
                  <c:v>5.6</c:v>
                </c:pt>
                <c:pt idx="19">
                  <c:v>6.5</c:v>
                </c:pt>
                <c:pt idx="20">
                  <c:v>5.9</c:v>
                </c:pt>
                <c:pt idx="21">
                  <c:v>6.7</c:v>
                </c:pt>
                <c:pt idx="22">
                  <c:v>7.7</c:v>
                </c:pt>
                <c:pt idx="23">
                  <c:v>7.3</c:v>
                </c:pt>
                <c:pt idx="24">
                  <c:v>6.8</c:v>
                </c:pt>
                <c:pt idx="25">
                  <c:v>7.8</c:v>
                </c:pt>
                <c:pt idx="26">
                  <c:v>5.7</c:v>
                </c:pt>
                <c:pt idx="27">
                  <c:v>5.2</c:v>
                </c:pt>
                <c:pt idx="28">
                  <c:v>3.4</c:v>
                </c:pt>
                <c:pt idx="29">
                  <c:v>2.7</c:v>
                </c:pt>
                <c:pt idx="30">
                  <c:v>2.2000000000000002</c:v>
                </c:pt>
                <c:pt idx="31">
                  <c:v>1.2</c:v>
                </c:pt>
                <c:pt idx="32">
                  <c:v>0.5</c:v>
                </c:pt>
              </c:numCache>
            </c:numRef>
          </c:val>
          <c:smooth val="0"/>
          <c:extLst xmlns:c16r2="http://schemas.microsoft.com/office/drawing/2015/06/chart">
            <c:ext xmlns:c16="http://schemas.microsoft.com/office/drawing/2014/chart" uri="{C3380CC4-5D6E-409C-BE32-E72D297353CC}">
              <c16:uniqueId val="{00000002-FB78-3C44-8ED2-3FC76B6A51C5}"/>
            </c:ext>
          </c:extLst>
        </c:ser>
        <c:dLbls>
          <c:showLegendKey val="0"/>
          <c:showVal val="0"/>
          <c:showCatName val="0"/>
          <c:showSerName val="0"/>
          <c:showPercent val="0"/>
          <c:showBubbleSize val="0"/>
        </c:dLbls>
        <c:marker val="1"/>
        <c:smooth val="0"/>
        <c:axId val="246538240"/>
        <c:axId val="246539776"/>
      </c:lineChart>
      <c:catAx>
        <c:axId val="24653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539776"/>
        <c:crosses val="autoZero"/>
        <c:auto val="1"/>
        <c:lblAlgn val="ctr"/>
        <c:lblOffset val="100"/>
        <c:noMultiLvlLbl val="0"/>
      </c:catAx>
      <c:valAx>
        <c:axId val="24653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53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сравнение!$D$5</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 </c:v>
                </c:pt>
                <c:pt idx="1">
                  <c:v>  Подтвердили </c:v>
                </c:pt>
                <c:pt idx="2">
                  <c:v>  Повысили</c:v>
                </c:pt>
              </c:strCache>
            </c:strRef>
          </c:cat>
          <c:val>
            <c:numRef>
              <c:f>сравнение!$E$5:$G$5</c:f>
              <c:numCache>
                <c:formatCode>General</c:formatCode>
                <c:ptCount val="3"/>
                <c:pt idx="0">
                  <c:v>44.63</c:v>
                </c:pt>
                <c:pt idx="1">
                  <c:v>48.54</c:v>
                </c:pt>
                <c:pt idx="2">
                  <c:v>6.83</c:v>
                </c:pt>
              </c:numCache>
            </c:numRef>
          </c:val>
          <c:extLst xmlns:c16r2="http://schemas.microsoft.com/office/drawing/2015/06/chart">
            <c:ext xmlns:c16="http://schemas.microsoft.com/office/drawing/2014/chart" uri="{C3380CC4-5D6E-409C-BE32-E72D297353CC}">
              <c16:uniqueId val="{00000000-6955-E24F-BDFB-E73596E9ED1C}"/>
            </c:ext>
          </c:extLst>
        </c:ser>
        <c:ser>
          <c:idx val="1"/>
          <c:order val="1"/>
          <c:tx>
            <c:strRef>
              <c:f>сравнение!$D$6</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 </c:v>
                </c:pt>
                <c:pt idx="1">
                  <c:v>  Подтвердили </c:v>
                </c:pt>
                <c:pt idx="2">
                  <c:v>  Повысили</c:v>
                </c:pt>
              </c:strCache>
            </c:strRef>
          </c:cat>
          <c:val>
            <c:numRef>
              <c:f>сравнение!$E$6:$G$6</c:f>
              <c:numCache>
                <c:formatCode>General</c:formatCode>
                <c:ptCount val="3"/>
                <c:pt idx="0">
                  <c:v>45.56</c:v>
                </c:pt>
                <c:pt idx="1">
                  <c:v>47.89</c:v>
                </c:pt>
                <c:pt idx="2">
                  <c:v>6.55</c:v>
                </c:pt>
              </c:numCache>
            </c:numRef>
          </c:val>
          <c:extLst xmlns:c16r2="http://schemas.microsoft.com/office/drawing/2015/06/chart">
            <c:ext xmlns:c16="http://schemas.microsoft.com/office/drawing/2014/chart" uri="{C3380CC4-5D6E-409C-BE32-E72D297353CC}">
              <c16:uniqueId val="{00000001-6955-E24F-BDFB-E73596E9ED1C}"/>
            </c:ext>
          </c:extLst>
        </c:ser>
        <c:dLbls>
          <c:showLegendKey val="0"/>
          <c:showVal val="0"/>
          <c:showCatName val="0"/>
          <c:showSerName val="0"/>
          <c:showPercent val="0"/>
          <c:showBubbleSize val="0"/>
        </c:dLbls>
        <c:gapWidth val="219"/>
        <c:overlap val="-27"/>
        <c:axId val="246750592"/>
        <c:axId val="248800384"/>
      </c:barChart>
      <c:catAx>
        <c:axId val="24675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8800384"/>
        <c:crosses val="autoZero"/>
        <c:auto val="1"/>
        <c:lblAlgn val="ctr"/>
        <c:lblOffset val="100"/>
        <c:noMultiLvlLbl val="0"/>
      </c:catAx>
      <c:valAx>
        <c:axId val="248800384"/>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675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val>
            <c:numRef>
              <c:f>'выполнение заданий'!$B$10:$I$10</c:f>
              <c:numCache>
                <c:formatCode>General</c:formatCode>
                <c:ptCount val="8"/>
                <c:pt idx="0">
                  <c:v>70.75</c:v>
                </c:pt>
                <c:pt idx="1">
                  <c:v>75.73</c:v>
                </c:pt>
                <c:pt idx="2">
                  <c:v>50.9</c:v>
                </c:pt>
                <c:pt idx="3">
                  <c:v>42.93</c:v>
                </c:pt>
                <c:pt idx="4">
                  <c:v>53.47</c:v>
                </c:pt>
                <c:pt idx="5">
                  <c:v>23.16</c:v>
                </c:pt>
                <c:pt idx="6">
                  <c:v>61.69</c:v>
                </c:pt>
                <c:pt idx="7">
                  <c:v>35.15</c:v>
                </c:pt>
              </c:numCache>
            </c:numRef>
          </c:val>
          <c:extLst xmlns:c16r2="http://schemas.microsoft.com/office/drawing/2015/06/chart">
            <c:ext xmlns:c16="http://schemas.microsoft.com/office/drawing/2014/chart" uri="{C3380CC4-5D6E-409C-BE32-E72D297353CC}">
              <c16:uniqueId val="{00000000-CD2F-BB49-B028-9C3AF98FE170}"/>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val>
            <c:numRef>
              <c:f>'выполнение заданий'!$B$11:$I$11</c:f>
              <c:numCache>
                <c:formatCode>General</c:formatCode>
                <c:ptCount val="8"/>
                <c:pt idx="0">
                  <c:v>72.44</c:v>
                </c:pt>
                <c:pt idx="1">
                  <c:v>74.95</c:v>
                </c:pt>
                <c:pt idx="2">
                  <c:v>52.97</c:v>
                </c:pt>
                <c:pt idx="3">
                  <c:v>46.9</c:v>
                </c:pt>
                <c:pt idx="4">
                  <c:v>49.52</c:v>
                </c:pt>
                <c:pt idx="5">
                  <c:v>25.1</c:v>
                </c:pt>
                <c:pt idx="6">
                  <c:v>72.8</c:v>
                </c:pt>
                <c:pt idx="7">
                  <c:v>44.04</c:v>
                </c:pt>
              </c:numCache>
            </c:numRef>
          </c:val>
          <c:extLst xmlns:c16r2="http://schemas.microsoft.com/office/drawing/2015/06/chart">
            <c:ext xmlns:c16="http://schemas.microsoft.com/office/drawing/2014/chart" uri="{C3380CC4-5D6E-409C-BE32-E72D297353CC}">
              <c16:uniqueId val="{00000001-CD2F-BB49-B028-9C3AF98FE170}"/>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'выполнение заданий'!$B$23:$I$23</c:f>
              <c:numCache>
                <c:formatCode>General</c:formatCode>
                <c:ptCount val="8"/>
                <c:pt idx="0">
                  <c:v>73.319999999999993</c:v>
                </c:pt>
                <c:pt idx="1">
                  <c:v>75.23</c:v>
                </c:pt>
                <c:pt idx="2">
                  <c:v>50.42</c:v>
                </c:pt>
                <c:pt idx="3">
                  <c:v>47.34</c:v>
                </c:pt>
                <c:pt idx="4">
                  <c:v>50.27</c:v>
                </c:pt>
                <c:pt idx="5">
                  <c:v>25.45</c:v>
                </c:pt>
                <c:pt idx="6">
                  <c:v>74.25</c:v>
                </c:pt>
                <c:pt idx="7">
                  <c:v>46.47</c:v>
                </c:pt>
              </c:numCache>
            </c:numRef>
          </c:val>
          <c:extLst xmlns:c16r2="http://schemas.microsoft.com/office/drawing/2015/06/chart">
            <c:ext xmlns:c16="http://schemas.microsoft.com/office/drawing/2014/chart" uri="{C3380CC4-5D6E-409C-BE32-E72D297353CC}">
              <c16:uniqueId val="{00000002-CD2F-BB49-B028-9C3AF98FE170}"/>
            </c:ext>
          </c:extLst>
        </c:ser>
        <c:dLbls>
          <c:showLegendKey val="0"/>
          <c:showVal val="0"/>
          <c:showCatName val="0"/>
          <c:showSerName val="0"/>
          <c:showPercent val="0"/>
          <c:showBubbleSize val="0"/>
        </c:dLbls>
        <c:gapWidth val="219"/>
        <c:overlap val="-27"/>
        <c:axId val="248885248"/>
        <c:axId val="248886784"/>
      </c:barChart>
      <c:catAx>
        <c:axId val="2488852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8886784"/>
        <c:crosses val="autoZero"/>
        <c:auto val="1"/>
        <c:lblAlgn val="ctr"/>
        <c:lblOffset val="100"/>
        <c:noMultiLvlLbl val="0"/>
      </c:catAx>
      <c:valAx>
        <c:axId val="24888678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888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10.56</c:v>
                </c:pt>
                <c:pt idx="1">
                  <c:v>41.43</c:v>
                </c:pt>
                <c:pt idx="2">
                  <c:v>35.840000000000003</c:v>
                </c:pt>
                <c:pt idx="3">
                  <c:v>12.17</c:v>
                </c:pt>
              </c:numCache>
            </c:numRef>
          </c:val>
          <c:extLst xmlns:c16r2="http://schemas.microsoft.com/office/drawing/2015/06/chart">
            <c:ext xmlns:c16="http://schemas.microsoft.com/office/drawing/2014/chart" uri="{C3380CC4-5D6E-409C-BE32-E72D297353CC}">
              <c16:uniqueId val="{00000000-B0D2-E84F-BA92-F022E1B6B464}"/>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9.17</c:v>
                </c:pt>
                <c:pt idx="1">
                  <c:v>37.26</c:v>
                </c:pt>
                <c:pt idx="2">
                  <c:v>38.049999999999997</c:v>
                </c:pt>
                <c:pt idx="3">
                  <c:v>15.52</c:v>
                </c:pt>
              </c:numCache>
            </c:numRef>
          </c:val>
          <c:extLst xmlns:c16r2="http://schemas.microsoft.com/office/drawing/2015/06/chart">
            <c:ext xmlns:c16="http://schemas.microsoft.com/office/drawing/2014/chart" uri="{C3380CC4-5D6E-409C-BE32-E72D297353CC}">
              <c16:uniqueId val="{00000001-B0D2-E84F-BA92-F022E1B6B464}"/>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8.94</c:v>
                </c:pt>
                <c:pt idx="1">
                  <c:v>37.03</c:v>
                </c:pt>
                <c:pt idx="2">
                  <c:v>38.82</c:v>
                </c:pt>
                <c:pt idx="3">
                  <c:v>15.21</c:v>
                </c:pt>
              </c:numCache>
            </c:numRef>
          </c:val>
          <c:extLst xmlns:c16r2="http://schemas.microsoft.com/office/drawing/2015/06/chart">
            <c:ext xmlns:c16="http://schemas.microsoft.com/office/drawing/2014/chart" uri="{C3380CC4-5D6E-409C-BE32-E72D297353CC}">
              <c16:uniqueId val="{00000002-B0D2-E84F-BA92-F022E1B6B464}"/>
            </c:ext>
          </c:extLst>
        </c:ser>
        <c:dLbls>
          <c:showLegendKey val="0"/>
          <c:showVal val="0"/>
          <c:showCatName val="0"/>
          <c:showSerName val="0"/>
          <c:showPercent val="0"/>
          <c:showBubbleSize val="0"/>
        </c:dLbls>
        <c:gapWidth val="219"/>
        <c:overlap val="-27"/>
        <c:axId val="261801088"/>
        <c:axId val="261802624"/>
      </c:barChart>
      <c:catAx>
        <c:axId val="2618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1802624"/>
        <c:crosses val="autoZero"/>
        <c:auto val="1"/>
        <c:lblAlgn val="ctr"/>
        <c:lblOffset val="100"/>
        <c:noMultiLvlLbl val="0"/>
      </c:catAx>
      <c:valAx>
        <c:axId val="261802624"/>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18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val>
            <c:numRef>
              <c:f>'по группам'!$B$11:$I$11</c:f>
              <c:numCache>
                <c:formatCode>General</c:formatCode>
                <c:ptCount val="8"/>
                <c:pt idx="0">
                  <c:v>72.44</c:v>
                </c:pt>
                <c:pt idx="1">
                  <c:v>74.95</c:v>
                </c:pt>
                <c:pt idx="2">
                  <c:v>52.97</c:v>
                </c:pt>
                <c:pt idx="3">
                  <c:v>46.9</c:v>
                </c:pt>
                <c:pt idx="4">
                  <c:v>49.52</c:v>
                </c:pt>
                <c:pt idx="5">
                  <c:v>25.1</c:v>
                </c:pt>
                <c:pt idx="6">
                  <c:v>72.8</c:v>
                </c:pt>
                <c:pt idx="7">
                  <c:v>44.04</c:v>
                </c:pt>
              </c:numCache>
            </c:numRef>
          </c:val>
          <c:smooth val="0"/>
          <c:extLst xmlns:c16r2="http://schemas.microsoft.com/office/drawing/2015/06/chart">
            <c:ext xmlns:c16="http://schemas.microsoft.com/office/drawing/2014/chart" uri="{C3380CC4-5D6E-409C-BE32-E72D297353CC}">
              <c16:uniqueId val="{00000000-C239-0B47-A7DF-682F37DED3CF}"/>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val>
            <c:numRef>
              <c:f>'по группам'!$B$12:$I$12</c:f>
              <c:numCache>
                <c:formatCode>General</c:formatCode>
                <c:ptCount val="8"/>
                <c:pt idx="0">
                  <c:v>27.49</c:v>
                </c:pt>
                <c:pt idx="1">
                  <c:v>41</c:v>
                </c:pt>
                <c:pt idx="2">
                  <c:v>9.24</c:v>
                </c:pt>
                <c:pt idx="3">
                  <c:v>8.08</c:v>
                </c:pt>
                <c:pt idx="4">
                  <c:v>16.63</c:v>
                </c:pt>
                <c:pt idx="5">
                  <c:v>2.08</c:v>
                </c:pt>
                <c:pt idx="6">
                  <c:v>26.13</c:v>
                </c:pt>
                <c:pt idx="7">
                  <c:v>5.23</c:v>
                </c:pt>
              </c:numCache>
            </c:numRef>
          </c:val>
          <c:smooth val="0"/>
          <c:extLst xmlns:c16r2="http://schemas.microsoft.com/office/drawing/2015/06/chart">
            <c:ext xmlns:c16="http://schemas.microsoft.com/office/drawing/2014/chart" uri="{C3380CC4-5D6E-409C-BE32-E72D297353CC}">
              <c16:uniqueId val="{00000001-C239-0B47-A7DF-682F37DED3CF}"/>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val>
            <c:numRef>
              <c:f>'по группам'!$B$13:$I$13</c:f>
              <c:numCache>
                <c:formatCode>General</c:formatCode>
                <c:ptCount val="8"/>
                <c:pt idx="0">
                  <c:v>64.099999999999994</c:v>
                </c:pt>
                <c:pt idx="1">
                  <c:v>67.77</c:v>
                </c:pt>
                <c:pt idx="2">
                  <c:v>34.979999999999997</c:v>
                </c:pt>
                <c:pt idx="3">
                  <c:v>27.82</c:v>
                </c:pt>
                <c:pt idx="4">
                  <c:v>37.94</c:v>
                </c:pt>
                <c:pt idx="5">
                  <c:v>9.9</c:v>
                </c:pt>
                <c:pt idx="6">
                  <c:v>61.26</c:v>
                </c:pt>
                <c:pt idx="7">
                  <c:v>25.58</c:v>
                </c:pt>
              </c:numCache>
            </c:numRef>
          </c:val>
          <c:smooth val="0"/>
          <c:extLst xmlns:c16r2="http://schemas.microsoft.com/office/drawing/2015/06/chart">
            <c:ext xmlns:c16="http://schemas.microsoft.com/office/drawing/2014/chart" uri="{C3380CC4-5D6E-409C-BE32-E72D297353CC}">
              <c16:uniqueId val="{00000002-C239-0B47-A7DF-682F37DED3CF}"/>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val>
            <c:numRef>
              <c:f>'по группам'!$B$14:$I$14</c:f>
              <c:numCache>
                <c:formatCode>General</c:formatCode>
                <c:ptCount val="8"/>
                <c:pt idx="0">
                  <c:v>82.61</c:v>
                </c:pt>
                <c:pt idx="1">
                  <c:v>82.62</c:v>
                </c:pt>
                <c:pt idx="2">
                  <c:v>66.39</c:v>
                </c:pt>
                <c:pt idx="3">
                  <c:v>57.95</c:v>
                </c:pt>
                <c:pt idx="4">
                  <c:v>56.29</c:v>
                </c:pt>
                <c:pt idx="5">
                  <c:v>28.4</c:v>
                </c:pt>
                <c:pt idx="6">
                  <c:v>85.33</c:v>
                </c:pt>
                <c:pt idx="7">
                  <c:v>54.81</c:v>
                </c:pt>
              </c:numCache>
            </c:numRef>
          </c:val>
          <c:smooth val="0"/>
          <c:extLst xmlns:c16r2="http://schemas.microsoft.com/office/drawing/2015/06/chart">
            <c:ext xmlns:c16="http://schemas.microsoft.com/office/drawing/2014/chart" uri="{C3380CC4-5D6E-409C-BE32-E72D297353CC}">
              <c16:uniqueId val="{00000003-C239-0B47-A7DF-682F37DED3CF}"/>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val>
            <c:numRef>
              <c:f>'по группам'!$B$15:$I$15</c:f>
              <c:numCache>
                <c:formatCode>General</c:formatCode>
                <c:ptCount val="8"/>
                <c:pt idx="0">
                  <c:v>94.04</c:v>
                </c:pt>
                <c:pt idx="1">
                  <c:v>93.4</c:v>
                </c:pt>
                <c:pt idx="2">
                  <c:v>89.06</c:v>
                </c:pt>
                <c:pt idx="3">
                  <c:v>88.53</c:v>
                </c:pt>
                <c:pt idx="4">
                  <c:v>80.17</c:v>
                </c:pt>
                <c:pt idx="5">
                  <c:v>67.09</c:v>
                </c:pt>
                <c:pt idx="6">
                  <c:v>97.42</c:v>
                </c:pt>
                <c:pt idx="7">
                  <c:v>84.87</c:v>
                </c:pt>
              </c:numCache>
            </c:numRef>
          </c:val>
          <c:smooth val="0"/>
          <c:extLst xmlns:c16r2="http://schemas.microsoft.com/office/drawing/2015/06/chart">
            <c:ext xmlns:c16="http://schemas.microsoft.com/office/drawing/2014/chart" uri="{C3380CC4-5D6E-409C-BE32-E72D297353CC}">
              <c16:uniqueId val="{00000004-C239-0B47-A7DF-682F37DED3CF}"/>
            </c:ext>
          </c:extLst>
        </c:ser>
        <c:dLbls>
          <c:showLegendKey val="0"/>
          <c:showVal val="0"/>
          <c:showCatName val="0"/>
          <c:showSerName val="0"/>
          <c:showPercent val="0"/>
          <c:showBubbleSize val="0"/>
        </c:dLbls>
        <c:marker val="1"/>
        <c:smooth val="0"/>
        <c:axId val="266120576"/>
        <c:axId val="266138752"/>
      </c:lineChart>
      <c:catAx>
        <c:axId val="2661205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6138752"/>
        <c:crosses val="autoZero"/>
        <c:auto val="1"/>
        <c:lblAlgn val="ctr"/>
        <c:lblOffset val="100"/>
        <c:noMultiLvlLbl val="0"/>
      </c:catAx>
      <c:valAx>
        <c:axId val="26613875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612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cat>
            <c:strRef>
              <c:f>'выполнение заданий'!$B$8:$V$8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'выполнение заданий'!$B$10:$V$10</c:f>
              <c:numCache>
                <c:formatCode>General</c:formatCode>
                <c:ptCount val="21"/>
                <c:pt idx="0">
                  <c:v>57.02</c:v>
                </c:pt>
                <c:pt idx="1">
                  <c:v>51.54</c:v>
                </c:pt>
                <c:pt idx="2">
                  <c:v>89.09</c:v>
                </c:pt>
                <c:pt idx="3">
                  <c:v>51.05</c:v>
                </c:pt>
                <c:pt idx="4">
                  <c:v>75.08</c:v>
                </c:pt>
                <c:pt idx="5">
                  <c:v>38.659999999999997</c:v>
                </c:pt>
                <c:pt idx="6">
                  <c:v>47.81</c:v>
                </c:pt>
                <c:pt idx="7">
                  <c:v>68.94</c:v>
                </c:pt>
                <c:pt idx="8">
                  <c:v>70.319999999999993</c:v>
                </c:pt>
                <c:pt idx="9">
                  <c:v>45.99</c:v>
                </c:pt>
                <c:pt idx="10">
                  <c:v>49.81</c:v>
                </c:pt>
                <c:pt idx="11">
                  <c:v>36.29</c:v>
                </c:pt>
                <c:pt idx="12">
                  <c:v>53.25</c:v>
                </c:pt>
                <c:pt idx="13">
                  <c:v>42.58</c:v>
                </c:pt>
                <c:pt idx="14">
                  <c:v>52.07</c:v>
                </c:pt>
                <c:pt idx="15">
                  <c:v>40.14</c:v>
                </c:pt>
                <c:pt idx="16">
                  <c:v>46.35</c:v>
                </c:pt>
                <c:pt idx="17">
                  <c:v>49.66</c:v>
                </c:pt>
                <c:pt idx="18">
                  <c:v>45.89</c:v>
                </c:pt>
                <c:pt idx="19">
                  <c:v>65.680000000000007</c:v>
                </c:pt>
                <c:pt idx="20">
                  <c:v>78.540000000000006</c:v>
                </c:pt>
              </c:numCache>
            </c:numRef>
          </c:val>
          <c:extLst xmlns:c16r2="http://schemas.microsoft.com/office/drawing/2015/06/chart">
            <c:ext xmlns:c16="http://schemas.microsoft.com/office/drawing/2014/chart" uri="{C3380CC4-5D6E-409C-BE32-E72D297353CC}">
              <c16:uniqueId val="{00000000-A102-2040-81C2-DFCBB4033630}"/>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cat>
            <c:strRef>
              <c:f>'выполнение заданий'!$B$8:$V$8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'выполнение заданий'!$B$11:$V$11</c:f>
              <c:numCache>
                <c:formatCode>General</c:formatCode>
                <c:ptCount val="21"/>
                <c:pt idx="0">
                  <c:v>60.47</c:v>
                </c:pt>
                <c:pt idx="1">
                  <c:v>49.97</c:v>
                </c:pt>
                <c:pt idx="2">
                  <c:v>91.95</c:v>
                </c:pt>
                <c:pt idx="3">
                  <c:v>52.89</c:v>
                </c:pt>
                <c:pt idx="4">
                  <c:v>76.290000000000006</c:v>
                </c:pt>
                <c:pt idx="5">
                  <c:v>39.26</c:v>
                </c:pt>
                <c:pt idx="6">
                  <c:v>47.51</c:v>
                </c:pt>
                <c:pt idx="7">
                  <c:v>70.73</c:v>
                </c:pt>
                <c:pt idx="8">
                  <c:v>73.23</c:v>
                </c:pt>
                <c:pt idx="9">
                  <c:v>47.36</c:v>
                </c:pt>
                <c:pt idx="10">
                  <c:v>49.02</c:v>
                </c:pt>
                <c:pt idx="11">
                  <c:v>34.89</c:v>
                </c:pt>
                <c:pt idx="12">
                  <c:v>55.99</c:v>
                </c:pt>
                <c:pt idx="13">
                  <c:v>47.57</c:v>
                </c:pt>
                <c:pt idx="14">
                  <c:v>56.71</c:v>
                </c:pt>
                <c:pt idx="15">
                  <c:v>45.29</c:v>
                </c:pt>
                <c:pt idx="16">
                  <c:v>48.86</c:v>
                </c:pt>
                <c:pt idx="17">
                  <c:v>53.93</c:v>
                </c:pt>
                <c:pt idx="18">
                  <c:v>46.82</c:v>
                </c:pt>
                <c:pt idx="19">
                  <c:v>69.900000000000006</c:v>
                </c:pt>
                <c:pt idx="20">
                  <c:v>82.54</c:v>
                </c:pt>
              </c:numCache>
            </c:numRef>
          </c:val>
          <c:extLst xmlns:c16r2="http://schemas.microsoft.com/office/drawing/2015/06/chart">
            <c:ext xmlns:c16="http://schemas.microsoft.com/office/drawing/2014/chart" uri="{C3380CC4-5D6E-409C-BE32-E72D297353CC}">
              <c16:uniqueId val="{00000001-A102-2040-81C2-DFCBB4033630}"/>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'выполнение заданий'!$B$8:$V$8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'выполнение заданий'!$B$23:$V$23</c:f>
              <c:numCache>
                <c:formatCode>General</c:formatCode>
                <c:ptCount val="21"/>
                <c:pt idx="0">
                  <c:v>60.63</c:v>
                </c:pt>
                <c:pt idx="1">
                  <c:v>50.31</c:v>
                </c:pt>
                <c:pt idx="2">
                  <c:v>91.78</c:v>
                </c:pt>
                <c:pt idx="3">
                  <c:v>52.71</c:v>
                </c:pt>
                <c:pt idx="4">
                  <c:v>74.180000000000007</c:v>
                </c:pt>
                <c:pt idx="5">
                  <c:v>40.65</c:v>
                </c:pt>
                <c:pt idx="6">
                  <c:v>47.95</c:v>
                </c:pt>
                <c:pt idx="7">
                  <c:v>70.8</c:v>
                </c:pt>
                <c:pt idx="8">
                  <c:v>72</c:v>
                </c:pt>
                <c:pt idx="9">
                  <c:v>48.46</c:v>
                </c:pt>
                <c:pt idx="10">
                  <c:v>52.49</c:v>
                </c:pt>
                <c:pt idx="11">
                  <c:v>38.44</c:v>
                </c:pt>
                <c:pt idx="12">
                  <c:v>58.28</c:v>
                </c:pt>
                <c:pt idx="13">
                  <c:v>50.2</c:v>
                </c:pt>
                <c:pt idx="14">
                  <c:v>58.51</c:v>
                </c:pt>
                <c:pt idx="15">
                  <c:v>47.8</c:v>
                </c:pt>
                <c:pt idx="16">
                  <c:v>52.72</c:v>
                </c:pt>
                <c:pt idx="17">
                  <c:v>53.1</c:v>
                </c:pt>
                <c:pt idx="18">
                  <c:v>45.17</c:v>
                </c:pt>
                <c:pt idx="19">
                  <c:v>70.180000000000007</c:v>
                </c:pt>
                <c:pt idx="20">
                  <c:v>83.52</c:v>
                </c:pt>
              </c:numCache>
            </c:numRef>
          </c:val>
          <c:extLst xmlns:c16r2="http://schemas.microsoft.com/office/drawing/2015/06/chart">
            <c:ext xmlns:c16="http://schemas.microsoft.com/office/drawing/2014/chart" uri="{C3380CC4-5D6E-409C-BE32-E72D297353CC}">
              <c16:uniqueId val="{00000002-A102-2040-81C2-DFCBB4033630}"/>
            </c:ext>
          </c:extLst>
        </c:ser>
        <c:dLbls>
          <c:showLegendKey val="0"/>
          <c:showVal val="0"/>
          <c:showCatName val="0"/>
          <c:showSerName val="0"/>
          <c:showPercent val="0"/>
          <c:showBubbleSize val="0"/>
        </c:dLbls>
        <c:gapWidth val="219"/>
        <c:axId val="154608768"/>
        <c:axId val="154610304"/>
      </c:barChart>
      <c:catAx>
        <c:axId val="15460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610304"/>
        <c:crosses val="autoZero"/>
        <c:auto val="1"/>
        <c:lblAlgn val="ctr"/>
        <c:lblOffset val="100"/>
        <c:noMultiLvlLbl val="0"/>
      </c:catAx>
      <c:valAx>
        <c:axId val="154610304"/>
        <c:scaling>
          <c:orientation val="minMax"/>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60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val>
            <c:numRef>
              <c:f>'по группам'!$B$71:$I$71</c:f>
              <c:numCache>
                <c:formatCode>General</c:formatCode>
                <c:ptCount val="8"/>
                <c:pt idx="0">
                  <c:v>73.319999999999993</c:v>
                </c:pt>
                <c:pt idx="1">
                  <c:v>75.23</c:v>
                </c:pt>
                <c:pt idx="2">
                  <c:v>50.42</c:v>
                </c:pt>
                <c:pt idx="3">
                  <c:v>47.34</c:v>
                </c:pt>
                <c:pt idx="4">
                  <c:v>50.27</c:v>
                </c:pt>
                <c:pt idx="5">
                  <c:v>25.45</c:v>
                </c:pt>
                <c:pt idx="6">
                  <c:v>74.25</c:v>
                </c:pt>
                <c:pt idx="7">
                  <c:v>46.47</c:v>
                </c:pt>
              </c:numCache>
            </c:numRef>
          </c:val>
          <c:smooth val="0"/>
          <c:extLst xmlns:c16r2="http://schemas.microsoft.com/office/drawing/2015/06/chart">
            <c:ext xmlns:c16="http://schemas.microsoft.com/office/drawing/2014/chart" uri="{C3380CC4-5D6E-409C-BE32-E72D297353CC}">
              <c16:uniqueId val="{00000000-6CD7-3A4C-B47E-4AB853378567}"/>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val>
            <c:numRef>
              <c:f>'по группам'!$B$72:$I$72</c:f>
              <c:numCache>
                <c:formatCode>General</c:formatCode>
                <c:ptCount val="8"/>
                <c:pt idx="0">
                  <c:v>27.79</c:v>
                </c:pt>
                <c:pt idx="1">
                  <c:v>37.14</c:v>
                </c:pt>
                <c:pt idx="2">
                  <c:v>9.26</c:v>
                </c:pt>
                <c:pt idx="3">
                  <c:v>8.14</c:v>
                </c:pt>
                <c:pt idx="4">
                  <c:v>17.14</c:v>
                </c:pt>
                <c:pt idx="5">
                  <c:v>2.6</c:v>
                </c:pt>
                <c:pt idx="6">
                  <c:v>26.75</c:v>
                </c:pt>
                <c:pt idx="7">
                  <c:v>5.58</c:v>
                </c:pt>
              </c:numCache>
            </c:numRef>
          </c:val>
          <c:smooth val="0"/>
          <c:extLst xmlns:c16r2="http://schemas.microsoft.com/office/drawing/2015/06/chart">
            <c:ext xmlns:c16="http://schemas.microsoft.com/office/drawing/2014/chart" uri="{C3380CC4-5D6E-409C-BE32-E72D297353CC}">
              <c16:uniqueId val="{00000001-6CD7-3A4C-B47E-4AB853378567}"/>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val>
            <c:numRef>
              <c:f>'по группам'!$B$73:$I$73</c:f>
              <c:numCache>
                <c:formatCode>General</c:formatCode>
                <c:ptCount val="8"/>
                <c:pt idx="0">
                  <c:v>64.89</c:v>
                </c:pt>
                <c:pt idx="1">
                  <c:v>66.77</c:v>
                </c:pt>
                <c:pt idx="2">
                  <c:v>32.06</c:v>
                </c:pt>
                <c:pt idx="3">
                  <c:v>27.69</c:v>
                </c:pt>
                <c:pt idx="4">
                  <c:v>39.119999999999997</c:v>
                </c:pt>
                <c:pt idx="5">
                  <c:v>10.31</c:v>
                </c:pt>
                <c:pt idx="6">
                  <c:v>64.7</c:v>
                </c:pt>
                <c:pt idx="7">
                  <c:v>28.62</c:v>
                </c:pt>
              </c:numCache>
            </c:numRef>
          </c:val>
          <c:smooth val="0"/>
          <c:extLst xmlns:c16r2="http://schemas.microsoft.com/office/drawing/2015/06/chart">
            <c:ext xmlns:c16="http://schemas.microsoft.com/office/drawing/2014/chart" uri="{C3380CC4-5D6E-409C-BE32-E72D297353CC}">
              <c16:uniqueId val="{00000002-6CD7-3A4C-B47E-4AB853378567}"/>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val>
            <c:numRef>
              <c:f>'по группам'!$B$74:$I$74</c:f>
              <c:numCache>
                <c:formatCode>General</c:formatCode>
                <c:ptCount val="8"/>
                <c:pt idx="0">
                  <c:v>83.91</c:v>
                </c:pt>
                <c:pt idx="1">
                  <c:v>83.73</c:v>
                </c:pt>
                <c:pt idx="2">
                  <c:v>62.96</c:v>
                </c:pt>
                <c:pt idx="3">
                  <c:v>58.93</c:v>
                </c:pt>
                <c:pt idx="4">
                  <c:v>56.16</c:v>
                </c:pt>
                <c:pt idx="5">
                  <c:v>29.81</c:v>
                </c:pt>
                <c:pt idx="6">
                  <c:v>85.29</c:v>
                </c:pt>
                <c:pt idx="7">
                  <c:v>57.89</c:v>
                </c:pt>
              </c:numCache>
            </c:numRef>
          </c:val>
          <c:smooth val="0"/>
          <c:extLst xmlns:c16r2="http://schemas.microsoft.com/office/drawing/2015/06/chart">
            <c:ext xmlns:c16="http://schemas.microsoft.com/office/drawing/2014/chart" uri="{C3380CC4-5D6E-409C-BE32-E72D297353CC}">
              <c16:uniqueId val="{00000003-6CD7-3A4C-B47E-4AB853378567}"/>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val>
            <c:numRef>
              <c:f>'по группам'!$B$75:$I$75</c:f>
              <c:numCache>
                <c:formatCode>General</c:formatCode>
                <c:ptCount val="8"/>
                <c:pt idx="0">
                  <c:v>93.59</c:v>
                </c:pt>
                <c:pt idx="1">
                  <c:v>96.49</c:v>
                </c:pt>
                <c:pt idx="2">
                  <c:v>87.33</c:v>
                </c:pt>
                <c:pt idx="3">
                  <c:v>88.65</c:v>
                </c:pt>
                <c:pt idx="4">
                  <c:v>81.83</c:v>
                </c:pt>
                <c:pt idx="5">
                  <c:v>64.58</c:v>
                </c:pt>
                <c:pt idx="6">
                  <c:v>97.25</c:v>
                </c:pt>
                <c:pt idx="7">
                  <c:v>84.81</c:v>
                </c:pt>
              </c:numCache>
            </c:numRef>
          </c:val>
          <c:smooth val="0"/>
          <c:extLst xmlns:c16r2="http://schemas.microsoft.com/office/drawing/2015/06/chart">
            <c:ext xmlns:c16="http://schemas.microsoft.com/office/drawing/2014/chart" uri="{C3380CC4-5D6E-409C-BE32-E72D297353CC}">
              <c16:uniqueId val="{00000004-6CD7-3A4C-B47E-4AB853378567}"/>
            </c:ext>
          </c:extLst>
        </c:ser>
        <c:dLbls>
          <c:showLegendKey val="0"/>
          <c:showVal val="0"/>
          <c:showCatName val="0"/>
          <c:showSerName val="0"/>
          <c:showPercent val="0"/>
          <c:showBubbleSize val="0"/>
        </c:dLbls>
        <c:marker val="1"/>
        <c:smooth val="0"/>
        <c:axId val="266233728"/>
        <c:axId val="266235264"/>
      </c:lineChart>
      <c:catAx>
        <c:axId val="2662337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6235264"/>
        <c:crosses val="autoZero"/>
        <c:auto val="1"/>
        <c:lblAlgn val="ctr"/>
        <c:lblOffset val="100"/>
        <c:noMultiLvlLbl val="0"/>
      </c:catAx>
      <c:valAx>
        <c:axId val="26623526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623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баллы'!$B$8:$Q$8</c:f>
              <c:numCache>
                <c:formatCode>General</c:formatCod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numCache>
            </c:numRef>
          </c:cat>
          <c:val>
            <c:numRef>
              <c:f>'первичные баллы'!$B$9:$Q$9</c:f>
              <c:numCache>
                <c:formatCode>General</c:formatCode>
                <c:ptCount val="16"/>
                <c:pt idx="0">
                  <c:v>1.1000000000000001</c:v>
                </c:pt>
                <c:pt idx="1">
                  <c:v>2.1</c:v>
                </c:pt>
                <c:pt idx="2">
                  <c:v>3.2</c:v>
                </c:pt>
                <c:pt idx="3">
                  <c:v>4.0999999999999996</c:v>
                </c:pt>
                <c:pt idx="4">
                  <c:v>11.4</c:v>
                </c:pt>
                <c:pt idx="5">
                  <c:v>10.7</c:v>
                </c:pt>
                <c:pt idx="6">
                  <c:v>10.199999999999999</c:v>
                </c:pt>
                <c:pt idx="7">
                  <c:v>9.1</c:v>
                </c:pt>
                <c:pt idx="8">
                  <c:v>12.6</c:v>
                </c:pt>
                <c:pt idx="9">
                  <c:v>10</c:v>
                </c:pt>
                <c:pt idx="10">
                  <c:v>7.6</c:v>
                </c:pt>
                <c:pt idx="11">
                  <c:v>5.6</c:v>
                </c:pt>
                <c:pt idx="12">
                  <c:v>5.6</c:v>
                </c:pt>
                <c:pt idx="13">
                  <c:v>3.5</c:v>
                </c:pt>
                <c:pt idx="14">
                  <c:v>2</c:v>
                </c:pt>
                <c:pt idx="15">
                  <c:v>1.1000000000000001</c:v>
                </c:pt>
              </c:numCache>
            </c:numRef>
          </c:val>
          <c:smooth val="0"/>
          <c:extLst xmlns:c16r2="http://schemas.microsoft.com/office/drawing/2015/06/chart">
            <c:ext xmlns:c16="http://schemas.microsoft.com/office/drawing/2014/chart" uri="{C3380CC4-5D6E-409C-BE32-E72D297353CC}">
              <c16:uniqueId val="{00000000-A23F-F74D-9833-EF54B4D38A7A}"/>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баллы'!$B$8:$Q$8</c:f>
              <c:numCache>
                <c:formatCode>General</c:formatCod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numCache>
            </c:numRef>
          </c:cat>
          <c:val>
            <c:numRef>
              <c:f>'первичные баллы'!$B$10:$Q$10</c:f>
              <c:numCache>
                <c:formatCode>General</c:formatCode>
                <c:ptCount val="16"/>
                <c:pt idx="0">
                  <c:v>0.9</c:v>
                </c:pt>
                <c:pt idx="1">
                  <c:v>1.6</c:v>
                </c:pt>
                <c:pt idx="2">
                  <c:v>2.8</c:v>
                </c:pt>
                <c:pt idx="3">
                  <c:v>3.9</c:v>
                </c:pt>
                <c:pt idx="4">
                  <c:v>8.5</c:v>
                </c:pt>
                <c:pt idx="5">
                  <c:v>9.3000000000000007</c:v>
                </c:pt>
                <c:pt idx="6">
                  <c:v>9.8000000000000007</c:v>
                </c:pt>
                <c:pt idx="7">
                  <c:v>9.6</c:v>
                </c:pt>
                <c:pt idx="8">
                  <c:v>11.8</c:v>
                </c:pt>
                <c:pt idx="9">
                  <c:v>10.3</c:v>
                </c:pt>
                <c:pt idx="10">
                  <c:v>8.6999999999999993</c:v>
                </c:pt>
                <c:pt idx="11">
                  <c:v>7.1</c:v>
                </c:pt>
                <c:pt idx="12">
                  <c:v>6.6</c:v>
                </c:pt>
                <c:pt idx="13">
                  <c:v>4.4000000000000004</c:v>
                </c:pt>
                <c:pt idx="14">
                  <c:v>2.9</c:v>
                </c:pt>
                <c:pt idx="15">
                  <c:v>1.6</c:v>
                </c:pt>
              </c:numCache>
            </c:numRef>
          </c:val>
          <c:smooth val="0"/>
          <c:extLst xmlns:c16r2="http://schemas.microsoft.com/office/drawing/2015/06/chart">
            <c:ext xmlns:c16="http://schemas.microsoft.com/office/drawing/2014/chart" uri="{C3380CC4-5D6E-409C-BE32-E72D297353CC}">
              <c16:uniqueId val="{00000001-A23F-F74D-9833-EF54B4D38A7A}"/>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баллы'!$B$8:$Q$8</c:f>
              <c:numCache>
                <c:formatCode>General</c:formatCod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numCache>
            </c:numRef>
          </c:cat>
          <c:val>
            <c:numRef>
              <c:f>'первичные баллы'!$B$22:$Q$22</c:f>
              <c:numCache>
                <c:formatCode>General</c:formatCode>
                <c:ptCount val="16"/>
                <c:pt idx="0">
                  <c:v>0.8</c:v>
                </c:pt>
                <c:pt idx="1">
                  <c:v>1.6</c:v>
                </c:pt>
                <c:pt idx="2">
                  <c:v>2.8</c:v>
                </c:pt>
                <c:pt idx="3">
                  <c:v>3.7</c:v>
                </c:pt>
                <c:pt idx="4">
                  <c:v>7.7</c:v>
                </c:pt>
                <c:pt idx="5">
                  <c:v>9.8000000000000007</c:v>
                </c:pt>
                <c:pt idx="6">
                  <c:v>10</c:v>
                </c:pt>
                <c:pt idx="7">
                  <c:v>9.5</c:v>
                </c:pt>
                <c:pt idx="8">
                  <c:v>11.7</c:v>
                </c:pt>
                <c:pt idx="9">
                  <c:v>10.1</c:v>
                </c:pt>
                <c:pt idx="10">
                  <c:v>9</c:v>
                </c:pt>
                <c:pt idx="11">
                  <c:v>8</c:v>
                </c:pt>
                <c:pt idx="12">
                  <c:v>6.2</c:v>
                </c:pt>
                <c:pt idx="13">
                  <c:v>5.5</c:v>
                </c:pt>
                <c:pt idx="14">
                  <c:v>2.5</c:v>
                </c:pt>
                <c:pt idx="15">
                  <c:v>1.1000000000000001</c:v>
                </c:pt>
              </c:numCache>
            </c:numRef>
          </c:val>
          <c:smooth val="0"/>
          <c:extLst xmlns:c16r2="http://schemas.microsoft.com/office/drawing/2015/06/chart">
            <c:ext xmlns:c16="http://schemas.microsoft.com/office/drawing/2014/chart" uri="{C3380CC4-5D6E-409C-BE32-E72D297353CC}">
              <c16:uniqueId val="{00000002-A23F-F74D-9833-EF54B4D38A7A}"/>
            </c:ext>
          </c:extLst>
        </c:ser>
        <c:dLbls>
          <c:showLegendKey val="0"/>
          <c:showVal val="0"/>
          <c:showCatName val="0"/>
          <c:showSerName val="0"/>
          <c:showPercent val="0"/>
          <c:showBubbleSize val="0"/>
        </c:dLbls>
        <c:marker val="1"/>
        <c:smooth val="0"/>
        <c:axId val="266270592"/>
        <c:axId val="266272128"/>
      </c:lineChart>
      <c:catAx>
        <c:axId val="26627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6272128"/>
        <c:crosses val="autoZero"/>
        <c:auto val="1"/>
        <c:lblAlgn val="ctr"/>
        <c:lblOffset val="100"/>
        <c:noMultiLvlLbl val="0"/>
      </c:catAx>
      <c:valAx>
        <c:axId val="26627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627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сравнение!$D$5</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 </c:v>
                </c:pt>
                <c:pt idx="1">
                  <c:v>  Подтвердили</c:v>
                </c:pt>
                <c:pt idx="2">
                  <c:v>  Повысили </c:v>
                </c:pt>
              </c:strCache>
            </c:strRef>
          </c:cat>
          <c:val>
            <c:numRef>
              <c:f>сравнение!$E$5:$G$5</c:f>
              <c:numCache>
                <c:formatCode>General</c:formatCode>
                <c:ptCount val="3"/>
                <c:pt idx="0">
                  <c:v>53.59</c:v>
                </c:pt>
                <c:pt idx="1">
                  <c:v>40</c:v>
                </c:pt>
                <c:pt idx="2">
                  <c:v>6.42</c:v>
                </c:pt>
              </c:numCache>
            </c:numRef>
          </c:val>
          <c:extLst xmlns:c16r2="http://schemas.microsoft.com/office/drawing/2015/06/chart">
            <c:ext xmlns:c16="http://schemas.microsoft.com/office/drawing/2014/chart" uri="{C3380CC4-5D6E-409C-BE32-E72D297353CC}">
              <c16:uniqueId val="{00000000-F5DA-1440-BAFB-3946AE1A99E6}"/>
            </c:ext>
          </c:extLst>
        </c:ser>
        <c:ser>
          <c:idx val="1"/>
          <c:order val="1"/>
          <c:tx>
            <c:strRef>
              <c:f>сравнение!$D$6</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сравнение!$E$4:$G$4</c:f>
              <c:strCache>
                <c:ptCount val="3"/>
                <c:pt idx="0">
                  <c:v>  Понизили </c:v>
                </c:pt>
                <c:pt idx="1">
                  <c:v>  Подтвердили</c:v>
                </c:pt>
                <c:pt idx="2">
                  <c:v>  Повысили </c:v>
                </c:pt>
              </c:strCache>
            </c:strRef>
          </c:cat>
          <c:val>
            <c:numRef>
              <c:f>сравнение!$E$6:$G$6</c:f>
              <c:numCache>
                <c:formatCode>General</c:formatCode>
                <c:ptCount val="3"/>
                <c:pt idx="0">
                  <c:v>57.4</c:v>
                </c:pt>
                <c:pt idx="1">
                  <c:v>37.340000000000003</c:v>
                </c:pt>
                <c:pt idx="2">
                  <c:v>5.26</c:v>
                </c:pt>
              </c:numCache>
            </c:numRef>
          </c:val>
          <c:extLst xmlns:c16r2="http://schemas.microsoft.com/office/drawing/2015/06/chart">
            <c:ext xmlns:c16="http://schemas.microsoft.com/office/drawing/2014/chart" uri="{C3380CC4-5D6E-409C-BE32-E72D297353CC}">
              <c16:uniqueId val="{00000001-F5DA-1440-BAFB-3946AE1A99E6}"/>
            </c:ext>
          </c:extLst>
        </c:ser>
        <c:dLbls>
          <c:showLegendKey val="0"/>
          <c:showVal val="0"/>
          <c:showCatName val="0"/>
          <c:showSerName val="0"/>
          <c:showPercent val="0"/>
          <c:showBubbleSize val="0"/>
        </c:dLbls>
        <c:gapWidth val="219"/>
        <c:overlap val="-27"/>
        <c:axId val="267355648"/>
        <c:axId val="267357184"/>
      </c:barChart>
      <c:catAx>
        <c:axId val="26735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7357184"/>
        <c:crosses val="autoZero"/>
        <c:auto val="1"/>
        <c:lblAlgn val="ctr"/>
        <c:lblOffset val="100"/>
        <c:noMultiLvlLbl val="0"/>
      </c:catAx>
      <c:valAx>
        <c:axId val="267357184"/>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735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val>
            <c:numRef>
              <c:f>'выполнение заданий'!$B$10:$K$10</c:f>
              <c:numCache>
                <c:formatCode>General</c:formatCode>
                <c:ptCount val="10"/>
                <c:pt idx="0">
                  <c:v>56.31</c:v>
                </c:pt>
                <c:pt idx="1">
                  <c:v>75.010000000000005</c:v>
                </c:pt>
                <c:pt idx="2">
                  <c:v>47.92</c:v>
                </c:pt>
                <c:pt idx="3">
                  <c:v>29.46</c:v>
                </c:pt>
                <c:pt idx="4">
                  <c:v>58.23</c:v>
                </c:pt>
                <c:pt idx="5">
                  <c:v>27.82</c:v>
                </c:pt>
                <c:pt idx="6">
                  <c:v>24.68</c:v>
                </c:pt>
                <c:pt idx="7">
                  <c:v>82.69</c:v>
                </c:pt>
                <c:pt idx="8">
                  <c:v>62.85</c:v>
                </c:pt>
                <c:pt idx="9">
                  <c:v>47.96</c:v>
                </c:pt>
              </c:numCache>
            </c:numRef>
          </c:val>
          <c:extLst xmlns:c16r2="http://schemas.microsoft.com/office/drawing/2015/06/chart">
            <c:ext xmlns:c16="http://schemas.microsoft.com/office/drawing/2014/chart" uri="{C3380CC4-5D6E-409C-BE32-E72D297353CC}">
              <c16:uniqueId val="{00000000-CB16-514E-B5F7-BF1C7D98F7C1}"/>
            </c:ext>
          </c:extLst>
        </c:ser>
        <c:ser>
          <c:idx val="1"/>
          <c:order val="1"/>
          <c:tx>
            <c:strRef>
              <c:f>'выполнение заданий'!$A$11</c:f>
              <c:strCache>
                <c:ptCount val="1"/>
                <c:pt idx="0">
                  <c:v>г. Санкт-Петербург</c:v>
                </c:pt>
              </c:strCache>
            </c:strRef>
          </c:tx>
          <c:invertIfNegative val="0"/>
          <c:val>
            <c:numRef>
              <c:f>'выполнение заданий'!$B$11:$K$11</c:f>
              <c:numCache>
                <c:formatCode>General</c:formatCode>
                <c:ptCount val="10"/>
                <c:pt idx="0">
                  <c:v>54.51</c:v>
                </c:pt>
                <c:pt idx="1">
                  <c:v>72.61</c:v>
                </c:pt>
                <c:pt idx="2">
                  <c:v>46.89</c:v>
                </c:pt>
                <c:pt idx="3">
                  <c:v>29.45</c:v>
                </c:pt>
                <c:pt idx="4">
                  <c:v>52.62</c:v>
                </c:pt>
                <c:pt idx="5">
                  <c:v>29.16</c:v>
                </c:pt>
                <c:pt idx="6">
                  <c:v>25.64</c:v>
                </c:pt>
                <c:pt idx="7">
                  <c:v>84.51</c:v>
                </c:pt>
                <c:pt idx="8">
                  <c:v>63.52</c:v>
                </c:pt>
                <c:pt idx="9">
                  <c:v>55.16</c:v>
                </c:pt>
              </c:numCache>
            </c:numRef>
          </c:val>
          <c:extLst xmlns:c16r2="http://schemas.microsoft.com/office/drawing/2015/06/chart">
            <c:ext xmlns:c16="http://schemas.microsoft.com/office/drawing/2014/chart" uri="{C3380CC4-5D6E-409C-BE32-E72D297353CC}">
              <c16:uniqueId val="{00000001-CB16-514E-B5F7-BF1C7D98F7C1}"/>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'выполнение заданий'!$B$23:$K$23</c:f>
              <c:numCache>
                <c:formatCode>General</c:formatCode>
                <c:ptCount val="10"/>
                <c:pt idx="0">
                  <c:v>51.96</c:v>
                </c:pt>
                <c:pt idx="1">
                  <c:v>71.72</c:v>
                </c:pt>
                <c:pt idx="2">
                  <c:v>47.18</c:v>
                </c:pt>
                <c:pt idx="3">
                  <c:v>28.4</c:v>
                </c:pt>
                <c:pt idx="4">
                  <c:v>47.64</c:v>
                </c:pt>
                <c:pt idx="5">
                  <c:v>28.05</c:v>
                </c:pt>
                <c:pt idx="6">
                  <c:v>25.06</c:v>
                </c:pt>
                <c:pt idx="7">
                  <c:v>86.54</c:v>
                </c:pt>
                <c:pt idx="8">
                  <c:v>65.790000000000006</c:v>
                </c:pt>
                <c:pt idx="9">
                  <c:v>53.22</c:v>
                </c:pt>
              </c:numCache>
            </c:numRef>
          </c:val>
          <c:extLst xmlns:c16r2="http://schemas.microsoft.com/office/drawing/2015/06/chart">
            <c:ext xmlns:c16="http://schemas.microsoft.com/office/drawing/2014/chart" uri="{C3380CC4-5D6E-409C-BE32-E72D297353CC}">
              <c16:uniqueId val="{00000002-CB16-514E-B5F7-BF1C7D98F7C1}"/>
            </c:ext>
          </c:extLst>
        </c:ser>
        <c:dLbls>
          <c:showLegendKey val="0"/>
          <c:showVal val="0"/>
          <c:showCatName val="0"/>
          <c:showSerName val="0"/>
          <c:showPercent val="0"/>
          <c:showBubbleSize val="0"/>
        </c:dLbls>
        <c:gapWidth val="150"/>
        <c:axId val="267384704"/>
        <c:axId val="267386240"/>
      </c:barChart>
      <c:catAx>
        <c:axId val="267384704"/>
        <c:scaling>
          <c:orientation val="minMax"/>
        </c:scaling>
        <c:delete val="0"/>
        <c:axPos val="b"/>
        <c:majorTickMark val="out"/>
        <c:minorTickMark val="none"/>
        <c:tickLblPos val="nextTo"/>
        <c:crossAx val="267386240"/>
        <c:crosses val="autoZero"/>
        <c:auto val="1"/>
        <c:lblAlgn val="ctr"/>
        <c:lblOffset val="100"/>
        <c:noMultiLvlLbl val="0"/>
      </c:catAx>
      <c:valAx>
        <c:axId val="267386240"/>
        <c:scaling>
          <c:orientation val="minMax"/>
        </c:scaling>
        <c:delete val="0"/>
        <c:axPos val="l"/>
        <c:majorGridlines/>
        <c:numFmt formatCode="General" sourceLinked="1"/>
        <c:majorTickMark val="out"/>
        <c:minorTickMark val="none"/>
        <c:tickLblPos val="nextTo"/>
        <c:crossAx val="267384704"/>
        <c:crosses val="autoZero"/>
        <c:crossBetween val="between"/>
      </c:valAx>
    </c:plotArea>
    <c:legend>
      <c:legendPos val="b"/>
      <c:overlay val="0"/>
    </c:legend>
    <c:plotVisOnly val="1"/>
    <c:dispBlanksAs val="gap"/>
    <c:showDLblsOverMax val="0"/>
  </c:chart>
  <c:externalData r:id="rId1">
    <c:autoUpdate val="0"/>
  </c:externalData>
</c:chartSpace>
</file>

<file path=word/charts/chart7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16.37</c:v>
                </c:pt>
                <c:pt idx="1">
                  <c:v>46.92</c:v>
                </c:pt>
                <c:pt idx="2">
                  <c:v>29.15</c:v>
                </c:pt>
                <c:pt idx="3">
                  <c:v>7.55</c:v>
                </c:pt>
              </c:numCache>
            </c:numRef>
          </c:val>
          <c:extLst xmlns:c16r2="http://schemas.microsoft.com/office/drawing/2015/06/chart">
            <c:ext xmlns:c16="http://schemas.microsoft.com/office/drawing/2014/chart" uri="{C3380CC4-5D6E-409C-BE32-E72D297353CC}">
              <c16:uniqueId val="{00000000-6D38-FB48-A1F4-8C466EE89F4A}"/>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17.13</c:v>
                </c:pt>
                <c:pt idx="1">
                  <c:v>45.64</c:v>
                </c:pt>
                <c:pt idx="2">
                  <c:v>29.27</c:v>
                </c:pt>
                <c:pt idx="3">
                  <c:v>7.96</c:v>
                </c:pt>
              </c:numCache>
            </c:numRef>
          </c:val>
          <c:extLst xmlns:c16r2="http://schemas.microsoft.com/office/drawing/2015/06/chart">
            <c:ext xmlns:c16="http://schemas.microsoft.com/office/drawing/2014/chart" uri="{C3380CC4-5D6E-409C-BE32-E72D297353CC}">
              <c16:uniqueId val="{00000001-6D38-FB48-A1F4-8C466EE89F4A}"/>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18.559999999999999</c:v>
                </c:pt>
                <c:pt idx="1">
                  <c:v>46.33</c:v>
                </c:pt>
                <c:pt idx="2">
                  <c:v>27.64</c:v>
                </c:pt>
                <c:pt idx="3">
                  <c:v>7.48</c:v>
                </c:pt>
              </c:numCache>
            </c:numRef>
          </c:val>
          <c:extLst xmlns:c16r2="http://schemas.microsoft.com/office/drawing/2015/06/chart">
            <c:ext xmlns:c16="http://schemas.microsoft.com/office/drawing/2014/chart" uri="{C3380CC4-5D6E-409C-BE32-E72D297353CC}">
              <c16:uniqueId val="{00000002-6D38-FB48-A1F4-8C466EE89F4A}"/>
            </c:ext>
          </c:extLst>
        </c:ser>
        <c:dLbls>
          <c:showLegendKey val="0"/>
          <c:showVal val="0"/>
          <c:showCatName val="0"/>
          <c:showSerName val="0"/>
          <c:showPercent val="0"/>
          <c:showBubbleSize val="0"/>
        </c:dLbls>
        <c:gapWidth val="150"/>
        <c:axId val="269618176"/>
        <c:axId val="269628160"/>
      </c:barChart>
      <c:catAx>
        <c:axId val="269618176"/>
        <c:scaling>
          <c:orientation val="minMax"/>
        </c:scaling>
        <c:delete val="0"/>
        <c:axPos val="b"/>
        <c:numFmt formatCode="General" sourceLinked="1"/>
        <c:majorTickMark val="out"/>
        <c:minorTickMark val="none"/>
        <c:tickLblPos val="nextTo"/>
        <c:crossAx val="269628160"/>
        <c:crosses val="autoZero"/>
        <c:auto val="1"/>
        <c:lblAlgn val="ctr"/>
        <c:lblOffset val="100"/>
        <c:noMultiLvlLbl val="0"/>
      </c:catAx>
      <c:valAx>
        <c:axId val="269628160"/>
        <c:scaling>
          <c:orientation val="minMax"/>
          <c:max val="50"/>
        </c:scaling>
        <c:delete val="0"/>
        <c:axPos val="l"/>
        <c:majorGridlines/>
        <c:numFmt formatCode="General" sourceLinked="1"/>
        <c:majorTickMark val="out"/>
        <c:minorTickMark val="none"/>
        <c:tickLblPos val="nextTo"/>
        <c:crossAx val="269618176"/>
        <c:crosses val="autoZero"/>
        <c:crossBetween val="between"/>
      </c:valAx>
    </c:plotArea>
    <c:legend>
      <c:legendPos val="b"/>
      <c:overlay val="0"/>
    </c:legend>
    <c:plotVisOnly val="1"/>
    <c:dispBlanksAs val="gap"/>
    <c:showDLblsOverMax val="0"/>
  </c:chart>
  <c:externalData r:id="rId1">
    <c:autoUpdate val="0"/>
  </c:externalData>
</c:chartSpace>
</file>

<file path=word/charts/chart7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val>
            <c:numRef>
              <c:f>'по группам'!$B$11:$K$11</c:f>
              <c:numCache>
                <c:formatCode>General</c:formatCode>
                <c:ptCount val="10"/>
                <c:pt idx="0">
                  <c:v>54.51</c:v>
                </c:pt>
                <c:pt idx="1">
                  <c:v>72.61</c:v>
                </c:pt>
                <c:pt idx="2">
                  <c:v>46.89</c:v>
                </c:pt>
                <c:pt idx="3">
                  <c:v>29.45</c:v>
                </c:pt>
                <c:pt idx="4">
                  <c:v>52.62</c:v>
                </c:pt>
                <c:pt idx="5">
                  <c:v>29.16</c:v>
                </c:pt>
                <c:pt idx="6">
                  <c:v>25.64</c:v>
                </c:pt>
                <c:pt idx="7">
                  <c:v>84.51</c:v>
                </c:pt>
                <c:pt idx="8">
                  <c:v>63.52</c:v>
                </c:pt>
                <c:pt idx="9">
                  <c:v>55.16</c:v>
                </c:pt>
              </c:numCache>
            </c:numRef>
          </c:val>
          <c:smooth val="0"/>
          <c:extLst xmlns:c16r2="http://schemas.microsoft.com/office/drawing/2015/06/chart">
            <c:ext xmlns:c16="http://schemas.microsoft.com/office/drawing/2014/chart" uri="{C3380CC4-5D6E-409C-BE32-E72D297353CC}">
              <c16:uniqueId val="{00000000-8403-FA4B-B8B6-A9F502AAB2AC}"/>
            </c:ext>
          </c:extLst>
        </c:ser>
        <c:ser>
          <c:idx val="1"/>
          <c:order val="1"/>
          <c:tx>
            <c:strRef>
              <c:f>'по группам'!$A$12</c:f>
              <c:strCache>
                <c:ptCount val="1"/>
                <c:pt idx="0">
                  <c:v>  Ср.% вып. уч. гр.баллов 2</c:v>
                </c:pt>
              </c:strCache>
            </c:strRef>
          </c:tx>
          <c:marker>
            <c:symbol val="none"/>
          </c:marker>
          <c:val>
            <c:numRef>
              <c:f>'по группам'!$B$12:$K$12</c:f>
              <c:numCache>
                <c:formatCode>General</c:formatCode>
                <c:ptCount val="10"/>
                <c:pt idx="0">
                  <c:v>22.5</c:v>
                </c:pt>
                <c:pt idx="1">
                  <c:v>45.52</c:v>
                </c:pt>
                <c:pt idx="2">
                  <c:v>13.86</c:v>
                </c:pt>
                <c:pt idx="3">
                  <c:v>4.28</c:v>
                </c:pt>
                <c:pt idx="4">
                  <c:v>23.33</c:v>
                </c:pt>
                <c:pt idx="5">
                  <c:v>3.85</c:v>
                </c:pt>
                <c:pt idx="6">
                  <c:v>2.72</c:v>
                </c:pt>
                <c:pt idx="7">
                  <c:v>67.56</c:v>
                </c:pt>
                <c:pt idx="8">
                  <c:v>29.37</c:v>
                </c:pt>
                <c:pt idx="9">
                  <c:v>19.55</c:v>
                </c:pt>
              </c:numCache>
            </c:numRef>
          </c:val>
          <c:smooth val="0"/>
          <c:extLst xmlns:c16r2="http://schemas.microsoft.com/office/drawing/2015/06/chart">
            <c:ext xmlns:c16="http://schemas.microsoft.com/office/drawing/2014/chart" uri="{C3380CC4-5D6E-409C-BE32-E72D297353CC}">
              <c16:uniqueId val="{00000001-8403-FA4B-B8B6-A9F502AAB2AC}"/>
            </c:ext>
          </c:extLst>
        </c:ser>
        <c:ser>
          <c:idx val="2"/>
          <c:order val="2"/>
          <c:tx>
            <c:strRef>
              <c:f>'по группам'!$A$13</c:f>
              <c:strCache>
                <c:ptCount val="1"/>
                <c:pt idx="0">
                  <c:v>  Ср.% вып. уч. гр.баллов 3</c:v>
                </c:pt>
              </c:strCache>
            </c:strRef>
          </c:tx>
          <c:marker>
            <c:symbol val="none"/>
          </c:marker>
          <c:val>
            <c:numRef>
              <c:f>'по группам'!$B$13:$K$13</c:f>
              <c:numCache>
                <c:formatCode>General</c:formatCode>
                <c:ptCount val="10"/>
                <c:pt idx="0">
                  <c:v>50.78</c:v>
                </c:pt>
                <c:pt idx="1">
                  <c:v>71.88</c:v>
                </c:pt>
                <c:pt idx="2">
                  <c:v>39.76</c:v>
                </c:pt>
                <c:pt idx="3">
                  <c:v>19.440000000000001</c:v>
                </c:pt>
                <c:pt idx="4">
                  <c:v>49.78</c:v>
                </c:pt>
                <c:pt idx="5">
                  <c:v>16.809999999999999</c:v>
                </c:pt>
                <c:pt idx="6">
                  <c:v>13.85</c:v>
                </c:pt>
                <c:pt idx="7">
                  <c:v>84.61</c:v>
                </c:pt>
                <c:pt idx="8">
                  <c:v>60.91</c:v>
                </c:pt>
                <c:pt idx="9">
                  <c:v>50.31</c:v>
                </c:pt>
              </c:numCache>
            </c:numRef>
          </c:val>
          <c:smooth val="0"/>
          <c:extLst xmlns:c16r2="http://schemas.microsoft.com/office/drawing/2015/06/chart">
            <c:ext xmlns:c16="http://schemas.microsoft.com/office/drawing/2014/chart" uri="{C3380CC4-5D6E-409C-BE32-E72D297353CC}">
              <c16:uniqueId val="{00000002-8403-FA4B-B8B6-A9F502AAB2AC}"/>
            </c:ext>
          </c:extLst>
        </c:ser>
        <c:ser>
          <c:idx val="3"/>
          <c:order val="3"/>
          <c:tx>
            <c:strRef>
              <c:f>'по группам'!$A$14</c:f>
              <c:strCache>
                <c:ptCount val="1"/>
                <c:pt idx="0">
                  <c:v>  Ср.% вып. уч. гр.баллов 4</c:v>
                </c:pt>
              </c:strCache>
            </c:strRef>
          </c:tx>
          <c:marker>
            <c:symbol val="none"/>
          </c:marker>
          <c:val>
            <c:numRef>
              <c:f>'по группам'!$B$14:$K$14</c:f>
              <c:numCache>
                <c:formatCode>General</c:formatCode>
                <c:ptCount val="10"/>
                <c:pt idx="0">
                  <c:v>70.540000000000006</c:v>
                </c:pt>
                <c:pt idx="1">
                  <c:v>84.11</c:v>
                </c:pt>
                <c:pt idx="2">
                  <c:v>66.540000000000006</c:v>
                </c:pt>
                <c:pt idx="3">
                  <c:v>46.88</c:v>
                </c:pt>
                <c:pt idx="4">
                  <c:v>66.650000000000006</c:v>
                </c:pt>
                <c:pt idx="5">
                  <c:v>47.97</c:v>
                </c:pt>
                <c:pt idx="6">
                  <c:v>42.4</c:v>
                </c:pt>
                <c:pt idx="7">
                  <c:v>91.26</c:v>
                </c:pt>
                <c:pt idx="8">
                  <c:v>80.14</c:v>
                </c:pt>
                <c:pt idx="9">
                  <c:v>73.680000000000007</c:v>
                </c:pt>
              </c:numCache>
            </c:numRef>
          </c:val>
          <c:smooth val="0"/>
          <c:extLst xmlns:c16r2="http://schemas.microsoft.com/office/drawing/2015/06/chart">
            <c:ext xmlns:c16="http://schemas.microsoft.com/office/drawing/2014/chart" uri="{C3380CC4-5D6E-409C-BE32-E72D297353CC}">
              <c16:uniqueId val="{00000003-8403-FA4B-B8B6-A9F502AAB2AC}"/>
            </c:ext>
          </c:extLst>
        </c:ser>
        <c:ser>
          <c:idx val="4"/>
          <c:order val="4"/>
          <c:tx>
            <c:strRef>
              <c:f>'по группам'!$A$15</c:f>
              <c:strCache>
                <c:ptCount val="1"/>
                <c:pt idx="0">
                  <c:v>  Ср.% вып. уч. гр.баллов 5</c:v>
                </c:pt>
              </c:strCache>
            </c:strRef>
          </c:tx>
          <c:marker>
            <c:symbol val="none"/>
          </c:marker>
          <c:val>
            <c:numRef>
              <c:f>'по группам'!$B$15:$K$15</c:f>
              <c:numCache>
                <c:formatCode>General</c:formatCode>
                <c:ptCount val="10"/>
                <c:pt idx="0">
                  <c:v>85.65</c:v>
                </c:pt>
                <c:pt idx="1">
                  <c:v>93.25</c:v>
                </c:pt>
                <c:pt idx="2">
                  <c:v>86.86</c:v>
                </c:pt>
                <c:pt idx="3">
                  <c:v>76.92</c:v>
                </c:pt>
                <c:pt idx="4">
                  <c:v>80.22</c:v>
                </c:pt>
                <c:pt idx="5">
                  <c:v>85.43</c:v>
                </c:pt>
                <c:pt idx="6">
                  <c:v>81.3</c:v>
                </c:pt>
                <c:pt idx="7">
                  <c:v>95.54</c:v>
                </c:pt>
                <c:pt idx="8">
                  <c:v>90.49</c:v>
                </c:pt>
                <c:pt idx="9">
                  <c:v>91.23</c:v>
                </c:pt>
              </c:numCache>
            </c:numRef>
          </c:val>
          <c:smooth val="0"/>
          <c:extLst xmlns:c16r2="http://schemas.microsoft.com/office/drawing/2015/06/chart">
            <c:ext xmlns:c16="http://schemas.microsoft.com/office/drawing/2014/chart" uri="{C3380CC4-5D6E-409C-BE32-E72D297353CC}">
              <c16:uniqueId val="{00000004-8403-FA4B-B8B6-A9F502AAB2AC}"/>
            </c:ext>
          </c:extLst>
        </c:ser>
        <c:dLbls>
          <c:showLegendKey val="0"/>
          <c:showVal val="0"/>
          <c:showCatName val="0"/>
          <c:showSerName val="0"/>
          <c:showPercent val="0"/>
          <c:showBubbleSize val="0"/>
        </c:dLbls>
        <c:marker val="1"/>
        <c:smooth val="0"/>
        <c:axId val="269678848"/>
        <c:axId val="269692928"/>
      </c:lineChart>
      <c:catAx>
        <c:axId val="269678848"/>
        <c:scaling>
          <c:orientation val="minMax"/>
        </c:scaling>
        <c:delete val="0"/>
        <c:axPos val="b"/>
        <c:majorTickMark val="out"/>
        <c:minorTickMark val="none"/>
        <c:tickLblPos val="nextTo"/>
        <c:crossAx val="269692928"/>
        <c:crosses val="autoZero"/>
        <c:auto val="1"/>
        <c:lblAlgn val="ctr"/>
        <c:lblOffset val="100"/>
        <c:noMultiLvlLbl val="0"/>
      </c:catAx>
      <c:valAx>
        <c:axId val="269692928"/>
        <c:scaling>
          <c:orientation val="minMax"/>
          <c:max val="100"/>
        </c:scaling>
        <c:delete val="0"/>
        <c:axPos val="l"/>
        <c:majorGridlines/>
        <c:numFmt formatCode="General" sourceLinked="1"/>
        <c:majorTickMark val="out"/>
        <c:minorTickMark val="none"/>
        <c:tickLblPos val="nextTo"/>
        <c:crossAx val="269678848"/>
        <c:crosses val="autoZero"/>
        <c:crossBetween val="between"/>
      </c:valAx>
    </c:plotArea>
    <c:legend>
      <c:legendPos val="b"/>
      <c:overlay val="0"/>
    </c:legend>
    <c:plotVisOnly val="1"/>
    <c:dispBlanksAs val="gap"/>
    <c:showDLblsOverMax val="0"/>
  </c:chart>
  <c:externalData r:id="rId1">
    <c:autoUpdate val="0"/>
  </c:externalData>
</c:chartSpace>
</file>

<file path=word/charts/chart7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группам'!$A$71</c:f>
              <c:strCache>
                <c:ptCount val="1"/>
                <c:pt idx="0">
                  <c:v>Приморский</c:v>
                </c:pt>
              </c:strCache>
            </c:strRef>
          </c:tx>
          <c:marker>
            <c:symbol val="none"/>
          </c:marker>
          <c:val>
            <c:numRef>
              <c:f>'по группам'!$B$71:$K$71</c:f>
              <c:numCache>
                <c:formatCode>General</c:formatCode>
                <c:ptCount val="10"/>
                <c:pt idx="0">
                  <c:v>51.96</c:v>
                </c:pt>
                <c:pt idx="1">
                  <c:v>71.72</c:v>
                </c:pt>
                <c:pt idx="2">
                  <c:v>47.18</c:v>
                </c:pt>
                <c:pt idx="3">
                  <c:v>28.4</c:v>
                </c:pt>
                <c:pt idx="4">
                  <c:v>47.64</c:v>
                </c:pt>
                <c:pt idx="5">
                  <c:v>28.05</c:v>
                </c:pt>
                <c:pt idx="6">
                  <c:v>25.06</c:v>
                </c:pt>
                <c:pt idx="7">
                  <c:v>86.54</c:v>
                </c:pt>
                <c:pt idx="8">
                  <c:v>65.790000000000006</c:v>
                </c:pt>
                <c:pt idx="9">
                  <c:v>53.22</c:v>
                </c:pt>
              </c:numCache>
            </c:numRef>
          </c:val>
          <c:smooth val="0"/>
          <c:extLst xmlns:c16r2="http://schemas.microsoft.com/office/drawing/2015/06/chart">
            <c:ext xmlns:c16="http://schemas.microsoft.com/office/drawing/2014/chart" uri="{C3380CC4-5D6E-409C-BE32-E72D297353CC}">
              <c16:uniqueId val="{00000000-D21C-7940-8846-0E771C4E0B64}"/>
            </c:ext>
          </c:extLst>
        </c:ser>
        <c:ser>
          <c:idx val="1"/>
          <c:order val="1"/>
          <c:tx>
            <c:strRef>
              <c:f>'по группам'!$A$72</c:f>
              <c:strCache>
                <c:ptCount val="1"/>
                <c:pt idx="0">
                  <c:v>  Ср.% вып. уч. гр.баллов 2</c:v>
                </c:pt>
              </c:strCache>
            </c:strRef>
          </c:tx>
          <c:marker>
            <c:symbol val="none"/>
          </c:marker>
          <c:val>
            <c:numRef>
              <c:f>'по группам'!$B$72:$K$72</c:f>
              <c:numCache>
                <c:formatCode>General</c:formatCode>
                <c:ptCount val="10"/>
                <c:pt idx="0">
                  <c:v>19.100000000000001</c:v>
                </c:pt>
                <c:pt idx="1">
                  <c:v>40.97</c:v>
                </c:pt>
                <c:pt idx="2">
                  <c:v>15.46</c:v>
                </c:pt>
                <c:pt idx="3">
                  <c:v>5.51</c:v>
                </c:pt>
                <c:pt idx="4">
                  <c:v>20.69</c:v>
                </c:pt>
                <c:pt idx="5">
                  <c:v>3.52</c:v>
                </c:pt>
                <c:pt idx="6">
                  <c:v>2.99</c:v>
                </c:pt>
                <c:pt idx="7">
                  <c:v>70.28</c:v>
                </c:pt>
                <c:pt idx="8">
                  <c:v>32.5</c:v>
                </c:pt>
                <c:pt idx="9">
                  <c:v>19.260000000000002</c:v>
                </c:pt>
              </c:numCache>
            </c:numRef>
          </c:val>
          <c:smooth val="0"/>
          <c:extLst xmlns:c16r2="http://schemas.microsoft.com/office/drawing/2015/06/chart">
            <c:ext xmlns:c16="http://schemas.microsoft.com/office/drawing/2014/chart" uri="{C3380CC4-5D6E-409C-BE32-E72D297353CC}">
              <c16:uniqueId val="{00000001-D21C-7940-8846-0E771C4E0B64}"/>
            </c:ext>
          </c:extLst>
        </c:ser>
        <c:ser>
          <c:idx val="2"/>
          <c:order val="2"/>
          <c:tx>
            <c:strRef>
              <c:f>'по группам'!$A$73</c:f>
              <c:strCache>
                <c:ptCount val="1"/>
                <c:pt idx="0">
                  <c:v>  Ср.% вып. уч. гр.баллов 3</c:v>
                </c:pt>
              </c:strCache>
            </c:strRef>
          </c:tx>
          <c:marker>
            <c:symbol val="none"/>
          </c:marker>
          <c:val>
            <c:numRef>
              <c:f>'по группам'!$B$73:$K$73</c:f>
              <c:numCache>
                <c:formatCode>General</c:formatCode>
                <c:ptCount val="10"/>
                <c:pt idx="0">
                  <c:v>47.63</c:v>
                </c:pt>
                <c:pt idx="1">
                  <c:v>73.180000000000007</c:v>
                </c:pt>
                <c:pt idx="2">
                  <c:v>41.18</c:v>
                </c:pt>
                <c:pt idx="3">
                  <c:v>19.809999999999999</c:v>
                </c:pt>
                <c:pt idx="4">
                  <c:v>45.91</c:v>
                </c:pt>
                <c:pt idx="5">
                  <c:v>17.14</c:v>
                </c:pt>
                <c:pt idx="6">
                  <c:v>14.75</c:v>
                </c:pt>
                <c:pt idx="7">
                  <c:v>87.7</c:v>
                </c:pt>
                <c:pt idx="8">
                  <c:v>65.28</c:v>
                </c:pt>
                <c:pt idx="9">
                  <c:v>49.16</c:v>
                </c:pt>
              </c:numCache>
            </c:numRef>
          </c:val>
          <c:smooth val="0"/>
          <c:extLst xmlns:c16r2="http://schemas.microsoft.com/office/drawing/2015/06/chart">
            <c:ext xmlns:c16="http://schemas.microsoft.com/office/drawing/2014/chart" uri="{C3380CC4-5D6E-409C-BE32-E72D297353CC}">
              <c16:uniqueId val="{00000002-D21C-7940-8846-0E771C4E0B64}"/>
            </c:ext>
          </c:extLst>
        </c:ser>
        <c:ser>
          <c:idx val="3"/>
          <c:order val="3"/>
          <c:tx>
            <c:strRef>
              <c:f>'по группам'!$A$74</c:f>
              <c:strCache>
                <c:ptCount val="1"/>
                <c:pt idx="0">
                  <c:v>  Ср.% вып. уч. гр.баллов 4</c:v>
                </c:pt>
              </c:strCache>
            </c:strRef>
          </c:tx>
          <c:marker>
            <c:symbol val="none"/>
          </c:marker>
          <c:val>
            <c:numRef>
              <c:f>'по группам'!$B$74:$K$74</c:f>
              <c:numCache>
                <c:formatCode>General</c:formatCode>
                <c:ptCount val="10"/>
                <c:pt idx="0">
                  <c:v>72.34</c:v>
                </c:pt>
                <c:pt idx="1">
                  <c:v>84.51</c:v>
                </c:pt>
                <c:pt idx="2">
                  <c:v>67.569999999999993</c:v>
                </c:pt>
                <c:pt idx="3">
                  <c:v>44.99</c:v>
                </c:pt>
                <c:pt idx="4">
                  <c:v>61.75</c:v>
                </c:pt>
                <c:pt idx="5">
                  <c:v>47.57</c:v>
                </c:pt>
                <c:pt idx="6">
                  <c:v>41.37</c:v>
                </c:pt>
                <c:pt idx="7">
                  <c:v>93.1</c:v>
                </c:pt>
                <c:pt idx="8">
                  <c:v>81.81</c:v>
                </c:pt>
                <c:pt idx="9">
                  <c:v>72.540000000000006</c:v>
                </c:pt>
              </c:numCache>
            </c:numRef>
          </c:val>
          <c:smooth val="0"/>
          <c:extLst xmlns:c16r2="http://schemas.microsoft.com/office/drawing/2015/06/chart">
            <c:ext xmlns:c16="http://schemas.microsoft.com/office/drawing/2014/chart" uri="{C3380CC4-5D6E-409C-BE32-E72D297353CC}">
              <c16:uniqueId val="{00000003-D21C-7940-8846-0E771C4E0B64}"/>
            </c:ext>
          </c:extLst>
        </c:ser>
        <c:ser>
          <c:idx val="4"/>
          <c:order val="4"/>
          <c:tx>
            <c:strRef>
              <c:f>'по группам'!$A$75</c:f>
              <c:strCache>
                <c:ptCount val="1"/>
                <c:pt idx="0">
                  <c:v>  Ср.% вып. уч. гр.баллов 5</c:v>
                </c:pt>
              </c:strCache>
            </c:strRef>
          </c:tx>
          <c:marker>
            <c:symbol val="none"/>
          </c:marker>
          <c:val>
            <c:numRef>
              <c:f>'по группам'!$B$75:$K$75</c:f>
              <c:numCache>
                <c:formatCode>General</c:formatCode>
                <c:ptCount val="10"/>
                <c:pt idx="0">
                  <c:v>85</c:v>
                </c:pt>
                <c:pt idx="1">
                  <c:v>91.72</c:v>
                </c:pt>
                <c:pt idx="2">
                  <c:v>87.7</c:v>
                </c:pt>
                <c:pt idx="3">
                  <c:v>77.13</c:v>
                </c:pt>
                <c:pt idx="4">
                  <c:v>73.099999999999994</c:v>
                </c:pt>
                <c:pt idx="5">
                  <c:v>84.37</c:v>
                </c:pt>
                <c:pt idx="6">
                  <c:v>83.45</c:v>
                </c:pt>
                <c:pt idx="7">
                  <c:v>95.52</c:v>
                </c:pt>
                <c:pt idx="8">
                  <c:v>92.41</c:v>
                </c:pt>
                <c:pt idx="9">
                  <c:v>91.26</c:v>
                </c:pt>
              </c:numCache>
            </c:numRef>
          </c:val>
          <c:smooth val="0"/>
          <c:extLst xmlns:c16r2="http://schemas.microsoft.com/office/drawing/2015/06/chart">
            <c:ext xmlns:c16="http://schemas.microsoft.com/office/drawing/2014/chart" uri="{C3380CC4-5D6E-409C-BE32-E72D297353CC}">
              <c16:uniqueId val="{00000004-D21C-7940-8846-0E771C4E0B64}"/>
            </c:ext>
          </c:extLst>
        </c:ser>
        <c:dLbls>
          <c:showLegendKey val="0"/>
          <c:showVal val="0"/>
          <c:showCatName val="0"/>
          <c:showSerName val="0"/>
          <c:showPercent val="0"/>
          <c:showBubbleSize val="0"/>
        </c:dLbls>
        <c:marker val="1"/>
        <c:smooth val="0"/>
        <c:axId val="269718272"/>
        <c:axId val="269719808"/>
      </c:lineChart>
      <c:catAx>
        <c:axId val="269718272"/>
        <c:scaling>
          <c:orientation val="minMax"/>
        </c:scaling>
        <c:delete val="0"/>
        <c:axPos val="b"/>
        <c:majorTickMark val="out"/>
        <c:minorTickMark val="none"/>
        <c:tickLblPos val="nextTo"/>
        <c:crossAx val="269719808"/>
        <c:crosses val="autoZero"/>
        <c:auto val="1"/>
        <c:lblAlgn val="ctr"/>
        <c:lblOffset val="100"/>
        <c:noMultiLvlLbl val="0"/>
      </c:catAx>
      <c:valAx>
        <c:axId val="269719808"/>
        <c:scaling>
          <c:orientation val="minMax"/>
          <c:max val="100"/>
        </c:scaling>
        <c:delete val="0"/>
        <c:axPos val="l"/>
        <c:majorGridlines/>
        <c:numFmt formatCode="General" sourceLinked="1"/>
        <c:majorTickMark val="out"/>
        <c:minorTickMark val="none"/>
        <c:tickLblPos val="nextTo"/>
        <c:crossAx val="269718272"/>
        <c:crosses val="autoZero"/>
        <c:crossBetween val="between"/>
      </c:valAx>
    </c:plotArea>
    <c:legend>
      <c:legendPos val="b"/>
      <c:overlay val="0"/>
    </c:legend>
    <c:plotVisOnly val="1"/>
    <c:dispBlanksAs val="gap"/>
    <c:showDLblsOverMax val="0"/>
  </c:chart>
  <c:externalData r:id="rId1">
    <c:autoUpdate val="0"/>
  </c:externalData>
</c:chartSpace>
</file>

<file path=word/charts/chart7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8949398085015907E-2"/>
          <c:y val="7.5333425427084766E-2"/>
          <c:w val="0.93401886228678921"/>
          <c:h val="0.64955904628578753"/>
        </c:manualLayout>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баллы'!$B$8:$V$8</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'первичные баллы'!$B$9:$V$9</c:f>
              <c:numCache>
                <c:formatCode>General</c:formatCode>
                <c:ptCount val="21"/>
                <c:pt idx="0">
                  <c:v>0.6</c:v>
                </c:pt>
                <c:pt idx="1">
                  <c:v>1.7</c:v>
                </c:pt>
                <c:pt idx="2">
                  <c:v>2.9</c:v>
                </c:pt>
                <c:pt idx="3">
                  <c:v>3.6</c:v>
                </c:pt>
                <c:pt idx="4">
                  <c:v>3.9</c:v>
                </c:pt>
                <c:pt idx="5">
                  <c:v>3.7</c:v>
                </c:pt>
                <c:pt idx="6">
                  <c:v>13.7</c:v>
                </c:pt>
                <c:pt idx="7">
                  <c:v>10.8</c:v>
                </c:pt>
                <c:pt idx="8">
                  <c:v>8.8000000000000007</c:v>
                </c:pt>
                <c:pt idx="9">
                  <c:v>7.4</c:v>
                </c:pt>
                <c:pt idx="10">
                  <c:v>6.1</c:v>
                </c:pt>
                <c:pt idx="11">
                  <c:v>9.6999999999999993</c:v>
                </c:pt>
                <c:pt idx="12">
                  <c:v>7.2</c:v>
                </c:pt>
                <c:pt idx="13">
                  <c:v>5.2</c:v>
                </c:pt>
                <c:pt idx="14">
                  <c:v>4</c:v>
                </c:pt>
                <c:pt idx="15">
                  <c:v>3</c:v>
                </c:pt>
                <c:pt idx="16">
                  <c:v>3.2</c:v>
                </c:pt>
                <c:pt idx="17">
                  <c:v>2.1</c:v>
                </c:pt>
                <c:pt idx="18">
                  <c:v>1.2</c:v>
                </c:pt>
                <c:pt idx="19">
                  <c:v>0.7</c:v>
                </c:pt>
                <c:pt idx="20">
                  <c:v>0.3</c:v>
                </c:pt>
              </c:numCache>
            </c:numRef>
          </c:val>
          <c:smooth val="0"/>
          <c:extLst xmlns:c16r2="http://schemas.microsoft.com/office/drawing/2015/06/chart">
            <c:ext xmlns:c16="http://schemas.microsoft.com/office/drawing/2014/chart" uri="{C3380CC4-5D6E-409C-BE32-E72D297353CC}">
              <c16:uniqueId val="{00000000-7F04-1042-847F-FFE5E730B317}"/>
            </c:ext>
          </c:extLst>
        </c:ser>
        <c:ser>
          <c:idx val="1"/>
          <c:order val="1"/>
          <c:tx>
            <c:strRef>
              <c:f>'первичные баллы'!$A$10</c:f>
              <c:strCache>
                <c:ptCount val="1"/>
                <c:pt idx="0">
                  <c:v>г. Санкт-Петербург</c:v>
                </c:pt>
              </c:strCache>
            </c:strRef>
          </c:tx>
          <c:marker>
            <c:symbol val="none"/>
          </c:marker>
          <c:cat>
            <c:numRef>
              <c:f>'первичные баллы'!$B$8:$V$8</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'первичные баллы'!$B$10:$V$10</c:f>
              <c:numCache>
                <c:formatCode>General</c:formatCode>
                <c:ptCount val="21"/>
                <c:pt idx="0">
                  <c:v>0.4</c:v>
                </c:pt>
                <c:pt idx="1">
                  <c:v>1.3</c:v>
                </c:pt>
                <c:pt idx="2">
                  <c:v>2.6</c:v>
                </c:pt>
                <c:pt idx="3">
                  <c:v>3.7</c:v>
                </c:pt>
                <c:pt idx="4">
                  <c:v>4.5999999999999996</c:v>
                </c:pt>
                <c:pt idx="5">
                  <c:v>4.5</c:v>
                </c:pt>
                <c:pt idx="6">
                  <c:v>11.6</c:v>
                </c:pt>
                <c:pt idx="7">
                  <c:v>10.1</c:v>
                </c:pt>
                <c:pt idx="8">
                  <c:v>8.8000000000000007</c:v>
                </c:pt>
                <c:pt idx="9">
                  <c:v>8.3000000000000007</c:v>
                </c:pt>
                <c:pt idx="10">
                  <c:v>6.9</c:v>
                </c:pt>
                <c:pt idx="11">
                  <c:v>9</c:v>
                </c:pt>
                <c:pt idx="12">
                  <c:v>6.8</c:v>
                </c:pt>
                <c:pt idx="13">
                  <c:v>5.5</c:v>
                </c:pt>
                <c:pt idx="14">
                  <c:v>4.5</c:v>
                </c:pt>
                <c:pt idx="15">
                  <c:v>3.4</c:v>
                </c:pt>
                <c:pt idx="16">
                  <c:v>3.1</c:v>
                </c:pt>
                <c:pt idx="17">
                  <c:v>2.2000000000000002</c:v>
                </c:pt>
                <c:pt idx="18">
                  <c:v>1.4</c:v>
                </c:pt>
                <c:pt idx="19">
                  <c:v>0.8</c:v>
                </c:pt>
                <c:pt idx="20">
                  <c:v>0.5</c:v>
                </c:pt>
              </c:numCache>
            </c:numRef>
          </c:val>
          <c:smooth val="0"/>
          <c:extLst xmlns:c16r2="http://schemas.microsoft.com/office/drawing/2015/06/chart">
            <c:ext xmlns:c16="http://schemas.microsoft.com/office/drawing/2014/chart" uri="{C3380CC4-5D6E-409C-BE32-E72D297353CC}">
              <c16:uniqueId val="{00000001-7F04-1042-847F-FFE5E730B317}"/>
            </c:ext>
          </c:extLst>
        </c:ser>
        <c:ser>
          <c:idx val="2"/>
          <c:order val="2"/>
          <c:tx>
            <c:strRef>
              <c:f>'первичные баллы'!$A$22</c:f>
              <c:strCache>
                <c:ptCount val="1"/>
                <c:pt idx="0">
                  <c:v>Приморский</c:v>
                </c:pt>
              </c:strCache>
            </c:strRef>
          </c:tx>
          <c:marker>
            <c:symbol val="none"/>
          </c:marker>
          <c:cat>
            <c:numRef>
              <c:f>'первичные баллы'!$B$8:$V$8</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'первичные баллы'!$B$22:$V$22</c:f>
              <c:numCache>
                <c:formatCode>General</c:formatCode>
                <c:ptCount val="21"/>
                <c:pt idx="0">
                  <c:v>0.5</c:v>
                </c:pt>
                <c:pt idx="1">
                  <c:v>1.5</c:v>
                </c:pt>
                <c:pt idx="2">
                  <c:v>2.8</c:v>
                </c:pt>
                <c:pt idx="3">
                  <c:v>3.9</c:v>
                </c:pt>
                <c:pt idx="4">
                  <c:v>4.8</c:v>
                </c:pt>
                <c:pt idx="5">
                  <c:v>5</c:v>
                </c:pt>
                <c:pt idx="6">
                  <c:v>11.7</c:v>
                </c:pt>
                <c:pt idx="7">
                  <c:v>9.6</c:v>
                </c:pt>
                <c:pt idx="8">
                  <c:v>8.6999999999999993</c:v>
                </c:pt>
                <c:pt idx="9">
                  <c:v>9.3000000000000007</c:v>
                </c:pt>
                <c:pt idx="10">
                  <c:v>6.9</c:v>
                </c:pt>
                <c:pt idx="11">
                  <c:v>8.6999999999999993</c:v>
                </c:pt>
                <c:pt idx="12">
                  <c:v>6.8</c:v>
                </c:pt>
                <c:pt idx="13">
                  <c:v>5.2</c:v>
                </c:pt>
                <c:pt idx="14">
                  <c:v>4.5</c:v>
                </c:pt>
                <c:pt idx="15">
                  <c:v>2.5</c:v>
                </c:pt>
                <c:pt idx="16">
                  <c:v>2.9</c:v>
                </c:pt>
                <c:pt idx="17">
                  <c:v>2.2000000000000002</c:v>
                </c:pt>
                <c:pt idx="18">
                  <c:v>1.4</c:v>
                </c:pt>
                <c:pt idx="19">
                  <c:v>0.7</c:v>
                </c:pt>
                <c:pt idx="20">
                  <c:v>0.3</c:v>
                </c:pt>
              </c:numCache>
            </c:numRef>
          </c:val>
          <c:smooth val="0"/>
          <c:extLst xmlns:c16r2="http://schemas.microsoft.com/office/drawing/2015/06/chart">
            <c:ext xmlns:c16="http://schemas.microsoft.com/office/drawing/2014/chart" uri="{C3380CC4-5D6E-409C-BE32-E72D297353CC}">
              <c16:uniqueId val="{00000002-7F04-1042-847F-FFE5E730B317}"/>
            </c:ext>
          </c:extLst>
        </c:ser>
        <c:dLbls>
          <c:showLegendKey val="0"/>
          <c:showVal val="0"/>
          <c:showCatName val="0"/>
          <c:showSerName val="0"/>
          <c:showPercent val="0"/>
          <c:showBubbleSize val="0"/>
        </c:dLbls>
        <c:marker val="1"/>
        <c:smooth val="0"/>
        <c:axId val="269761536"/>
        <c:axId val="269771520"/>
      </c:lineChart>
      <c:catAx>
        <c:axId val="269761536"/>
        <c:scaling>
          <c:orientation val="minMax"/>
        </c:scaling>
        <c:delete val="0"/>
        <c:axPos val="b"/>
        <c:numFmt formatCode="General" sourceLinked="1"/>
        <c:majorTickMark val="out"/>
        <c:minorTickMark val="none"/>
        <c:tickLblPos val="nextTo"/>
        <c:crossAx val="269771520"/>
        <c:crosses val="autoZero"/>
        <c:auto val="1"/>
        <c:lblAlgn val="ctr"/>
        <c:lblOffset val="100"/>
        <c:noMultiLvlLbl val="0"/>
      </c:catAx>
      <c:valAx>
        <c:axId val="269771520"/>
        <c:scaling>
          <c:orientation val="minMax"/>
        </c:scaling>
        <c:delete val="0"/>
        <c:axPos val="l"/>
        <c:majorGridlines/>
        <c:numFmt formatCode="General" sourceLinked="1"/>
        <c:majorTickMark val="out"/>
        <c:minorTickMark val="none"/>
        <c:tickLblPos val="nextTo"/>
        <c:crossAx val="269761536"/>
        <c:crosses val="autoZero"/>
        <c:crossBetween val="between"/>
      </c:valAx>
    </c:plotArea>
    <c:legend>
      <c:legendPos val="b"/>
      <c:overlay val="0"/>
    </c:legend>
    <c:plotVisOnly val="1"/>
    <c:dispBlanksAs val="gap"/>
    <c:showDLblsOverMax val="0"/>
  </c:chart>
  <c:externalData r:id="rId1">
    <c:autoUpdate val="0"/>
  </c:externalData>
</c:chartSpace>
</file>

<file path=word/charts/chart7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сравнение!$D$5</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сравнение!$E$4:$G$4</c:f>
              <c:strCache>
                <c:ptCount val="3"/>
                <c:pt idx="0">
                  <c:v>  Понизили </c:v>
                </c:pt>
                <c:pt idx="1">
                  <c:v>  Подтвердили </c:v>
                </c:pt>
                <c:pt idx="2">
                  <c:v>  Повысили </c:v>
                </c:pt>
              </c:strCache>
            </c:strRef>
          </c:cat>
          <c:val>
            <c:numRef>
              <c:f>сравнение!$E$5:$G$5</c:f>
              <c:numCache>
                <c:formatCode>General</c:formatCode>
                <c:ptCount val="3"/>
                <c:pt idx="0">
                  <c:v>61.44</c:v>
                </c:pt>
                <c:pt idx="1">
                  <c:v>34.479999999999997</c:v>
                </c:pt>
                <c:pt idx="2">
                  <c:v>4.09</c:v>
                </c:pt>
              </c:numCache>
            </c:numRef>
          </c:val>
          <c:extLst xmlns:c16r2="http://schemas.microsoft.com/office/drawing/2015/06/chart">
            <c:ext xmlns:c16="http://schemas.microsoft.com/office/drawing/2014/chart" uri="{C3380CC4-5D6E-409C-BE32-E72D297353CC}">
              <c16:uniqueId val="{00000000-B0FC-2547-A6CA-47D78BD7B60E}"/>
            </c:ext>
          </c:extLst>
        </c:ser>
        <c:ser>
          <c:idx val="1"/>
          <c:order val="1"/>
          <c:tx>
            <c:strRef>
              <c:f>сравнение!$D$6</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сравнение!$E$4:$G$4</c:f>
              <c:strCache>
                <c:ptCount val="3"/>
                <c:pt idx="0">
                  <c:v>  Понизили </c:v>
                </c:pt>
                <c:pt idx="1">
                  <c:v>  Подтвердили </c:v>
                </c:pt>
                <c:pt idx="2">
                  <c:v>  Повысили </c:v>
                </c:pt>
              </c:strCache>
            </c:strRef>
          </c:cat>
          <c:val>
            <c:numRef>
              <c:f>сравнение!$E$6:$G$6</c:f>
              <c:numCache>
                <c:formatCode>General</c:formatCode>
                <c:ptCount val="3"/>
                <c:pt idx="0">
                  <c:v>64.819999999999993</c:v>
                </c:pt>
                <c:pt idx="1">
                  <c:v>31.44</c:v>
                </c:pt>
                <c:pt idx="2">
                  <c:v>3.74</c:v>
                </c:pt>
              </c:numCache>
            </c:numRef>
          </c:val>
          <c:extLst xmlns:c16r2="http://schemas.microsoft.com/office/drawing/2015/06/chart">
            <c:ext xmlns:c16="http://schemas.microsoft.com/office/drawing/2014/chart" uri="{C3380CC4-5D6E-409C-BE32-E72D297353CC}">
              <c16:uniqueId val="{00000001-B0FC-2547-A6CA-47D78BD7B60E}"/>
            </c:ext>
          </c:extLst>
        </c:ser>
        <c:dLbls>
          <c:showLegendKey val="0"/>
          <c:showVal val="0"/>
          <c:showCatName val="0"/>
          <c:showSerName val="0"/>
          <c:showPercent val="0"/>
          <c:showBubbleSize val="0"/>
        </c:dLbls>
        <c:gapWidth val="150"/>
        <c:axId val="269795712"/>
        <c:axId val="269797248"/>
      </c:barChart>
      <c:catAx>
        <c:axId val="269795712"/>
        <c:scaling>
          <c:orientation val="minMax"/>
        </c:scaling>
        <c:delete val="0"/>
        <c:axPos val="b"/>
        <c:numFmt formatCode="General" sourceLinked="0"/>
        <c:majorTickMark val="out"/>
        <c:minorTickMark val="none"/>
        <c:tickLblPos val="nextTo"/>
        <c:crossAx val="269797248"/>
        <c:crosses val="autoZero"/>
        <c:auto val="1"/>
        <c:lblAlgn val="ctr"/>
        <c:lblOffset val="100"/>
        <c:noMultiLvlLbl val="0"/>
      </c:catAx>
      <c:valAx>
        <c:axId val="269797248"/>
        <c:scaling>
          <c:orientation val="minMax"/>
          <c:max val="70"/>
        </c:scaling>
        <c:delete val="0"/>
        <c:axPos val="l"/>
        <c:majorGridlines/>
        <c:numFmt formatCode="General" sourceLinked="1"/>
        <c:majorTickMark val="out"/>
        <c:minorTickMark val="none"/>
        <c:tickLblPos val="nextTo"/>
        <c:crossAx val="269795712"/>
        <c:crosses val="autoZero"/>
        <c:crossBetween val="between"/>
      </c:valAx>
    </c:plotArea>
    <c:legend>
      <c:legendPos val="b"/>
      <c:overlay val="0"/>
    </c:legend>
    <c:plotVisOnly val="1"/>
    <c:dispBlanksAs val="gap"/>
    <c:showDLblsOverMax val="0"/>
  </c:chart>
  <c:externalData r:id="rId1">
    <c:autoUpdate val="0"/>
  </c:externalData>
</c:chartSpace>
</file>

<file path=word/charts/chart7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val>
            <c:numRef>
              <c:f>'выполнение заданий'!$B$10:$M$10</c:f>
              <c:numCache>
                <c:formatCode>General</c:formatCode>
                <c:ptCount val="12"/>
                <c:pt idx="0">
                  <c:v>58.67</c:v>
                </c:pt>
                <c:pt idx="1">
                  <c:v>67.55</c:v>
                </c:pt>
                <c:pt idx="2">
                  <c:v>45.08</c:v>
                </c:pt>
                <c:pt idx="3">
                  <c:v>49.42</c:v>
                </c:pt>
                <c:pt idx="4">
                  <c:v>47.74</c:v>
                </c:pt>
                <c:pt idx="5">
                  <c:v>63.91</c:v>
                </c:pt>
                <c:pt idx="6">
                  <c:v>64.650000000000006</c:v>
                </c:pt>
                <c:pt idx="7">
                  <c:v>36.450000000000003</c:v>
                </c:pt>
                <c:pt idx="8">
                  <c:v>35.29</c:v>
                </c:pt>
                <c:pt idx="9">
                  <c:v>32.5</c:v>
                </c:pt>
                <c:pt idx="10">
                  <c:v>24.02</c:v>
                </c:pt>
                <c:pt idx="11">
                  <c:v>30.58</c:v>
                </c:pt>
              </c:numCache>
            </c:numRef>
          </c:val>
          <c:extLst xmlns:c16r2="http://schemas.microsoft.com/office/drawing/2015/06/chart">
            <c:ext xmlns:c16="http://schemas.microsoft.com/office/drawing/2014/chart" uri="{C3380CC4-5D6E-409C-BE32-E72D297353CC}">
              <c16:uniqueId val="{00000000-52E1-0F4A-BF15-E5F374877E55}"/>
            </c:ext>
          </c:extLst>
        </c:ser>
        <c:ser>
          <c:idx val="1"/>
          <c:order val="1"/>
          <c:tx>
            <c:strRef>
              <c:f>'выполнение заданий'!$A$11</c:f>
              <c:strCache>
                <c:ptCount val="1"/>
                <c:pt idx="0">
                  <c:v>г. Санкт-Петербург</c:v>
                </c:pt>
              </c:strCache>
            </c:strRef>
          </c:tx>
          <c:invertIfNegative val="0"/>
          <c:val>
            <c:numRef>
              <c:f>'выполнение заданий'!$B$11:$M$11</c:f>
              <c:numCache>
                <c:formatCode>General</c:formatCode>
                <c:ptCount val="12"/>
                <c:pt idx="0">
                  <c:v>54.55</c:v>
                </c:pt>
                <c:pt idx="1">
                  <c:v>64.73</c:v>
                </c:pt>
                <c:pt idx="2">
                  <c:v>42.67</c:v>
                </c:pt>
                <c:pt idx="3">
                  <c:v>43.51</c:v>
                </c:pt>
                <c:pt idx="4">
                  <c:v>45.35</c:v>
                </c:pt>
                <c:pt idx="5">
                  <c:v>62.54</c:v>
                </c:pt>
                <c:pt idx="6">
                  <c:v>57.93</c:v>
                </c:pt>
                <c:pt idx="7">
                  <c:v>36.200000000000003</c:v>
                </c:pt>
                <c:pt idx="8">
                  <c:v>36.07</c:v>
                </c:pt>
                <c:pt idx="9">
                  <c:v>32.659999999999997</c:v>
                </c:pt>
                <c:pt idx="10">
                  <c:v>25.17</c:v>
                </c:pt>
                <c:pt idx="11">
                  <c:v>36.35</c:v>
                </c:pt>
              </c:numCache>
            </c:numRef>
          </c:val>
          <c:extLst xmlns:c16r2="http://schemas.microsoft.com/office/drawing/2015/06/chart">
            <c:ext xmlns:c16="http://schemas.microsoft.com/office/drawing/2014/chart" uri="{C3380CC4-5D6E-409C-BE32-E72D297353CC}">
              <c16:uniqueId val="{00000001-52E1-0F4A-BF15-E5F374877E55}"/>
            </c:ext>
          </c:extLst>
        </c:ser>
        <c:ser>
          <c:idx val="2"/>
          <c:order val="2"/>
          <c:tx>
            <c:strRef>
              <c:f>'выполнение заданий'!$A$23</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'выполнение заданий'!$B$23:$M$23</c:f>
              <c:numCache>
                <c:formatCode>General</c:formatCode>
                <c:ptCount val="12"/>
                <c:pt idx="0">
                  <c:v>54.26</c:v>
                </c:pt>
                <c:pt idx="1">
                  <c:v>64.88</c:v>
                </c:pt>
                <c:pt idx="2">
                  <c:v>42.63</c:v>
                </c:pt>
                <c:pt idx="3">
                  <c:v>42.55</c:v>
                </c:pt>
                <c:pt idx="4">
                  <c:v>44.01</c:v>
                </c:pt>
                <c:pt idx="5">
                  <c:v>63.53</c:v>
                </c:pt>
                <c:pt idx="6">
                  <c:v>57.69</c:v>
                </c:pt>
                <c:pt idx="7">
                  <c:v>35.409999999999997</c:v>
                </c:pt>
                <c:pt idx="8">
                  <c:v>36.58</c:v>
                </c:pt>
                <c:pt idx="9">
                  <c:v>32.56</c:v>
                </c:pt>
                <c:pt idx="10">
                  <c:v>27.4</c:v>
                </c:pt>
                <c:pt idx="11">
                  <c:v>37.729999999999997</c:v>
                </c:pt>
              </c:numCache>
            </c:numRef>
          </c:val>
          <c:extLst xmlns:c16r2="http://schemas.microsoft.com/office/drawing/2015/06/chart">
            <c:ext xmlns:c16="http://schemas.microsoft.com/office/drawing/2014/chart" uri="{C3380CC4-5D6E-409C-BE32-E72D297353CC}">
              <c16:uniqueId val="{00000002-52E1-0F4A-BF15-E5F374877E55}"/>
            </c:ext>
          </c:extLst>
        </c:ser>
        <c:dLbls>
          <c:showLegendKey val="0"/>
          <c:showVal val="0"/>
          <c:showCatName val="0"/>
          <c:showSerName val="0"/>
          <c:showPercent val="0"/>
          <c:showBubbleSize val="0"/>
        </c:dLbls>
        <c:gapWidth val="150"/>
        <c:axId val="269918976"/>
        <c:axId val="269920512"/>
      </c:barChart>
      <c:catAx>
        <c:axId val="269918976"/>
        <c:scaling>
          <c:orientation val="minMax"/>
        </c:scaling>
        <c:delete val="0"/>
        <c:axPos val="b"/>
        <c:majorTickMark val="out"/>
        <c:minorTickMark val="none"/>
        <c:tickLblPos val="nextTo"/>
        <c:crossAx val="269920512"/>
        <c:crosses val="autoZero"/>
        <c:auto val="1"/>
        <c:lblAlgn val="ctr"/>
        <c:lblOffset val="100"/>
        <c:noMultiLvlLbl val="0"/>
      </c:catAx>
      <c:valAx>
        <c:axId val="269920512"/>
        <c:scaling>
          <c:orientation val="minMax"/>
          <c:max val="100"/>
        </c:scaling>
        <c:delete val="0"/>
        <c:axPos val="l"/>
        <c:majorGridlines/>
        <c:numFmt formatCode="General" sourceLinked="1"/>
        <c:majorTickMark val="out"/>
        <c:minorTickMark val="none"/>
        <c:tickLblPos val="nextTo"/>
        <c:crossAx val="269918976"/>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19.82</c:v>
                </c:pt>
                <c:pt idx="1">
                  <c:v>40.17</c:v>
                </c:pt>
                <c:pt idx="2">
                  <c:v>30.38</c:v>
                </c:pt>
                <c:pt idx="3">
                  <c:v>9.6300000000000008</c:v>
                </c:pt>
              </c:numCache>
            </c:numRef>
          </c:val>
          <c:extLst xmlns:c16r2="http://schemas.microsoft.com/office/drawing/2015/06/chart">
            <c:ext xmlns:c16="http://schemas.microsoft.com/office/drawing/2014/chart" uri="{C3380CC4-5D6E-409C-BE32-E72D297353CC}">
              <c16:uniqueId val="{00000000-2E7E-0647-AD3B-2BFEEB6D8642}"/>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20.11</c:v>
                </c:pt>
                <c:pt idx="1">
                  <c:v>36.69</c:v>
                </c:pt>
                <c:pt idx="2">
                  <c:v>31.8</c:v>
                </c:pt>
                <c:pt idx="3">
                  <c:v>11.4</c:v>
                </c:pt>
              </c:numCache>
            </c:numRef>
          </c:val>
          <c:extLst xmlns:c16r2="http://schemas.microsoft.com/office/drawing/2015/06/chart">
            <c:ext xmlns:c16="http://schemas.microsoft.com/office/drawing/2014/chart" uri="{C3380CC4-5D6E-409C-BE32-E72D297353CC}">
              <c16:uniqueId val="{00000001-2E7E-0647-AD3B-2BFEEB6D8642}"/>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18.97</c:v>
                </c:pt>
                <c:pt idx="1">
                  <c:v>35.950000000000003</c:v>
                </c:pt>
                <c:pt idx="2">
                  <c:v>33.74</c:v>
                </c:pt>
                <c:pt idx="3">
                  <c:v>11.34</c:v>
                </c:pt>
              </c:numCache>
            </c:numRef>
          </c:val>
          <c:extLst xmlns:c16r2="http://schemas.microsoft.com/office/drawing/2015/06/chart">
            <c:ext xmlns:c16="http://schemas.microsoft.com/office/drawing/2014/chart" uri="{C3380CC4-5D6E-409C-BE32-E72D297353CC}">
              <c16:uniqueId val="{00000002-2E7E-0647-AD3B-2BFEEB6D8642}"/>
            </c:ext>
          </c:extLst>
        </c:ser>
        <c:dLbls>
          <c:showLegendKey val="0"/>
          <c:showVal val="0"/>
          <c:showCatName val="0"/>
          <c:showSerName val="0"/>
          <c:showPercent val="0"/>
          <c:showBubbleSize val="0"/>
        </c:dLbls>
        <c:gapWidth val="219"/>
        <c:overlap val="-27"/>
        <c:axId val="154621056"/>
        <c:axId val="154622592"/>
      </c:barChart>
      <c:catAx>
        <c:axId val="15462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622592"/>
        <c:crosses val="autoZero"/>
        <c:auto val="1"/>
        <c:lblAlgn val="ctr"/>
        <c:lblOffset val="100"/>
        <c:noMultiLvlLbl val="0"/>
      </c:catAx>
      <c:valAx>
        <c:axId val="15462259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62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17.600000000000001</c:v>
                </c:pt>
                <c:pt idx="1">
                  <c:v>45.95</c:v>
                </c:pt>
                <c:pt idx="2">
                  <c:v>28.97</c:v>
                </c:pt>
                <c:pt idx="3">
                  <c:v>7.48</c:v>
                </c:pt>
              </c:numCache>
            </c:numRef>
          </c:val>
          <c:extLst xmlns:c16r2="http://schemas.microsoft.com/office/drawing/2015/06/chart">
            <c:ext xmlns:c16="http://schemas.microsoft.com/office/drawing/2014/chart" uri="{C3380CC4-5D6E-409C-BE32-E72D297353CC}">
              <c16:uniqueId val="{00000000-97D0-4845-96C2-D5FD0FAF75FB}"/>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20.5</c:v>
                </c:pt>
                <c:pt idx="1">
                  <c:v>44.15</c:v>
                </c:pt>
                <c:pt idx="2">
                  <c:v>27.92</c:v>
                </c:pt>
                <c:pt idx="3">
                  <c:v>7.44</c:v>
                </c:pt>
              </c:numCache>
            </c:numRef>
          </c:val>
          <c:extLst xmlns:c16r2="http://schemas.microsoft.com/office/drawing/2015/06/chart">
            <c:ext xmlns:c16="http://schemas.microsoft.com/office/drawing/2014/chart" uri="{C3380CC4-5D6E-409C-BE32-E72D297353CC}">
              <c16:uniqueId val="{00000001-97D0-4845-96C2-D5FD0FAF75FB}"/>
            </c:ext>
          </c:extLst>
        </c:ser>
        <c:ser>
          <c:idx val="2"/>
          <c:order val="2"/>
          <c:tx>
            <c:strRef>
              <c:f>отметки!$A$22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21.4</c:v>
                </c:pt>
                <c:pt idx="1">
                  <c:v>41.8</c:v>
                </c:pt>
                <c:pt idx="2">
                  <c:v>28.29</c:v>
                </c:pt>
                <c:pt idx="3">
                  <c:v>8.51</c:v>
                </c:pt>
              </c:numCache>
            </c:numRef>
          </c:val>
          <c:extLst xmlns:c16r2="http://schemas.microsoft.com/office/drawing/2015/06/chart">
            <c:ext xmlns:c16="http://schemas.microsoft.com/office/drawing/2014/chart" uri="{C3380CC4-5D6E-409C-BE32-E72D297353CC}">
              <c16:uniqueId val="{00000002-97D0-4845-96C2-D5FD0FAF75FB}"/>
            </c:ext>
          </c:extLst>
        </c:ser>
        <c:dLbls>
          <c:showLegendKey val="0"/>
          <c:showVal val="0"/>
          <c:showCatName val="0"/>
          <c:showSerName val="0"/>
          <c:showPercent val="0"/>
          <c:showBubbleSize val="0"/>
        </c:dLbls>
        <c:gapWidth val="150"/>
        <c:axId val="269940608"/>
        <c:axId val="269942144"/>
      </c:barChart>
      <c:catAx>
        <c:axId val="269940608"/>
        <c:scaling>
          <c:orientation val="minMax"/>
        </c:scaling>
        <c:delete val="0"/>
        <c:axPos val="b"/>
        <c:numFmt formatCode="General" sourceLinked="1"/>
        <c:majorTickMark val="out"/>
        <c:minorTickMark val="none"/>
        <c:tickLblPos val="nextTo"/>
        <c:crossAx val="269942144"/>
        <c:crosses val="autoZero"/>
        <c:auto val="1"/>
        <c:lblAlgn val="ctr"/>
        <c:lblOffset val="100"/>
        <c:noMultiLvlLbl val="0"/>
      </c:catAx>
      <c:valAx>
        <c:axId val="269942144"/>
        <c:scaling>
          <c:orientation val="minMax"/>
          <c:max val="60"/>
        </c:scaling>
        <c:delete val="0"/>
        <c:axPos val="l"/>
        <c:majorGridlines/>
        <c:numFmt formatCode="General" sourceLinked="1"/>
        <c:majorTickMark val="out"/>
        <c:minorTickMark val="none"/>
        <c:tickLblPos val="nextTo"/>
        <c:crossAx val="269940608"/>
        <c:crosses val="autoZero"/>
        <c:crossBetween val="between"/>
      </c:valAx>
    </c:plotArea>
    <c:legend>
      <c:legendPos val="b"/>
      <c:overlay val="0"/>
    </c:legend>
    <c:plotVisOnly val="1"/>
    <c:dispBlanksAs val="gap"/>
    <c:showDLblsOverMax val="0"/>
  </c:chart>
  <c:externalData r:id="rId1">
    <c:autoUpdate val="0"/>
  </c:externalData>
</c:chartSpace>
</file>

<file path=word/charts/chart8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val>
            <c:numRef>
              <c:f>'по группам'!$B$11:$M$11</c:f>
              <c:numCache>
                <c:formatCode>General</c:formatCode>
                <c:ptCount val="12"/>
                <c:pt idx="0">
                  <c:v>54.55</c:v>
                </c:pt>
                <c:pt idx="1">
                  <c:v>64.73</c:v>
                </c:pt>
                <c:pt idx="2">
                  <c:v>42.67</c:v>
                </c:pt>
                <c:pt idx="3">
                  <c:v>43.51</c:v>
                </c:pt>
                <c:pt idx="4">
                  <c:v>45.35</c:v>
                </c:pt>
                <c:pt idx="5">
                  <c:v>62.54</c:v>
                </c:pt>
                <c:pt idx="6">
                  <c:v>57.93</c:v>
                </c:pt>
                <c:pt idx="7">
                  <c:v>36.200000000000003</c:v>
                </c:pt>
                <c:pt idx="8">
                  <c:v>36.07</c:v>
                </c:pt>
                <c:pt idx="9">
                  <c:v>32.659999999999997</c:v>
                </c:pt>
                <c:pt idx="10">
                  <c:v>25.17</c:v>
                </c:pt>
                <c:pt idx="11">
                  <c:v>36.35</c:v>
                </c:pt>
              </c:numCache>
            </c:numRef>
          </c:val>
          <c:smooth val="0"/>
          <c:extLst xmlns:c16r2="http://schemas.microsoft.com/office/drawing/2015/06/chart">
            <c:ext xmlns:c16="http://schemas.microsoft.com/office/drawing/2014/chart" uri="{C3380CC4-5D6E-409C-BE32-E72D297353CC}">
              <c16:uniqueId val="{00000000-EEB1-264E-833B-F6A9E0B6A4F9}"/>
            </c:ext>
          </c:extLst>
        </c:ser>
        <c:ser>
          <c:idx val="1"/>
          <c:order val="1"/>
          <c:tx>
            <c:strRef>
              <c:f>'по группам'!$A$12</c:f>
              <c:strCache>
                <c:ptCount val="1"/>
                <c:pt idx="0">
                  <c:v>  Ср.% вып. уч. гр.баллов 2</c:v>
                </c:pt>
              </c:strCache>
            </c:strRef>
          </c:tx>
          <c:marker>
            <c:symbol val="none"/>
          </c:marker>
          <c:val>
            <c:numRef>
              <c:f>'по группам'!$B$12:$M$12</c:f>
              <c:numCache>
                <c:formatCode>General</c:formatCode>
                <c:ptCount val="12"/>
                <c:pt idx="0">
                  <c:v>24.64</c:v>
                </c:pt>
                <c:pt idx="1">
                  <c:v>27.5</c:v>
                </c:pt>
                <c:pt idx="2">
                  <c:v>12.22</c:v>
                </c:pt>
                <c:pt idx="3">
                  <c:v>14.76</c:v>
                </c:pt>
                <c:pt idx="4">
                  <c:v>16.05</c:v>
                </c:pt>
                <c:pt idx="5">
                  <c:v>42.65</c:v>
                </c:pt>
                <c:pt idx="6">
                  <c:v>29.87</c:v>
                </c:pt>
                <c:pt idx="7">
                  <c:v>7.17</c:v>
                </c:pt>
                <c:pt idx="8">
                  <c:v>13.44</c:v>
                </c:pt>
                <c:pt idx="9">
                  <c:v>4.6399999999999997</c:v>
                </c:pt>
                <c:pt idx="10">
                  <c:v>2.87</c:v>
                </c:pt>
                <c:pt idx="11">
                  <c:v>11.4</c:v>
                </c:pt>
              </c:numCache>
            </c:numRef>
          </c:val>
          <c:smooth val="0"/>
          <c:extLst xmlns:c16r2="http://schemas.microsoft.com/office/drawing/2015/06/chart">
            <c:ext xmlns:c16="http://schemas.microsoft.com/office/drawing/2014/chart" uri="{C3380CC4-5D6E-409C-BE32-E72D297353CC}">
              <c16:uniqueId val="{00000001-EEB1-264E-833B-F6A9E0B6A4F9}"/>
            </c:ext>
          </c:extLst>
        </c:ser>
        <c:ser>
          <c:idx val="2"/>
          <c:order val="2"/>
          <c:tx>
            <c:strRef>
              <c:f>'по группам'!$A$13</c:f>
              <c:strCache>
                <c:ptCount val="1"/>
                <c:pt idx="0">
                  <c:v>  Ср.% вып. уч. гр.баллов 3</c:v>
                </c:pt>
              </c:strCache>
            </c:strRef>
          </c:tx>
          <c:marker>
            <c:symbol val="none"/>
          </c:marker>
          <c:val>
            <c:numRef>
              <c:f>'по группам'!$B$13:$M$13</c:f>
              <c:numCache>
                <c:formatCode>General</c:formatCode>
                <c:ptCount val="12"/>
                <c:pt idx="0">
                  <c:v>52.42</c:v>
                </c:pt>
                <c:pt idx="1">
                  <c:v>64.33</c:v>
                </c:pt>
                <c:pt idx="2">
                  <c:v>37.729999999999997</c:v>
                </c:pt>
                <c:pt idx="3">
                  <c:v>40.19</c:v>
                </c:pt>
                <c:pt idx="4">
                  <c:v>42.07</c:v>
                </c:pt>
                <c:pt idx="5">
                  <c:v>60.92</c:v>
                </c:pt>
                <c:pt idx="6">
                  <c:v>55.91</c:v>
                </c:pt>
                <c:pt idx="7">
                  <c:v>28.08</c:v>
                </c:pt>
                <c:pt idx="8">
                  <c:v>29.37</c:v>
                </c:pt>
                <c:pt idx="9">
                  <c:v>23.51</c:v>
                </c:pt>
                <c:pt idx="10">
                  <c:v>14.72</c:v>
                </c:pt>
                <c:pt idx="11">
                  <c:v>30.78</c:v>
                </c:pt>
              </c:numCache>
            </c:numRef>
          </c:val>
          <c:smooth val="0"/>
          <c:extLst xmlns:c16r2="http://schemas.microsoft.com/office/drawing/2015/06/chart">
            <c:ext xmlns:c16="http://schemas.microsoft.com/office/drawing/2014/chart" uri="{C3380CC4-5D6E-409C-BE32-E72D297353CC}">
              <c16:uniqueId val="{00000002-EEB1-264E-833B-F6A9E0B6A4F9}"/>
            </c:ext>
          </c:extLst>
        </c:ser>
        <c:ser>
          <c:idx val="3"/>
          <c:order val="3"/>
          <c:tx>
            <c:strRef>
              <c:f>'по группам'!$A$14</c:f>
              <c:strCache>
                <c:ptCount val="1"/>
                <c:pt idx="0">
                  <c:v>  Ср.% вып. уч. гр.баллов 4</c:v>
                </c:pt>
              </c:strCache>
            </c:strRef>
          </c:tx>
          <c:marker>
            <c:symbol val="none"/>
          </c:marker>
          <c:val>
            <c:numRef>
              <c:f>'по группам'!$B$14:$M$14</c:f>
              <c:numCache>
                <c:formatCode>General</c:formatCode>
                <c:ptCount val="12"/>
                <c:pt idx="0">
                  <c:v>71.58</c:v>
                </c:pt>
                <c:pt idx="1">
                  <c:v>85.46</c:v>
                </c:pt>
                <c:pt idx="2">
                  <c:v>62.11</c:v>
                </c:pt>
                <c:pt idx="3">
                  <c:v>61.06</c:v>
                </c:pt>
                <c:pt idx="4">
                  <c:v>62.6</c:v>
                </c:pt>
                <c:pt idx="5">
                  <c:v>73.650000000000006</c:v>
                </c:pt>
                <c:pt idx="6">
                  <c:v>74.099999999999994</c:v>
                </c:pt>
                <c:pt idx="7">
                  <c:v>58.11</c:v>
                </c:pt>
                <c:pt idx="8">
                  <c:v>51.96</c:v>
                </c:pt>
                <c:pt idx="9">
                  <c:v>54.79</c:v>
                </c:pt>
                <c:pt idx="10">
                  <c:v>43.79</c:v>
                </c:pt>
                <c:pt idx="11">
                  <c:v>52.22</c:v>
                </c:pt>
              </c:numCache>
            </c:numRef>
          </c:val>
          <c:smooth val="0"/>
          <c:extLst xmlns:c16r2="http://schemas.microsoft.com/office/drawing/2015/06/chart">
            <c:ext xmlns:c16="http://schemas.microsoft.com/office/drawing/2014/chart" uri="{C3380CC4-5D6E-409C-BE32-E72D297353CC}">
              <c16:uniqueId val="{00000003-EEB1-264E-833B-F6A9E0B6A4F9}"/>
            </c:ext>
          </c:extLst>
        </c:ser>
        <c:ser>
          <c:idx val="4"/>
          <c:order val="4"/>
          <c:tx>
            <c:strRef>
              <c:f>'по группам'!$A$15</c:f>
              <c:strCache>
                <c:ptCount val="1"/>
                <c:pt idx="0">
                  <c:v>  Ср.% вып. уч. гр.баллов 5</c:v>
                </c:pt>
              </c:strCache>
            </c:strRef>
          </c:tx>
          <c:marker>
            <c:symbol val="none"/>
          </c:marker>
          <c:val>
            <c:numRef>
              <c:f>'по группам'!$B$15:$M$15</c:f>
              <c:numCache>
                <c:formatCode>General</c:formatCode>
                <c:ptCount val="12"/>
                <c:pt idx="0">
                  <c:v>86.9</c:v>
                </c:pt>
                <c:pt idx="1">
                  <c:v>93.06</c:v>
                </c:pt>
                <c:pt idx="2">
                  <c:v>84.04</c:v>
                </c:pt>
                <c:pt idx="3">
                  <c:v>77.7</c:v>
                </c:pt>
                <c:pt idx="4">
                  <c:v>81.19</c:v>
                </c:pt>
                <c:pt idx="5">
                  <c:v>85.62</c:v>
                </c:pt>
                <c:pt idx="6">
                  <c:v>87.36</c:v>
                </c:pt>
                <c:pt idx="7">
                  <c:v>83.17</c:v>
                </c:pt>
                <c:pt idx="8">
                  <c:v>79.05</c:v>
                </c:pt>
                <c:pt idx="9">
                  <c:v>81.8</c:v>
                </c:pt>
                <c:pt idx="10">
                  <c:v>79.3</c:v>
                </c:pt>
                <c:pt idx="11">
                  <c:v>79.25</c:v>
                </c:pt>
              </c:numCache>
            </c:numRef>
          </c:val>
          <c:smooth val="0"/>
          <c:extLst xmlns:c16r2="http://schemas.microsoft.com/office/drawing/2015/06/chart">
            <c:ext xmlns:c16="http://schemas.microsoft.com/office/drawing/2014/chart" uri="{C3380CC4-5D6E-409C-BE32-E72D297353CC}">
              <c16:uniqueId val="{00000004-EEB1-264E-833B-F6A9E0B6A4F9}"/>
            </c:ext>
          </c:extLst>
        </c:ser>
        <c:dLbls>
          <c:showLegendKey val="0"/>
          <c:showVal val="0"/>
          <c:showCatName val="0"/>
          <c:showSerName val="0"/>
          <c:showPercent val="0"/>
          <c:showBubbleSize val="0"/>
        </c:dLbls>
        <c:marker val="1"/>
        <c:smooth val="0"/>
        <c:axId val="270074240"/>
        <c:axId val="270075776"/>
      </c:lineChart>
      <c:catAx>
        <c:axId val="270074240"/>
        <c:scaling>
          <c:orientation val="minMax"/>
        </c:scaling>
        <c:delete val="0"/>
        <c:axPos val="b"/>
        <c:majorTickMark val="out"/>
        <c:minorTickMark val="none"/>
        <c:tickLblPos val="nextTo"/>
        <c:crossAx val="270075776"/>
        <c:crosses val="autoZero"/>
        <c:auto val="1"/>
        <c:lblAlgn val="ctr"/>
        <c:lblOffset val="100"/>
        <c:noMultiLvlLbl val="0"/>
      </c:catAx>
      <c:valAx>
        <c:axId val="270075776"/>
        <c:scaling>
          <c:orientation val="minMax"/>
        </c:scaling>
        <c:delete val="0"/>
        <c:axPos val="l"/>
        <c:majorGridlines/>
        <c:numFmt formatCode="General" sourceLinked="1"/>
        <c:majorTickMark val="out"/>
        <c:minorTickMark val="none"/>
        <c:tickLblPos val="nextTo"/>
        <c:crossAx val="270074240"/>
        <c:crosses val="autoZero"/>
        <c:crossBetween val="between"/>
      </c:valAx>
    </c:plotArea>
    <c:legend>
      <c:legendPos val="b"/>
      <c:overlay val="0"/>
    </c:legend>
    <c:plotVisOnly val="1"/>
    <c:dispBlanksAs val="gap"/>
    <c:showDLblsOverMax val="0"/>
  </c:chart>
  <c:externalData r:id="rId1">
    <c:autoUpdate val="0"/>
  </c:externalData>
</c:chartSpace>
</file>

<file path=word/charts/chart8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группам'!$A$71</c:f>
              <c:strCache>
                <c:ptCount val="1"/>
                <c:pt idx="0">
                  <c:v>Приморский</c:v>
                </c:pt>
              </c:strCache>
            </c:strRef>
          </c:tx>
          <c:marker>
            <c:symbol val="none"/>
          </c:marker>
          <c:val>
            <c:numRef>
              <c:f>'по группам'!$B$71:$M$71</c:f>
              <c:numCache>
                <c:formatCode>General</c:formatCode>
                <c:ptCount val="12"/>
                <c:pt idx="0">
                  <c:v>54.26</c:v>
                </c:pt>
                <c:pt idx="1">
                  <c:v>64.88</c:v>
                </c:pt>
                <c:pt idx="2">
                  <c:v>42.63</c:v>
                </c:pt>
                <c:pt idx="3">
                  <c:v>42.55</c:v>
                </c:pt>
                <c:pt idx="4">
                  <c:v>44.01</c:v>
                </c:pt>
                <c:pt idx="5">
                  <c:v>63.53</c:v>
                </c:pt>
                <c:pt idx="6">
                  <c:v>57.69</c:v>
                </c:pt>
                <c:pt idx="7">
                  <c:v>35.409999999999997</c:v>
                </c:pt>
                <c:pt idx="8">
                  <c:v>36.58</c:v>
                </c:pt>
                <c:pt idx="9">
                  <c:v>32.56</c:v>
                </c:pt>
                <c:pt idx="10">
                  <c:v>27.4</c:v>
                </c:pt>
                <c:pt idx="11">
                  <c:v>37.729999999999997</c:v>
                </c:pt>
              </c:numCache>
            </c:numRef>
          </c:val>
          <c:smooth val="0"/>
          <c:extLst xmlns:c16r2="http://schemas.microsoft.com/office/drawing/2015/06/chart">
            <c:ext xmlns:c16="http://schemas.microsoft.com/office/drawing/2014/chart" uri="{C3380CC4-5D6E-409C-BE32-E72D297353CC}">
              <c16:uniqueId val="{00000000-CAE3-AA48-81EE-4893B5E8ECB5}"/>
            </c:ext>
          </c:extLst>
        </c:ser>
        <c:ser>
          <c:idx val="1"/>
          <c:order val="1"/>
          <c:tx>
            <c:strRef>
              <c:f>'по группам'!$A$72</c:f>
              <c:strCache>
                <c:ptCount val="1"/>
                <c:pt idx="0">
                  <c:v>  Ср.% вып. уч. гр.баллов 2</c:v>
                </c:pt>
              </c:strCache>
            </c:strRef>
          </c:tx>
          <c:marker>
            <c:symbol val="none"/>
          </c:marker>
          <c:val>
            <c:numRef>
              <c:f>'по группам'!$B$72:$M$72</c:f>
              <c:numCache>
                <c:formatCode>General</c:formatCode>
                <c:ptCount val="12"/>
                <c:pt idx="0">
                  <c:v>22.41</c:v>
                </c:pt>
                <c:pt idx="1">
                  <c:v>27.03</c:v>
                </c:pt>
                <c:pt idx="2">
                  <c:v>12.11</c:v>
                </c:pt>
                <c:pt idx="3">
                  <c:v>16.39</c:v>
                </c:pt>
                <c:pt idx="4">
                  <c:v>18</c:v>
                </c:pt>
                <c:pt idx="5">
                  <c:v>43.77</c:v>
                </c:pt>
                <c:pt idx="6">
                  <c:v>27.59</c:v>
                </c:pt>
                <c:pt idx="7">
                  <c:v>6.72</c:v>
                </c:pt>
                <c:pt idx="8">
                  <c:v>13.31</c:v>
                </c:pt>
                <c:pt idx="9">
                  <c:v>4.2</c:v>
                </c:pt>
                <c:pt idx="10">
                  <c:v>3.71</c:v>
                </c:pt>
                <c:pt idx="11">
                  <c:v>12.25</c:v>
                </c:pt>
              </c:numCache>
            </c:numRef>
          </c:val>
          <c:smooth val="0"/>
          <c:extLst xmlns:c16r2="http://schemas.microsoft.com/office/drawing/2015/06/chart">
            <c:ext xmlns:c16="http://schemas.microsoft.com/office/drawing/2014/chart" uri="{C3380CC4-5D6E-409C-BE32-E72D297353CC}">
              <c16:uniqueId val="{00000001-CAE3-AA48-81EE-4893B5E8ECB5}"/>
            </c:ext>
          </c:extLst>
        </c:ser>
        <c:ser>
          <c:idx val="2"/>
          <c:order val="2"/>
          <c:tx>
            <c:strRef>
              <c:f>'по группам'!$A$73</c:f>
              <c:strCache>
                <c:ptCount val="1"/>
                <c:pt idx="0">
                  <c:v>  Ср.% вып. уч. гр.баллов 3</c:v>
                </c:pt>
              </c:strCache>
            </c:strRef>
          </c:tx>
          <c:marker>
            <c:symbol val="none"/>
          </c:marker>
          <c:val>
            <c:numRef>
              <c:f>'по группам'!$B$73:$M$73</c:f>
              <c:numCache>
                <c:formatCode>General</c:formatCode>
                <c:ptCount val="12"/>
                <c:pt idx="0">
                  <c:v>50.9</c:v>
                </c:pt>
                <c:pt idx="1">
                  <c:v>65.3</c:v>
                </c:pt>
                <c:pt idx="2">
                  <c:v>38.06</c:v>
                </c:pt>
                <c:pt idx="3">
                  <c:v>38.64</c:v>
                </c:pt>
                <c:pt idx="4">
                  <c:v>40.65</c:v>
                </c:pt>
                <c:pt idx="5">
                  <c:v>62.22</c:v>
                </c:pt>
                <c:pt idx="6">
                  <c:v>56.99</c:v>
                </c:pt>
                <c:pt idx="7">
                  <c:v>26.2</c:v>
                </c:pt>
                <c:pt idx="8">
                  <c:v>29.03</c:v>
                </c:pt>
                <c:pt idx="9">
                  <c:v>24.01</c:v>
                </c:pt>
                <c:pt idx="10">
                  <c:v>16.2</c:v>
                </c:pt>
                <c:pt idx="11">
                  <c:v>30.41</c:v>
                </c:pt>
              </c:numCache>
            </c:numRef>
          </c:val>
          <c:smooth val="0"/>
          <c:extLst xmlns:c16r2="http://schemas.microsoft.com/office/drawing/2015/06/chart">
            <c:ext xmlns:c16="http://schemas.microsoft.com/office/drawing/2014/chart" uri="{C3380CC4-5D6E-409C-BE32-E72D297353CC}">
              <c16:uniqueId val="{00000002-CAE3-AA48-81EE-4893B5E8ECB5}"/>
            </c:ext>
          </c:extLst>
        </c:ser>
        <c:ser>
          <c:idx val="3"/>
          <c:order val="3"/>
          <c:tx>
            <c:strRef>
              <c:f>'по группам'!$A$74</c:f>
              <c:strCache>
                <c:ptCount val="1"/>
                <c:pt idx="0">
                  <c:v>  Ср.% вып. уч. гр.баллов 4</c:v>
                </c:pt>
              </c:strCache>
            </c:strRef>
          </c:tx>
          <c:marker>
            <c:symbol val="none"/>
          </c:marker>
          <c:val>
            <c:numRef>
              <c:f>'по группам'!$B$74:$M$74</c:f>
              <c:numCache>
                <c:formatCode>General</c:formatCode>
                <c:ptCount val="12"/>
                <c:pt idx="0">
                  <c:v>73.25</c:v>
                </c:pt>
                <c:pt idx="1">
                  <c:v>85.06</c:v>
                </c:pt>
                <c:pt idx="2">
                  <c:v>60.65</c:v>
                </c:pt>
                <c:pt idx="3">
                  <c:v>56.89</c:v>
                </c:pt>
                <c:pt idx="4">
                  <c:v>58.1</c:v>
                </c:pt>
                <c:pt idx="5">
                  <c:v>73.83</c:v>
                </c:pt>
                <c:pt idx="6">
                  <c:v>73.52</c:v>
                </c:pt>
                <c:pt idx="7">
                  <c:v>58.42</c:v>
                </c:pt>
                <c:pt idx="8">
                  <c:v>52.47</c:v>
                </c:pt>
                <c:pt idx="9">
                  <c:v>53</c:v>
                </c:pt>
                <c:pt idx="10">
                  <c:v>46.77</c:v>
                </c:pt>
                <c:pt idx="11">
                  <c:v>53.76</c:v>
                </c:pt>
              </c:numCache>
            </c:numRef>
          </c:val>
          <c:smooth val="0"/>
          <c:extLst xmlns:c16r2="http://schemas.microsoft.com/office/drawing/2015/06/chart">
            <c:ext xmlns:c16="http://schemas.microsoft.com/office/drawing/2014/chart" uri="{C3380CC4-5D6E-409C-BE32-E72D297353CC}">
              <c16:uniqueId val="{00000003-CAE3-AA48-81EE-4893B5E8ECB5}"/>
            </c:ext>
          </c:extLst>
        </c:ser>
        <c:ser>
          <c:idx val="4"/>
          <c:order val="4"/>
          <c:tx>
            <c:strRef>
              <c:f>'по группам'!$A$75</c:f>
              <c:strCache>
                <c:ptCount val="1"/>
                <c:pt idx="0">
                  <c:v>  Ср.% вып. уч. гр.баллов 5</c:v>
                </c:pt>
              </c:strCache>
            </c:strRef>
          </c:tx>
          <c:marker>
            <c:symbol val="none"/>
          </c:marker>
          <c:val>
            <c:numRef>
              <c:f>'по группам'!$B$75:$M$75</c:f>
              <c:numCache>
                <c:formatCode>General</c:formatCode>
                <c:ptCount val="12"/>
                <c:pt idx="0">
                  <c:v>87.68</c:v>
                </c:pt>
                <c:pt idx="1">
                  <c:v>90.85</c:v>
                </c:pt>
                <c:pt idx="2">
                  <c:v>81.87</c:v>
                </c:pt>
                <c:pt idx="3">
                  <c:v>79.930000000000007</c:v>
                </c:pt>
                <c:pt idx="4">
                  <c:v>79.05</c:v>
                </c:pt>
                <c:pt idx="5">
                  <c:v>85.39</c:v>
                </c:pt>
                <c:pt idx="6">
                  <c:v>84.15</c:v>
                </c:pt>
                <c:pt idx="7">
                  <c:v>76.23</c:v>
                </c:pt>
                <c:pt idx="8">
                  <c:v>79.34</c:v>
                </c:pt>
                <c:pt idx="9">
                  <c:v>77.930000000000007</c:v>
                </c:pt>
                <c:pt idx="10">
                  <c:v>77.64</c:v>
                </c:pt>
                <c:pt idx="11">
                  <c:v>84.42</c:v>
                </c:pt>
              </c:numCache>
            </c:numRef>
          </c:val>
          <c:smooth val="0"/>
          <c:extLst xmlns:c16r2="http://schemas.microsoft.com/office/drawing/2015/06/chart">
            <c:ext xmlns:c16="http://schemas.microsoft.com/office/drawing/2014/chart" uri="{C3380CC4-5D6E-409C-BE32-E72D297353CC}">
              <c16:uniqueId val="{00000004-CAE3-AA48-81EE-4893B5E8ECB5}"/>
            </c:ext>
          </c:extLst>
        </c:ser>
        <c:dLbls>
          <c:showLegendKey val="0"/>
          <c:showVal val="0"/>
          <c:showCatName val="0"/>
          <c:showSerName val="0"/>
          <c:showPercent val="0"/>
          <c:showBubbleSize val="0"/>
        </c:dLbls>
        <c:marker val="1"/>
        <c:smooth val="0"/>
        <c:axId val="270109312"/>
        <c:axId val="270111104"/>
      </c:lineChart>
      <c:catAx>
        <c:axId val="270109312"/>
        <c:scaling>
          <c:orientation val="minMax"/>
        </c:scaling>
        <c:delete val="0"/>
        <c:axPos val="b"/>
        <c:majorTickMark val="out"/>
        <c:minorTickMark val="none"/>
        <c:tickLblPos val="nextTo"/>
        <c:crossAx val="270111104"/>
        <c:crosses val="autoZero"/>
        <c:auto val="1"/>
        <c:lblAlgn val="ctr"/>
        <c:lblOffset val="100"/>
        <c:noMultiLvlLbl val="0"/>
      </c:catAx>
      <c:valAx>
        <c:axId val="270111104"/>
        <c:scaling>
          <c:orientation val="minMax"/>
        </c:scaling>
        <c:delete val="0"/>
        <c:axPos val="l"/>
        <c:majorGridlines/>
        <c:numFmt formatCode="General" sourceLinked="1"/>
        <c:majorTickMark val="out"/>
        <c:minorTickMark val="none"/>
        <c:tickLblPos val="nextTo"/>
        <c:crossAx val="270109312"/>
        <c:crosses val="autoZero"/>
        <c:crossBetween val="between"/>
      </c:valAx>
    </c:plotArea>
    <c:legend>
      <c:legendPos val="b"/>
      <c:overlay val="0"/>
    </c:legend>
    <c:plotVisOnly val="1"/>
    <c:dispBlanksAs val="gap"/>
    <c:showDLblsOverMax val="0"/>
  </c:chart>
  <c:externalData r:id="rId1">
    <c:autoUpdate val="0"/>
  </c:externalData>
</c:chartSpace>
</file>

<file path=word/charts/chart8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баллы'!$B$8:$AA$8</c:f>
              <c:numCache>
                <c:formatCode>General</c:formatCode>
                <c:ptCount val="2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numCache>
            </c:numRef>
          </c:cat>
          <c:val>
            <c:numRef>
              <c:f>'первичные баллы'!$B$9:$AA$9</c:f>
              <c:numCache>
                <c:formatCode>General</c:formatCode>
                <c:ptCount val="26"/>
                <c:pt idx="0">
                  <c:v>0.7</c:v>
                </c:pt>
                <c:pt idx="1">
                  <c:v>1.6</c:v>
                </c:pt>
                <c:pt idx="2">
                  <c:v>2.6</c:v>
                </c:pt>
                <c:pt idx="3">
                  <c:v>3.2</c:v>
                </c:pt>
                <c:pt idx="4">
                  <c:v>3.4</c:v>
                </c:pt>
                <c:pt idx="5">
                  <c:v>3.2</c:v>
                </c:pt>
                <c:pt idx="6">
                  <c:v>2.9</c:v>
                </c:pt>
                <c:pt idx="7">
                  <c:v>12.1</c:v>
                </c:pt>
                <c:pt idx="8">
                  <c:v>9.1999999999999993</c:v>
                </c:pt>
                <c:pt idx="9">
                  <c:v>7.5</c:v>
                </c:pt>
                <c:pt idx="10">
                  <c:v>6.5</c:v>
                </c:pt>
                <c:pt idx="11">
                  <c:v>5.7</c:v>
                </c:pt>
                <c:pt idx="12">
                  <c:v>5</c:v>
                </c:pt>
                <c:pt idx="13">
                  <c:v>8.1</c:v>
                </c:pt>
                <c:pt idx="14">
                  <c:v>6.3</c:v>
                </c:pt>
                <c:pt idx="15">
                  <c:v>4.9000000000000004</c:v>
                </c:pt>
                <c:pt idx="16">
                  <c:v>4</c:v>
                </c:pt>
                <c:pt idx="17">
                  <c:v>3.2</c:v>
                </c:pt>
                <c:pt idx="18">
                  <c:v>2.5</c:v>
                </c:pt>
                <c:pt idx="19">
                  <c:v>2.6</c:v>
                </c:pt>
                <c:pt idx="20">
                  <c:v>1.8</c:v>
                </c:pt>
                <c:pt idx="21">
                  <c:v>1.2</c:v>
                </c:pt>
                <c:pt idx="22">
                  <c:v>0.8</c:v>
                </c:pt>
                <c:pt idx="23">
                  <c:v>0.5</c:v>
                </c:pt>
                <c:pt idx="24">
                  <c:v>0.3</c:v>
                </c:pt>
                <c:pt idx="25">
                  <c:v>0.1</c:v>
                </c:pt>
              </c:numCache>
            </c:numRef>
          </c:val>
          <c:smooth val="0"/>
          <c:extLst xmlns:c16r2="http://schemas.microsoft.com/office/drawing/2015/06/chart">
            <c:ext xmlns:c16="http://schemas.microsoft.com/office/drawing/2014/chart" uri="{C3380CC4-5D6E-409C-BE32-E72D297353CC}">
              <c16:uniqueId val="{00000000-DE19-0C45-80FA-3270F62AA77B}"/>
            </c:ext>
          </c:extLst>
        </c:ser>
        <c:ser>
          <c:idx val="1"/>
          <c:order val="1"/>
          <c:tx>
            <c:strRef>
              <c:f>'первичные баллы'!$A$10</c:f>
              <c:strCache>
                <c:ptCount val="1"/>
                <c:pt idx="0">
                  <c:v>г. Санкт-Петербург</c:v>
                </c:pt>
              </c:strCache>
            </c:strRef>
          </c:tx>
          <c:marker>
            <c:symbol val="none"/>
          </c:marker>
          <c:cat>
            <c:numRef>
              <c:f>'первичные баллы'!$B$8:$AA$8</c:f>
              <c:numCache>
                <c:formatCode>General</c:formatCode>
                <c:ptCount val="2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numCache>
            </c:numRef>
          </c:cat>
          <c:val>
            <c:numRef>
              <c:f>'первичные баллы'!$B$10:$AA$10</c:f>
              <c:numCache>
                <c:formatCode>General</c:formatCode>
                <c:ptCount val="26"/>
                <c:pt idx="0">
                  <c:v>0.5</c:v>
                </c:pt>
                <c:pt idx="1">
                  <c:v>1.4</c:v>
                </c:pt>
                <c:pt idx="2">
                  <c:v>2.8</c:v>
                </c:pt>
                <c:pt idx="3">
                  <c:v>3.6</c:v>
                </c:pt>
                <c:pt idx="4">
                  <c:v>4</c:v>
                </c:pt>
                <c:pt idx="5">
                  <c:v>4.3</c:v>
                </c:pt>
                <c:pt idx="6">
                  <c:v>3.9</c:v>
                </c:pt>
                <c:pt idx="7">
                  <c:v>10.6</c:v>
                </c:pt>
                <c:pt idx="8">
                  <c:v>8</c:v>
                </c:pt>
                <c:pt idx="9">
                  <c:v>7.1</c:v>
                </c:pt>
                <c:pt idx="10">
                  <c:v>6.7</c:v>
                </c:pt>
                <c:pt idx="11">
                  <c:v>6.1</c:v>
                </c:pt>
                <c:pt idx="12">
                  <c:v>5.5</c:v>
                </c:pt>
                <c:pt idx="13">
                  <c:v>7.4</c:v>
                </c:pt>
                <c:pt idx="14">
                  <c:v>5.7</c:v>
                </c:pt>
                <c:pt idx="15">
                  <c:v>4.9000000000000004</c:v>
                </c:pt>
                <c:pt idx="16">
                  <c:v>3.7</c:v>
                </c:pt>
                <c:pt idx="17">
                  <c:v>3.5</c:v>
                </c:pt>
                <c:pt idx="18">
                  <c:v>2.7</c:v>
                </c:pt>
                <c:pt idx="19">
                  <c:v>2.4</c:v>
                </c:pt>
                <c:pt idx="20">
                  <c:v>1.8</c:v>
                </c:pt>
                <c:pt idx="21">
                  <c:v>1.3</c:v>
                </c:pt>
                <c:pt idx="22">
                  <c:v>0.9</c:v>
                </c:pt>
                <c:pt idx="23">
                  <c:v>0.5</c:v>
                </c:pt>
                <c:pt idx="24">
                  <c:v>0.3</c:v>
                </c:pt>
                <c:pt idx="25">
                  <c:v>0.2</c:v>
                </c:pt>
              </c:numCache>
            </c:numRef>
          </c:val>
          <c:smooth val="0"/>
          <c:extLst xmlns:c16r2="http://schemas.microsoft.com/office/drawing/2015/06/chart">
            <c:ext xmlns:c16="http://schemas.microsoft.com/office/drawing/2014/chart" uri="{C3380CC4-5D6E-409C-BE32-E72D297353CC}">
              <c16:uniqueId val="{00000001-DE19-0C45-80FA-3270F62AA77B}"/>
            </c:ext>
          </c:extLst>
        </c:ser>
        <c:ser>
          <c:idx val="2"/>
          <c:order val="2"/>
          <c:tx>
            <c:strRef>
              <c:f>'первичные баллы'!$A$22</c:f>
              <c:strCache>
                <c:ptCount val="1"/>
                <c:pt idx="0">
                  <c:v>Приморский</c:v>
                </c:pt>
              </c:strCache>
            </c:strRef>
          </c:tx>
          <c:marker>
            <c:symbol val="none"/>
          </c:marker>
          <c:cat>
            <c:numRef>
              <c:f>'первичные баллы'!$B$8:$AA$8</c:f>
              <c:numCache>
                <c:formatCode>General</c:formatCode>
                <c:ptCount val="2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numCache>
            </c:numRef>
          </c:cat>
          <c:val>
            <c:numRef>
              <c:f>'первичные баллы'!$B$22:$AA$22</c:f>
              <c:numCache>
                <c:formatCode>General</c:formatCode>
                <c:ptCount val="26"/>
                <c:pt idx="0">
                  <c:v>0.4</c:v>
                </c:pt>
                <c:pt idx="1">
                  <c:v>1.2</c:v>
                </c:pt>
                <c:pt idx="2">
                  <c:v>3.3</c:v>
                </c:pt>
                <c:pt idx="3">
                  <c:v>3.7</c:v>
                </c:pt>
                <c:pt idx="4">
                  <c:v>4.3</c:v>
                </c:pt>
                <c:pt idx="5">
                  <c:v>4.2</c:v>
                </c:pt>
                <c:pt idx="6">
                  <c:v>4.3</c:v>
                </c:pt>
                <c:pt idx="7">
                  <c:v>9.9</c:v>
                </c:pt>
                <c:pt idx="8">
                  <c:v>8</c:v>
                </c:pt>
                <c:pt idx="9">
                  <c:v>7.3</c:v>
                </c:pt>
                <c:pt idx="10">
                  <c:v>6.2</c:v>
                </c:pt>
                <c:pt idx="11">
                  <c:v>5.5</c:v>
                </c:pt>
                <c:pt idx="12">
                  <c:v>5</c:v>
                </c:pt>
                <c:pt idx="13">
                  <c:v>7.4</c:v>
                </c:pt>
                <c:pt idx="14">
                  <c:v>6.6</c:v>
                </c:pt>
                <c:pt idx="15">
                  <c:v>4.7</c:v>
                </c:pt>
                <c:pt idx="16">
                  <c:v>3.8</c:v>
                </c:pt>
                <c:pt idx="17">
                  <c:v>3.1</c:v>
                </c:pt>
                <c:pt idx="18">
                  <c:v>2.8</c:v>
                </c:pt>
                <c:pt idx="19">
                  <c:v>2.9</c:v>
                </c:pt>
                <c:pt idx="20">
                  <c:v>2.5</c:v>
                </c:pt>
                <c:pt idx="21">
                  <c:v>1.2</c:v>
                </c:pt>
                <c:pt idx="22">
                  <c:v>1</c:v>
                </c:pt>
                <c:pt idx="23">
                  <c:v>0.6</c:v>
                </c:pt>
                <c:pt idx="24">
                  <c:v>0.1</c:v>
                </c:pt>
                <c:pt idx="25">
                  <c:v>0.2</c:v>
                </c:pt>
              </c:numCache>
            </c:numRef>
          </c:val>
          <c:smooth val="0"/>
          <c:extLst xmlns:c16r2="http://schemas.microsoft.com/office/drawing/2015/06/chart">
            <c:ext xmlns:c16="http://schemas.microsoft.com/office/drawing/2014/chart" uri="{C3380CC4-5D6E-409C-BE32-E72D297353CC}">
              <c16:uniqueId val="{00000002-DE19-0C45-80FA-3270F62AA77B}"/>
            </c:ext>
          </c:extLst>
        </c:ser>
        <c:dLbls>
          <c:showLegendKey val="0"/>
          <c:showVal val="0"/>
          <c:showCatName val="0"/>
          <c:showSerName val="0"/>
          <c:showPercent val="0"/>
          <c:showBubbleSize val="0"/>
        </c:dLbls>
        <c:marker val="1"/>
        <c:smooth val="0"/>
        <c:axId val="273291904"/>
        <c:axId val="273297792"/>
      </c:lineChart>
      <c:catAx>
        <c:axId val="273291904"/>
        <c:scaling>
          <c:orientation val="minMax"/>
        </c:scaling>
        <c:delete val="0"/>
        <c:axPos val="b"/>
        <c:numFmt formatCode="General" sourceLinked="1"/>
        <c:majorTickMark val="out"/>
        <c:minorTickMark val="none"/>
        <c:tickLblPos val="nextTo"/>
        <c:crossAx val="273297792"/>
        <c:crosses val="autoZero"/>
        <c:auto val="1"/>
        <c:lblAlgn val="ctr"/>
        <c:lblOffset val="100"/>
        <c:noMultiLvlLbl val="0"/>
      </c:catAx>
      <c:valAx>
        <c:axId val="273297792"/>
        <c:scaling>
          <c:orientation val="minMax"/>
        </c:scaling>
        <c:delete val="0"/>
        <c:axPos val="l"/>
        <c:majorGridlines/>
        <c:numFmt formatCode="General" sourceLinked="1"/>
        <c:majorTickMark val="out"/>
        <c:minorTickMark val="none"/>
        <c:tickLblPos val="nextTo"/>
        <c:crossAx val="273291904"/>
        <c:crosses val="autoZero"/>
        <c:crossBetween val="between"/>
      </c:valAx>
    </c:plotArea>
    <c:legend>
      <c:legendPos val="b"/>
      <c:overlay val="0"/>
    </c:legend>
    <c:plotVisOnly val="1"/>
    <c:dispBlanksAs val="gap"/>
    <c:showDLblsOverMax val="0"/>
  </c:chart>
  <c:externalData r:id="rId1">
    <c:autoUpdate val="0"/>
  </c:externalData>
</c:chartSpace>
</file>

<file path=word/charts/chart8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сравнение!$F$7</c:f>
              <c:strCache>
                <c:ptCount val="1"/>
                <c:pt idx="0">
                  <c:v>г. Санкт-Петербург</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сравнение!$G$6:$I$6</c:f>
              <c:strCache>
                <c:ptCount val="3"/>
                <c:pt idx="0">
                  <c:v>  Понизили </c:v>
                </c:pt>
                <c:pt idx="1">
                  <c:v>  Подтвердили </c:v>
                </c:pt>
                <c:pt idx="2">
                  <c:v>  Повысили</c:v>
                </c:pt>
              </c:strCache>
            </c:strRef>
          </c:cat>
          <c:val>
            <c:numRef>
              <c:f>сравнение!$G$7:$I$7</c:f>
              <c:numCache>
                <c:formatCode>General</c:formatCode>
                <c:ptCount val="3"/>
                <c:pt idx="0">
                  <c:v>60.41</c:v>
                </c:pt>
                <c:pt idx="1">
                  <c:v>35.159999999999997</c:v>
                </c:pt>
                <c:pt idx="2">
                  <c:v>4.43</c:v>
                </c:pt>
              </c:numCache>
            </c:numRef>
          </c:val>
          <c:extLst xmlns:c16r2="http://schemas.microsoft.com/office/drawing/2015/06/chart">
            <c:ext xmlns:c16="http://schemas.microsoft.com/office/drawing/2014/chart" uri="{C3380CC4-5D6E-409C-BE32-E72D297353CC}">
              <c16:uniqueId val="{00000000-E29C-D04F-B573-95AEABBD9FB5}"/>
            </c:ext>
          </c:extLst>
        </c:ser>
        <c:ser>
          <c:idx val="1"/>
          <c:order val="1"/>
          <c:tx>
            <c:strRef>
              <c:f>сравнение!$F$8</c:f>
              <c:strCache>
                <c:ptCount val="1"/>
                <c:pt idx="0">
                  <c:v>Приморский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сравнение!$G$6:$I$6</c:f>
              <c:strCache>
                <c:ptCount val="3"/>
                <c:pt idx="0">
                  <c:v>  Понизили </c:v>
                </c:pt>
                <c:pt idx="1">
                  <c:v>  Подтвердили </c:v>
                </c:pt>
                <c:pt idx="2">
                  <c:v>  Повысили</c:v>
                </c:pt>
              </c:strCache>
            </c:strRef>
          </c:cat>
          <c:val>
            <c:numRef>
              <c:f>сравнение!$G$8:$I$8</c:f>
              <c:numCache>
                <c:formatCode>General</c:formatCode>
                <c:ptCount val="3"/>
                <c:pt idx="0">
                  <c:v>62.47</c:v>
                </c:pt>
                <c:pt idx="1">
                  <c:v>33.770000000000003</c:v>
                </c:pt>
                <c:pt idx="2">
                  <c:v>3.75</c:v>
                </c:pt>
              </c:numCache>
            </c:numRef>
          </c:val>
          <c:extLst xmlns:c16r2="http://schemas.microsoft.com/office/drawing/2015/06/chart">
            <c:ext xmlns:c16="http://schemas.microsoft.com/office/drawing/2014/chart" uri="{C3380CC4-5D6E-409C-BE32-E72D297353CC}">
              <c16:uniqueId val="{00000001-E29C-D04F-B573-95AEABBD9FB5}"/>
            </c:ext>
          </c:extLst>
        </c:ser>
        <c:dLbls>
          <c:showLegendKey val="0"/>
          <c:showVal val="0"/>
          <c:showCatName val="0"/>
          <c:showSerName val="0"/>
          <c:showPercent val="0"/>
          <c:showBubbleSize val="0"/>
        </c:dLbls>
        <c:gapWidth val="150"/>
        <c:axId val="273324288"/>
        <c:axId val="273334272"/>
      </c:barChart>
      <c:catAx>
        <c:axId val="273324288"/>
        <c:scaling>
          <c:orientation val="minMax"/>
        </c:scaling>
        <c:delete val="0"/>
        <c:axPos val="b"/>
        <c:numFmt formatCode="General" sourceLinked="0"/>
        <c:majorTickMark val="out"/>
        <c:minorTickMark val="none"/>
        <c:tickLblPos val="nextTo"/>
        <c:crossAx val="273334272"/>
        <c:crosses val="autoZero"/>
        <c:auto val="1"/>
        <c:lblAlgn val="ctr"/>
        <c:lblOffset val="100"/>
        <c:noMultiLvlLbl val="0"/>
      </c:catAx>
      <c:valAx>
        <c:axId val="273334272"/>
        <c:scaling>
          <c:orientation val="minMax"/>
          <c:max val="70"/>
        </c:scaling>
        <c:delete val="0"/>
        <c:axPos val="l"/>
        <c:majorGridlines/>
        <c:numFmt formatCode="General" sourceLinked="1"/>
        <c:majorTickMark val="out"/>
        <c:minorTickMark val="none"/>
        <c:tickLblPos val="nextTo"/>
        <c:crossAx val="273324288"/>
        <c:crosses val="autoZero"/>
        <c:crossBetween val="between"/>
      </c:valAx>
    </c:plotArea>
    <c:legend>
      <c:legendPos val="b"/>
      <c:overlay val="0"/>
    </c:legend>
    <c:plotVisOnly val="1"/>
    <c:dispBlanksAs val="gap"/>
    <c:showDLblsOverMax val="0"/>
  </c:chart>
  <c:externalData r:id="rId1">
    <c:autoUpdate val="0"/>
  </c:externalData>
</c:chartSpace>
</file>

<file path=word/charts/chart8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'выполнение заданий'!$A$10</c:f>
              <c:strCache>
                <c:ptCount val="1"/>
                <c:pt idx="0">
                  <c:v>Вся выборка</c:v>
                </c:pt>
              </c:strCache>
            </c:strRef>
          </c:tx>
          <c:invertIfNegative val="0"/>
          <c:val>
            <c:numRef>
              <c:f>'выполнение заданий'!$B$10:$N$10</c:f>
              <c:numCache>
                <c:formatCode>General</c:formatCode>
                <c:ptCount val="13"/>
                <c:pt idx="0">
                  <c:v>66.86</c:v>
                </c:pt>
                <c:pt idx="1">
                  <c:v>66.36</c:v>
                </c:pt>
                <c:pt idx="2">
                  <c:v>75.55</c:v>
                </c:pt>
                <c:pt idx="3">
                  <c:v>63.15</c:v>
                </c:pt>
                <c:pt idx="4">
                  <c:v>54.99</c:v>
                </c:pt>
                <c:pt idx="5">
                  <c:v>52.13</c:v>
                </c:pt>
                <c:pt idx="6">
                  <c:v>47.59</c:v>
                </c:pt>
                <c:pt idx="7">
                  <c:v>60.49</c:v>
                </c:pt>
                <c:pt idx="8">
                  <c:v>69.69</c:v>
                </c:pt>
                <c:pt idx="9">
                  <c:v>32.9</c:v>
                </c:pt>
                <c:pt idx="10">
                  <c:v>38.270000000000003</c:v>
                </c:pt>
                <c:pt idx="11">
                  <c:v>29.87</c:v>
                </c:pt>
                <c:pt idx="12">
                  <c:v>31.75</c:v>
                </c:pt>
              </c:numCache>
            </c:numRef>
          </c:val>
          <c:extLst xmlns:c16r2="http://schemas.microsoft.com/office/drawing/2015/06/chart">
            <c:ext xmlns:c16="http://schemas.microsoft.com/office/drawing/2014/chart" uri="{C3380CC4-5D6E-409C-BE32-E72D297353CC}">
              <c16:uniqueId val="{00000000-ABE1-A94D-96E2-12C93FBCE19C}"/>
            </c:ext>
          </c:extLst>
        </c:ser>
        <c:ser>
          <c:idx val="1"/>
          <c:order val="1"/>
          <c:tx>
            <c:strRef>
              <c:f>'выполнение заданий'!$A$11</c:f>
              <c:strCache>
                <c:ptCount val="1"/>
                <c:pt idx="0">
                  <c:v>г. Санкт-Петербург</c:v>
                </c:pt>
              </c:strCache>
            </c:strRef>
          </c:tx>
          <c:invertIfNegative val="0"/>
          <c:val>
            <c:numRef>
              <c:f>'выполнение заданий'!$B$11:$N$11</c:f>
              <c:numCache>
                <c:formatCode>General</c:formatCode>
                <c:ptCount val="13"/>
                <c:pt idx="0">
                  <c:v>62.75</c:v>
                </c:pt>
                <c:pt idx="1">
                  <c:v>64.5</c:v>
                </c:pt>
                <c:pt idx="2">
                  <c:v>77.45</c:v>
                </c:pt>
                <c:pt idx="3">
                  <c:v>65.680000000000007</c:v>
                </c:pt>
                <c:pt idx="4">
                  <c:v>59.18</c:v>
                </c:pt>
                <c:pt idx="5">
                  <c:v>54.3</c:v>
                </c:pt>
                <c:pt idx="6">
                  <c:v>49.5</c:v>
                </c:pt>
                <c:pt idx="7">
                  <c:v>67.05</c:v>
                </c:pt>
                <c:pt idx="8">
                  <c:v>70.58</c:v>
                </c:pt>
                <c:pt idx="9">
                  <c:v>36.340000000000003</c:v>
                </c:pt>
                <c:pt idx="10">
                  <c:v>44.71</c:v>
                </c:pt>
                <c:pt idx="11">
                  <c:v>34.51</c:v>
                </c:pt>
                <c:pt idx="12">
                  <c:v>39.94</c:v>
                </c:pt>
              </c:numCache>
            </c:numRef>
          </c:val>
          <c:extLst xmlns:c16r2="http://schemas.microsoft.com/office/drawing/2015/06/chart">
            <c:ext xmlns:c16="http://schemas.microsoft.com/office/drawing/2014/chart" uri="{C3380CC4-5D6E-409C-BE32-E72D297353CC}">
              <c16:uniqueId val="{00000001-ABE1-A94D-96E2-12C93FBCE19C}"/>
            </c:ext>
          </c:extLst>
        </c:ser>
        <c:ser>
          <c:idx val="2"/>
          <c:order val="2"/>
          <c:tx>
            <c:strRef>
              <c:f>'выполнение заданий'!$A$22</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'выполнение заданий'!$B$22:$N$22</c:f>
              <c:numCache>
                <c:formatCode>General</c:formatCode>
                <c:ptCount val="13"/>
                <c:pt idx="0">
                  <c:v>66.150000000000006</c:v>
                </c:pt>
                <c:pt idx="1">
                  <c:v>65.09</c:v>
                </c:pt>
                <c:pt idx="2">
                  <c:v>77.92</c:v>
                </c:pt>
                <c:pt idx="3">
                  <c:v>66.56</c:v>
                </c:pt>
                <c:pt idx="4">
                  <c:v>60.51</c:v>
                </c:pt>
                <c:pt idx="5">
                  <c:v>49.8</c:v>
                </c:pt>
                <c:pt idx="6">
                  <c:v>51.14</c:v>
                </c:pt>
                <c:pt idx="7">
                  <c:v>63.21</c:v>
                </c:pt>
                <c:pt idx="8">
                  <c:v>68.930000000000007</c:v>
                </c:pt>
                <c:pt idx="9">
                  <c:v>31.94</c:v>
                </c:pt>
                <c:pt idx="10">
                  <c:v>42.03</c:v>
                </c:pt>
                <c:pt idx="11">
                  <c:v>37.450000000000003</c:v>
                </c:pt>
                <c:pt idx="12">
                  <c:v>41.76</c:v>
                </c:pt>
              </c:numCache>
            </c:numRef>
          </c:val>
          <c:extLst xmlns:c16r2="http://schemas.microsoft.com/office/drawing/2015/06/chart">
            <c:ext xmlns:c16="http://schemas.microsoft.com/office/drawing/2014/chart" uri="{C3380CC4-5D6E-409C-BE32-E72D297353CC}">
              <c16:uniqueId val="{00000002-ABE1-A94D-96E2-12C93FBCE19C}"/>
            </c:ext>
          </c:extLst>
        </c:ser>
        <c:dLbls>
          <c:showLegendKey val="0"/>
          <c:showVal val="0"/>
          <c:showCatName val="0"/>
          <c:showSerName val="0"/>
          <c:showPercent val="0"/>
          <c:showBubbleSize val="0"/>
        </c:dLbls>
        <c:gapWidth val="150"/>
        <c:axId val="278739584"/>
        <c:axId val="278745472"/>
      </c:barChart>
      <c:catAx>
        <c:axId val="278739584"/>
        <c:scaling>
          <c:orientation val="minMax"/>
        </c:scaling>
        <c:delete val="0"/>
        <c:axPos val="b"/>
        <c:majorTickMark val="out"/>
        <c:minorTickMark val="none"/>
        <c:tickLblPos val="nextTo"/>
        <c:crossAx val="278745472"/>
        <c:crosses val="autoZero"/>
        <c:auto val="1"/>
        <c:lblAlgn val="ctr"/>
        <c:lblOffset val="100"/>
        <c:noMultiLvlLbl val="0"/>
      </c:catAx>
      <c:valAx>
        <c:axId val="278745472"/>
        <c:scaling>
          <c:orientation val="minMax"/>
          <c:max val="100"/>
        </c:scaling>
        <c:delete val="0"/>
        <c:axPos val="l"/>
        <c:majorGridlines/>
        <c:numFmt formatCode="General" sourceLinked="1"/>
        <c:majorTickMark val="out"/>
        <c:minorTickMark val="none"/>
        <c:tickLblPos val="nextTo"/>
        <c:crossAx val="278739584"/>
        <c:crosses val="autoZero"/>
        <c:crossBetween val="between"/>
      </c:valAx>
    </c:plotArea>
    <c:legend>
      <c:legendPos val="b"/>
      <c:overlay val="0"/>
    </c:legend>
    <c:plotVisOnly val="1"/>
    <c:dispBlanksAs val="gap"/>
    <c:showDLblsOverMax val="0"/>
  </c:chart>
  <c:externalData r:id="rId1">
    <c:autoUpdate val="0"/>
  </c:externalData>
</c:chartSpace>
</file>

<file path=word/charts/chart8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отметки!$A$9</c:f>
              <c:strCache>
                <c:ptCount val="1"/>
                <c:pt idx="0">
                  <c:v>Вся выборка</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13.67</c:v>
                </c:pt>
                <c:pt idx="1">
                  <c:v>39.57</c:v>
                </c:pt>
                <c:pt idx="2">
                  <c:v>35.380000000000003</c:v>
                </c:pt>
                <c:pt idx="3">
                  <c:v>11.38</c:v>
                </c:pt>
              </c:numCache>
            </c:numRef>
          </c:val>
          <c:extLst xmlns:c16r2="http://schemas.microsoft.com/office/drawing/2015/06/chart">
            <c:ext xmlns:c16="http://schemas.microsoft.com/office/drawing/2014/chart" uri="{C3380CC4-5D6E-409C-BE32-E72D297353CC}">
              <c16:uniqueId val="{00000000-F5AF-0F4F-B5EA-6511EAE92D56}"/>
            </c:ext>
          </c:extLst>
        </c:ser>
        <c:ser>
          <c:idx val="1"/>
          <c:order val="1"/>
          <c:tx>
            <c:strRef>
              <c:f>отметки!$A$10</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11.75</c:v>
                </c:pt>
                <c:pt idx="1">
                  <c:v>33.520000000000003</c:v>
                </c:pt>
                <c:pt idx="2">
                  <c:v>38.450000000000003</c:v>
                </c:pt>
                <c:pt idx="3">
                  <c:v>16.28</c:v>
                </c:pt>
              </c:numCache>
            </c:numRef>
          </c:val>
          <c:extLst xmlns:c16r2="http://schemas.microsoft.com/office/drawing/2015/06/chart">
            <c:ext xmlns:c16="http://schemas.microsoft.com/office/drawing/2014/chart" uri="{C3380CC4-5D6E-409C-BE32-E72D297353CC}">
              <c16:uniqueId val="{00000001-F5AF-0F4F-B5EA-6511EAE92D56}"/>
            </c:ext>
          </c:extLst>
        </c:ser>
        <c:ser>
          <c:idx val="2"/>
          <c:order val="2"/>
          <c:tx>
            <c:strRef>
              <c:f>отметки!$A$21</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отметки!$B$8:$E$8</c:f>
              <c:numCache>
                <c:formatCode>General</c:formatCode>
                <c:ptCount val="4"/>
                <c:pt idx="0">
                  <c:v>2</c:v>
                </c:pt>
                <c:pt idx="1">
                  <c:v>3</c:v>
                </c:pt>
                <c:pt idx="2">
                  <c:v>4</c:v>
                </c:pt>
                <c:pt idx="3">
                  <c:v>5</c:v>
                </c:pt>
              </c:numCache>
            </c:numRef>
          </c:cat>
          <c:val>
            <c:numRef>
              <c:f>отметки!$B$21:$E$21</c:f>
              <c:numCache>
                <c:formatCode>General</c:formatCode>
                <c:ptCount val="4"/>
                <c:pt idx="0">
                  <c:v>12.84</c:v>
                </c:pt>
                <c:pt idx="1">
                  <c:v>32.380000000000003</c:v>
                </c:pt>
                <c:pt idx="2">
                  <c:v>38.35</c:v>
                </c:pt>
                <c:pt idx="3">
                  <c:v>16.43</c:v>
                </c:pt>
              </c:numCache>
            </c:numRef>
          </c:val>
          <c:extLst xmlns:c16r2="http://schemas.microsoft.com/office/drawing/2015/06/chart">
            <c:ext xmlns:c16="http://schemas.microsoft.com/office/drawing/2014/chart" uri="{C3380CC4-5D6E-409C-BE32-E72D297353CC}">
              <c16:uniqueId val="{00000002-F5AF-0F4F-B5EA-6511EAE92D56}"/>
            </c:ext>
          </c:extLst>
        </c:ser>
        <c:dLbls>
          <c:showLegendKey val="0"/>
          <c:showVal val="0"/>
          <c:showCatName val="0"/>
          <c:showSerName val="0"/>
          <c:showPercent val="0"/>
          <c:showBubbleSize val="0"/>
        </c:dLbls>
        <c:gapWidth val="150"/>
        <c:axId val="284098560"/>
        <c:axId val="284100096"/>
      </c:barChart>
      <c:catAx>
        <c:axId val="284098560"/>
        <c:scaling>
          <c:orientation val="minMax"/>
        </c:scaling>
        <c:delete val="0"/>
        <c:axPos val="b"/>
        <c:numFmt formatCode="General" sourceLinked="1"/>
        <c:majorTickMark val="out"/>
        <c:minorTickMark val="none"/>
        <c:tickLblPos val="nextTo"/>
        <c:crossAx val="284100096"/>
        <c:crosses val="autoZero"/>
        <c:auto val="1"/>
        <c:lblAlgn val="ctr"/>
        <c:lblOffset val="100"/>
        <c:noMultiLvlLbl val="0"/>
      </c:catAx>
      <c:valAx>
        <c:axId val="284100096"/>
        <c:scaling>
          <c:orientation val="minMax"/>
          <c:max val="100"/>
        </c:scaling>
        <c:delete val="0"/>
        <c:axPos val="l"/>
        <c:majorGridlines/>
        <c:numFmt formatCode="General" sourceLinked="1"/>
        <c:majorTickMark val="out"/>
        <c:minorTickMark val="none"/>
        <c:tickLblPos val="nextTo"/>
        <c:crossAx val="284098560"/>
        <c:crosses val="autoZero"/>
        <c:crossBetween val="between"/>
      </c:valAx>
    </c:plotArea>
    <c:legend>
      <c:legendPos val="b"/>
      <c:overlay val="0"/>
    </c:legend>
    <c:plotVisOnly val="1"/>
    <c:dispBlanksAs val="gap"/>
    <c:showDLblsOverMax val="0"/>
  </c:chart>
  <c:externalData r:id="rId1">
    <c:autoUpdate val="0"/>
  </c:externalData>
</c:chartSpace>
</file>

<file path=word/charts/chart8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группам'!$A$11</c:f>
              <c:strCache>
                <c:ptCount val="1"/>
                <c:pt idx="0">
                  <c:v>г. Санкт-Петербург</c:v>
                </c:pt>
              </c:strCache>
            </c:strRef>
          </c:tx>
          <c:marker>
            <c:symbol val="none"/>
          </c:marker>
          <c:val>
            <c:numRef>
              <c:f>'по группам'!$B$11:$N$11</c:f>
              <c:numCache>
                <c:formatCode>General</c:formatCode>
                <c:ptCount val="13"/>
                <c:pt idx="0">
                  <c:v>62.75</c:v>
                </c:pt>
                <c:pt idx="1">
                  <c:v>64.5</c:v>
                </c:pt>
                <c:pt idx="2">
                  <c:v>77.45</c:v>
                </c:pt>
                <c:pt idx="3">
                  <c:v>65.680000000000007</c:v>
                </c:pt>
                <c:pt idx="4">
                  <c:v>59.18</c:v>
                </c:pt>
                <c:pt idx="5">
                  <c:v>54.3</c:v>
                </c:pt>
                <c:pt idx="6">
                  <c:v>49.5</c:v>
                </c:pt>
                <c:pt idx="7">
                  <c:v>67.05</c:v>
                </c:pt>
                <c:pt idx="8">
                  <c:v>70.58</c:v>
                </c:pt>
                <c:pt idx="9">
                  <c:v>36.340000000000003</c:v>
                </c:pt>
                <c:pt idx="10">
                  <c:v>44.71</c:v>
                </c:pt>
                <c:pt idx="11">
                  <c:v>34.51</c:v>
                </c:pt>
                <c:pt idx="12">
                  <c:v>39.94</c:v>
                </c:pt>
              </c:numCache>
            </c:numRef>
          </c:val>
          <c:smooth val="0"/>
          <c:extLst xmlns:c16r2="http://schemas.microsoft.com/office/drawing/2015/06/chart">
            <c:ext xmlns:c16="http://schemas.microsoft.com/office/drawing/2014/chart" uri="{C3380CC4-5D6E-409C-BE32-E72D297353CC}">
              <c16:uniqueId val="{00000000-497B-2D46-9A09-E36A023254D1}"/>
            </c:ext>
          </c:extLst>
        </c:ser>
        <c:ser>
          <c:idx val="1"/>
          <c:order val="1"/>
          <c:tx>
            <c:strRef>
              <c:f>'по группам'!$A$12</c:f>
              <c:strCache>
                <c:ptCount val="1"/>
                <c:pt idx="0">
                  <c:v>  Ср.% вып. уч. гр.баллов 2</c:v>
                </c:pt>
              </c:strCache>
            </c:strRef>
          </c:tx>
          <c:marker>
            <c:symbol val="none"/>
          </c:marker>
          <c:val>
            <c:numRef>
              <c:f>'по группам'!$B$12:$N$12</c:f>
              <c:numCache>
                <c:formatCode>General</c:formatCode>
                <c:ptCount val="13"/>
                <c:pt idx="0">
                  <c:v>30.64</c:v>
                </c:pt>
                <c:pt idx="1">
                  <c:v>27.5</c:v>
                </c:pt>
                <c:pt idx="2">
                  <c:v>43.01</c:v>
                </c:pt>
                <c:pt idx="3">
                  <c:v>25.08</c:v>
                </c:pt>
                <c:pt idx="4">
                  <c:v>18.07</c:v>
                </c:pt>
                <c:pt idx="5">
                  <c:v>18.760000000000002</c:v>
                </c:pt>
                <c:pt idx="6">
                  <c:v>13.7</c:v>
                </c:pt>
                <c:pt idx="7">
                  <c:v>36.72</c:v>
                </c:pt>
                <c:pt idx="8">
                  <c:v>35.26</c:v>
                </c:pt>
                <c:pt idx="9">
                  <c:v>10.25</c:v>
                </c:pt>
                <c:pt idx="10">
                  <c:v>9.75</c:v>
                </c:pt>
                <c:pt idx="11">
                  <c:v>3.41</c:v>
                </c:pt>
                <c:pt idx="12">
                  <c:v>9.56</c:v>
                </c:pt>
              </c:numCache>
            </c:numRef>
          </c:val>
          <c:smooth val="0"/>
          <c:extLst xmlns:c16r2="http://schemas.microsoft.com/office/drawing/2015/06/chart">
            <c:ext xmlns:c16="http://schemas.microsoft.com/office/drawing/2014/chart" uri="{C3380CC4-5D6E-409C-BE32-E72D297353CC}">
              <c16:uniqueId val="{00000001-497B-2D46-9A09-E36A023254D1}"/>
            </c:ext>
          </c:extLst>
        </c:ser>
        <c:ser>
          <c:idx val="2"/>
          <c:order val="2"/>
          <c:tx>
            <c:strRef>
              <c:f>'по группам'!$A$13</c:f>
              <c:strCache>
                <c:ptCount val="1"/>
                <c:pt idx="0">
                  <c:v>  Ср.% вып. уч. гр.баллов 3</c:v>
                </c:pt>
              </c:strCache>
            </c:strRef>
          </c:tx>
          <c:marker>
            <c:symbol val="none"/>
          </c:marker>
          <c:val>
            <c:numRef>
              <c:f>'по группам'!$B$13:$N$13</c:f>
              <c:numCache>
                <c:formatCode>General</c:formatCode>
                <c:ptCount val="13"/>
                <c:pt idx="0">
                  <c:v>53.82</c:v>
                </c:pt>
                <c:pt idx="1">
                  <c:v>54.98</c:v>
                </c:pt>
                <c:pt idx="2">
                  <c:v>73.150000000000006</c:v>
                </c:pt>
                <c:pt idx="3">
                  <c:v>56.33</c:v>
                </c:pt>
                <c:pt idx="4">
                  <c:v>47.62</c:v>
                </c:pt>
                <c:pt idx="5">
                  <c:v>44.85</c:v>
                </c:pt>
                <c:pt idx="6">
                  <c:v>37.18</c:v>
                </c:pt>
                <c:pt idx="7">
                  <c:v>58.87</c:v>
                </c:pt>
                <c:pt idx="8">
                  <c:v>61.63</c:v>
                </c:pt>
                <c:pt idx="9">
                  <c:v>21.61</c:v>
                </c:pt>
                <c:pt idx="10">
                  <c:v>27.35</c:v>
                </c:pt>
                <c:pt idx="11">
                  <c:v>13.92</c:v>
                </c:pt>
                <c:pt idx="12">
                  <c:v>22.7</c:v>
                </c:pt>
              </c:numCache>
            </c:numRef>
          </c:val>
          <c:smooth val="0"/>
          <c:extLst xmlns:c16r2="http://schemas.microsoft.com/office/drawing/2015/06/chart">
            <c:ext xmlns:c16="http://schemas.microsoft.com/office/drawing/2014/chart" uri="{C3380CC4-5D6E-409C-BE32-E72D297353CC}">
              <c16:uniqueId val="{00000002-497B-2D46-9A09-E36A023254D1}"/>
            </c:ext>
          </c:extLst>
        </c:ser>
        <c:ser>
          <c:idx val="3"/>
          <c:order val="3"/>
          <c:tx>
            <c:strRef>
              <c:f>'по группам'!$A$14</c:f>
              <c:strCache>
                <c:ptCount val="1"/>
                <c:pt idx="0">
                  <c:v>  Ср.% вып. уч. гр.баллов 4</c:v>
                </c:pt>
              </c:strCache>
            </c:strRef>
          </c:tx>
          <c:marker>
            <c:symbol val="none"/>
          </c:marker>
          <c:val>
            <c:numRef>
              <c:f>'по группам'!$B$14:$N$14</c:f>
              <c:numCache>
                <c:formatCode>General</c:formatCode>
                <c:ptCount val="13"/>
                <c:pt idx="0">
                  <c:v>71.11</c:v>
                </c:pt>
                <c:pt idx="1">
                  <c:v>75.260000000000005</c:v>
                </c:pt>
                <c:pt idx="2">
                  <c:v>84.87</c:v>
                </c:pt>
                <c:pt idx="3">
                  <c:v>76.44</c:v>
                </c:pt>
                <c:pt idx="4">
                  <c:v>70.22</c:v>
                </c:pt>
                <c:pt idx="5">
                  <c:v>63.39</c:v>
                </c:pt>
                <c:pt idx="6">
                  <c:v>58.95</c:v>
                </c:pt>
                <c:pt idx="7">
                  <c:v>75.38</c:v>
                </c:pt>
                <c:pt idx="8">
                  <c:v>79.91</c:v>
                </c:pt>
                <c:pt idx="9">
                  <c:v>41.54</c:v>
                </c:pt>
                <c:pt idx="10">
                  <c:v>54.62</c:v>
                </c:pt>
                <c:pt idx="11">
                  <c:v>42.31</c:v>
                </c:pt>
                <c:pt idx="12">
                  <c:v>46.41</c:v>
                </c:pt>
              </c:numCache>
            </c:numRef>
          </c:val>
          <c:smooth val="0"/>
          <c:extLst xmlns:c16r2="http://schemas.microsoft.com/office/drawing/2015/06/chart">
            <c:ext xmlns:c16="http://schemas.microsoft.com/office/drawing/2014/chart" uri="{C3380CC4-5D6E-409C-BE32-E72D297353CC}">
              <c16:uniqueId val="{00000003-497B-2D46-9A09-E36A023254D1}"/>
            </c:ext>
          </c:extLst>
        </c:ser>
        <c:ser>
          <c:idx val="4"/>
          <c:order val="4"/>
          <c:tx>
            <c:strRef>
              <c:f>'по группам'!$A$15</c:f>
              <c:strCache>
                <c:ptCount val="1"/>
                <c:pt idx="0">
                  <c:v>  Ср.% вып. уч. гр.баллов 5</c:v>
                </c:pt>
              </c:strCache>
            </c:strRef>
          </c:tx>
          <c:marker>
            <c:symbol val="none"/>
          </c:marker>
          <c:val>
            <c:numRef>
              <c:f>'по группам'!$B$15:$N$15</c:f>
              <c:numCache>
                <c:formatCode>General</c:formatCode>
                <c:ptCount val="13"/>
                <c:pt idx="0">
                  <c:v>84.55</c:v>
                </c:pt>
                <c:pt idx="1">
                  <c:v>85.39</c:v>
                </c:pt>
                <c:pt idx="2">
                  <c:v>93.65</c:v>
                </c:pt>
                <c:pt idx="3">
                  <c:v>88.84</c:v>
                </c:pt>
                <c:pt idx="4">
                  <c:v>86.62</c:v>
                </c:pt>
                <c:pt idx="5">
                  <c:v>77.92</c:v>
                </c:pt>
                <c:pt idx="6">
                  <c:v>78.36</c:v>
                </c:pt>
                <c:pt idx="7">
                  <c:v>86.12</c:v>
                </c:pt>
                <c:pt idx="8">
                  <c:v>92.45</c:v>
                </c:pt>
                <c:pt idx="9">
                  <c:v>73.209999999999994</c:v>
                </c:pt>
                <c:pt idx="10">
                  <c:v>82.29</c:v>
                </c:pt>
                <c:pt idx="11">
                  <c:v>80.959999999999994</c:v>
                </c:pt>
                <c:pt idx="12">
                  <c:v>82.06</c:v>
                </c:pt>
              </c:numCache>
            </c:numRef>
          </c:val>
          <c:smooth val="0"/>
          <c:extLst xmlns:c16r2="http://schemas.microsoft.com/office/drawing/2015/06/chart">
            <c:ext xmlns:c16="http://schemas.microsoft.com/office/drawing/2014/chart" uri="{C3380CC4-5D6E-409C-BE32-E72D297353CC}">
              <c16:uniqueId val="{00000004-497B-2D46-9A09-E36A023254D1}"/>
            </c:ext>
          </c:extLst>
        </c:ser>
        <c:dLbls>
          <c:showLegendKey val="0"/>
          <c:showVal val="0"/>
          <c:showCatName val="0"/>
          <c:showSerName val="0"/>
          <c:showPercent val="0"/>
          <c:showBubbleSize val="0"/>
        </c:dLbls>
        <c:marker val="1"/>
        <c:smooth val="0"/>
        <c:axId val="284137728"/>
        <c:axId val="284151808"/>
      </c:lineChart>
      <c:catAx>
        <c:axId val="284137728"/>
        <c:scaling>
          <c:orientation val="minMax"/>
        </c:scaling>
        <c:delete val="0"/>
        <c:axPos val="b"/>
        <c:majorTickMark val="out"/>
        <c:minorTickMark val="none"/>
        <c:tickLblPos val="nextTo"/>
        <c:crossAx val="284151808"/>
        <c:crosses val="autoZero"/>
        <c:auto val="1"/>
        <c:lblAlgn val="ctr"/>
        <c:lblOffset val="100"/>
        <c:noMultiLvlLbl val="0"/>
      </c:catAx>
      <c:valAx>
        <c:axId val="284151808"/>
        <c:scaling>
          <c:orientation val="minMax"/>
        </c:scaling>
        <c:delete val="0"/>
        <c:axPos val="l"/>
        <c:majorGridlines/>
        <c:numFmt formatCode="General" sourceLinked="1"/>
        <c:majorTickMark val="out"/>
        <c:minorTickMark val="none"/>
        <c:tickLblPos val="nextTo"/>
        <c:crossAx val="284137728"/>
        <c:crosses val="autoZero"/>
        <c:crossBetween val="between"/>
      </c:valAx>
    </c:plotArea>
    <c:legend>
      <c:legendPos val="b"/>
      <c:overlay val="0"/>
    </c:legend>
    <c:plotVisOnly val="1"/>
    <c:dispBlanksAs val="gap"/>
    <c:showDLblsOverMax val="0"/>
  </c:chart>
  <c:externalData r:id="rId1">
    <c:autoUpdate val="0"/>
  </c:externalData>
</c:chartSpace>
</file>

<file path=word/charts/chart8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'по группам'!$A$66</c:f>
              <c:strCache>
                <c:ptCount val="1"/>
                <c:pt idx="0">
                  <c:v>Приморский</c:v>
                </c:pt>
              </c:strCache>
            </c:strRef>
          </c:tx>
          <c:marker>
            <c:symbol val="none"/>
          </c:marker>
          <c:val>
            <c:numRef>
              <c:f>'по группам'!$B$66:$N$66</c:f>
              <c:numCache>
                <c:formatCode>General</c:formatCode>
                <c:ptCount val="13"/>
                <c:pt idx="0">
                  <c:v>66.150000000000006</c:v>
                </c:pt>
                <c:pt idx="1">
                  <c:v>65.09</c:v>
                </c:pt>
                <c:pt idx="2">
                  <c:v>77.92</c:v>
                </c:pt>
                <c:pt idx="3">
                  <c:v>66.56</c:v>
                </c:pt>
                <c:pt idx="4">
                  <c:v>60.51</c:v>
                </c:pt>
                <c:pt idx="5">
                  <c:v>49.8</c:v>
                </c:pt>
                <c:pt idx="6">
                  <c:v>51.14</c:v>
                </c:pt>
                <c:pt idx="7">
                  <c:v>63.21</c:v>
                </c:pt>
                <c:pt idx="8">
                  <c:v>68.930000000000007</c:v>
                </c:pt>
                <c:pt idx="9">
                  <c:v>31.94</c:v>
                </c:pt>
                <c:pt idx="10">
                  <c:v>42.03</c:v>
                </c:pt>
                <c:pt idx="11">
                  <c:v>37.450000000000003</c:v>
                </c:pt>
                <c:pt idx="12">
                  <c:v>41.76</c:v>
                </c:pt>
              </c:numCache>
            </c:numRef>
          </c:val>
          <c:smooth val="0"/>
          <c:extLst xmlns:c16r2="http://schemas.microsoft.com/office/drawing/2015/06/chart">
            <c:ext xmlns:c16="http://schemas.microsoft.com/office/drawing/2014/chart" uri="{C3380CC4-5D6E-409C-BE32-E72D297353CC}">
              <c16:uniqueId val="{00000000-6034-6F4A-9BC8-DD6746DCD29B}"/>
            </c:ext>
          </c:extLst>
        </c:ser>
        <c:ser>
          <c:idx val="1"/>
          <c:order val="1"/>
          <c:tx>
            <c:strRef>
              <c:f>'по группам'!$A$67</c:f>
              <c:strCache>
                <c:ptCount val="1"/>
                <c:pt idx="0">
                  <c:v>  Ср.% вып. уч. гр.баллов 2</c:v>
                </c:pt>
              </c:strCache>
            </c:strRef>
          </c:tx>
          <c:marker>
            <c:symbol val="none"/>
          </c:marker>
          <c:val>
            <c:numRef>
              <c:f>'по группам'!$B$67:$N$67</c:f>
              <c:numCache>
                <c:formatCode>General</c:formatCode>
                <c:ptCount val="13"/>
                <c:pt idx="0">
                  <c:v>26.75</c:v>
                </c:pt>
                <c:pt idx="1">
                  <c:v>22.93</c:v>
                </c:pt>
                <c:pt idx="2">
                  <c:v>45.86</c:v>
                </c:pt>
                <c:pt idx="3">
                  <c:v>25.48</c:v>
                </c:pt>
                <c:pt idx="4">
                  <c:v>16.239999999999998</c:v>
                </c:pt>
                <c:pt idx="5">
                  <c:v>12.1</c:v>
                </c:pt>
                <c:pt idx="6">
                  <c:v>18.47</c:v>
                </c:pt>
                <c:pt idx="7">
                  <c:v>36.619999999999997</c:v>
                </c:pt>
                <c:pt idx="8">
                  <c:v>39.49</c:v>
                </c:pt>
                <c:pt idx="9">
                  <c:v>10.19</c:v>
                </c:pt>
                <c:pt idx="10">
                  <c:v>6.37</c:v>
                </c:pt>
                <c:pt idx="11">
                  <c:v>1.91</c:v>
                </c:pt>
                <c:pt idx="12">
                  <c:v>11.62</c:v>
                </c:pt>
              </c:numCache>
            </c:numRef>
          </c:val>
          <c:smooth val="0"/>
          <c:extLst xmlns:c16r2="http://schemas.microsoft.com/office/drawing/2015/06/chart">
            <c:ext xmlns:c16="http://schemas.microsoft.com/office/drawing/2014/chart" uri="{C3380CC4-5D6E-409C-BE32-E72D297353CC}">
              <c16:uniqueId val="{00000001-6034-6F4A-9BC8-DD6746DCD29B}"/>
            </c:ext>
          </c:extLst>
        </c:ser>
        <c:ser>
          <c:idx val="2"/>
          <c:order val="2"/>
          <c:tx>
            <c:strRef>
              <c:f>'по группам'!$A$68</c:f>
              <c:strCache>
                <c:ptCount val="1"/>
                <c:pt idx="0">
                  <c:v>  Ср.% вып. уч. гр.баллов 3</c:v>
                </c:pt>
              </c:strCache>
            </c:strRef>
          </c:tx>
          <c:marker>
            <c:symbol val="none"/>
          </c:marker>
          <c:val>
            <c:numRef>
              <c:f>'по группам'!$B$68:$N$68</c:f>
              <c:numCache>
                <c:formatCode>General</c:formatCode>
                <c:ptCount val="13"/>
                <c:pt idx="0">
                  <c:v>56.82</c:v>
                </c:pt>
                <c:pt idx="1">
                  <c:v>56.06</c:v>
                </c:pt>
                <c:pt idx="2">
                  <c:v>76.260000000000005</c:v>
                </c:pt>
                <c:pt idx="3">
                  <c:v>56.31</c:v>
                </c:pt>
                <c:pt idx="4">
                  <c:v>47.98</c:v>
                </c:pt>
                <c:pt idx="5">
                  <c:v>41.16</c:v>
                </c:pt>
                <c:pt idx="6">
                  <c:v>39.65</c:v>
                </c:pt>
                <c:pt idx="7">
                  <c:v>53.28</c:v>
                </c:pt>
                <c:pt idx="8">
                  <c:v>57.58</c:v>
                </c:pt>
                <c:pt idx="9">
                  <c:v>19.440000000000001</c:v>
                </c:pt>
                <c:pt idx="10">
                  <c:v>27.95</c:v>
                </c:pt>
                <c:pt idx="11">
                  <c:v>14.14</c:v>
                </c:pt>
                <c:pt idx="12">
                  <c:v>24.18</c:v>
                </c:pt>
              </c:numCache>
            </c:numRef>
          </c:val>
          <c:smooth val="0"/>
          <c:extLst xmlns:c16r2="http://schemas.microsoft.com/office/drawing/2015/06/chart">
            <c:ext xmlns:c16="http://schemas.microsoft.com/office/drawing/2014/chart" uri="{C3380CC4-5D6E-409C-BE32-E72D297353CC}">
              <c16:uniqueId val="{00000002-6034-6F4A-9BC8-DD6746DCD29B}"/>
            </c:ext>
          </c:extLst>
        </c:ser>
        <c:ser>
          <c:idx val="3"/>
          <c:order val="3"/>
          <c:tx>
            <c:strRef>
              <c:f>'по группам'!$A$69</c:f>
              <c:strCache>
                <c:ptCount val="1"/>
                <c:pt idx="0">
                  <c:v>  Ср.% вып. уч. гр.баллов 4</c:v>
                </c:pt>
              </c:strCache>
            </c:strRef>
          </c:tx>
          <c:marker>
            <c:symbol val="none"/>
          </c:marker>
          <c:val>
            <c:numRef>
              <c:f>'по группам'!$B$69:$N$69</c:f>
              <c:numCache>
                <c:formatCode>General</c:formatCode>
                <c:ptCount val="13"/>
                <c:pt idx="0">
                  <c:v>77.400000000000006</c:v>
                </c:pt>
                <c:pt idx="1">
                  <c:v>78.89</c:v>
                </c:pt>
                <c:pt idx="2">
                  <c:v>82.73</c:v>
                </c:pt>
                <c:pt idx="3">
                  <c:v>78.25</c:v>
                </c:pt>
                <c:pt idx="4">
                  <c:v>72.81</c:v>
                </c:pt>
                <c:pt idx="5">
                  <c:v>60.55</c:v>
                </c:pt>
                <c:pt idx="6">
                  <c:v>60.23</c:v>
                </c:pt>
                <c:pt idx="7">
                  <c:v>70.900000000000006</c:v>
                </c:pt>
                <c:pt idx="8">
                  <c:v>78.459999999999994</c:v>
                </c:pt>
                <c:pt idx="9">
                  <c:v>34.119999999999997</c:v>
                </c:pt>
                <c:pt idx="10">
                  <c:v>52.88</c:v>
                </c:pt>
                <c:pt idx="11">
                  <c:v>51.71</c:v>
                </c:pt>
                <c:pt idx="12">
                  <c:v>48.51</c:v>
                </c:pt>
              </c:numCache>
            </c:numRef>
          </c:val>
          <c:smooth val="0"/>
          <c:extLst xmlns:c16r2="http://schemas.microsoft.com/office/drawing/2015/06/chart">
            <c:ext xmlns:c16="http://schemas.microsoft.com/office/drawing/2014/chart" uri="{C3380CC4-5D6E-409C-BE32-E72D297353CC}">
              <c16:uniqueId val="{00000003-6034-6F4A-9BC8-DD6746DCD29B}"/>
            </c:ext>
          </c:extLst>
        </c:ser>
        <c:ser>
          <c:idx val="4"/>
          <c:order val="4"/>
          <c:tx>
            <c:strRef>
              <c:f>'по группам'!$A$70</c:f>
              <c:strCache>
                <c:ptCount val="1"/>
                <c:pt idx="0">
                  <c:v>  Ср.% вып. уч. гр.баллов 5</c:v>
                </c:pt>
              </c:strCache>
            </c:strRef>
          </c:tx>
          <c:marker>
            <c:symbol val="none"/>
          </c:marker>
          <c:val>
            <c:numRef>
              <c:f>'по группам'!$B$70:$N$70</c:f>
              <c:numCache>
                <c:formatCode>General</c:formatCode>
                <c:ptCount val="13"/>
                <c:pt idx="0">
                  <c:v>89.05</c:v>
                </c:pt>
                <c:pt idx="1">
                  <c:v>83.58</c:v>
                </c:pt>
                <c:pt idx="2">
                  <c:v>95.02</c:v>
                </c:pt>
                <c:pt idx="3">
                  <c:v>91.54</c:v>
                </c:pt>
                <c:pt idx="4">
                  <c:v>91.04</c:v>
                </c:pt>
                <c:pt idx="5">
                  <c:v>71.14</c:v>
                </c:pt>
                <c:pt idx="6">
                  <c:v>78.11</c:v>
                </c:pt>
                <c:pt idx="7">
                  <c:v>85.57</c:v>
                </c:pt>
                <c:pt idx="8">
                  <c:v>92.04</c:v>
                </c:pt>
                <c:pt idx="9">
                  <c:v>68.489999999999995</c:v>
                </c:pt>
                <c:pt idx="10">
                  <c:v>72.31</c:v>
                </c:pt>
                <c:pt idx="11">
                  <c:v>77.86</c:v>
                </c:pt>
                <c:pt idx="12">
                  <c:v>84.2</c:v>
                </c:pt>
              </c:numCache>
            </c:numRef>
          </c:val>
          <c:smooth val="0"/>
          <c:extLst xmlns:c16r2="http://schemas.microsoft.com/office/drawing/2015/06/chart">
            <c:ext xmlns:c16="http://schemas.microsoft.com/office/drawing/2014/chart" uri="{C3380CC4-5D6E-409C-BE32-E72D297353CC}">
              <c16:uniqueId val="{00000004-6034-6F4A-9BC8-DD6746DCD29B}"/>
            </c:ext>
          </c:extLst>
        </c:ser>
        <c:dLbls>
          <c:showLegendKey val="0"/>
          <c:showVal val="0"/>
          <c:showCatName val="0"/>
          <c:showSerName val="0"/>
          <c:showPercent val="0"/>
          <c:showBubbleSize val="0"/>
        </c:dLbls>
        <c:marker val="1"/>
        <c:smooth val="0"/>
        <c:axId val="288916224"/>
        <c:axId val="288917760"/>
      </c:lineChart>
      <c:catAx>
        <c:axId val="288916224"/>
        <c:scaling>
          <c:orientation val="minMax"/>
        </c:scaling>
        <c:delete val="0"/>
        <c:axPos val="b"/>
        <c:majorTickMark val="out"/>
        <c:minorTickMark val="none"/>
        <c:tickLblPos val="nextTo"/>
        <c:crossAx val="288917760"/>
        <c:crosses val="autoZero"/>
        <c:auto val="1"/>
        <c:lblAlgn val="ctr"/>
        <c:lblOffset val="100"/>
        <c:noMultiLvlLbl val="0"/>
      </c:catAx>
      <c:valAx>
        <c:axId val="288917760"/>
        <c:scaling>
          <c:orientation val="minMax"/>
        </c:scaling>
        <c:delete val="0"/>
        <c:axPos val="l"/>
        <c:majorGridlines/>
        <c:numFmt formatCode="General" sourceLinked="1"/>
        <c:majorTickMark val="out"/>
        <c:minorTickMark val="none"/>
        <c:tickLblPos val="nextTo"/>
        <c:crossAx val="288916224"/>
        <c:crosses val="autoZero"/>
        <c:crossBetween val="between"/>
      </c:valAx>
    </c:plotArea>
    <c:legend>
      <c:legendPos val="b"/>
      <c:overlay val="0"/>
    </c:legend>
    <c:plotVisOnly val="1"/>
    <c:dispBlanksAs val="gap"/>
    <c:showDLblsOverMax val="0"/>
  </c:chart>
  <c:externalData r:id="rId1">
    <c:autoUpdate val="0"/>
  </c:externalData>
</c:chartSpace>
</file>

<file path=word/charts/chart8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'первичные баллы'!$A$9</c:f>
              <c:strCache>
                <c:ptCount val="1"/>
                <c:pt idx="0">
                  <c:v>Вся выборка</c:v>
                </c:pt>
              </c:strCache>
            </c:strRef>
          </c:tx>
          <c:marker>
            <c:symbol val="none"/>
          </c:marker>
          <c:cat>
            <c:numRef>
              <c:f>'первичные баллы'!$B$8:$Z$8</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'первичные баллы'!$B$9:$Z$9</c:f>
              <c:numCache>
                <c:formatCode>General</c:formatCode>
                <c:ptCount val="25"/>
                <c:pt idx="0">
                  <c:v>0.5</c:v>
                </c:pt>
                <c:pt idx="1">
                  <c:v>1.1000000000000001</c:v>
                </c:pt>
                <c:pt idx="2">
                  <c:v>1.8</c:v>
                </c:pt>
                <c:pt idx="3">
                  <c:v>2.2999999999999998</c:v>
                </c:pt>
                <c:pt idx="4">
                  <c:v>2.6</c:v>
                </c:pt>
                <c:pt idx="5">
                  <c:v>2.7</c:v>
                </c:pt>
                <c:pt idx="6">
                  <c:v>2.7</c:v>
                </c:pt>
                <c:pt idx="7">
                  <c:v>10</c:v>
                </c:pt>
                <c:pt idx="8">
                  <c:v>8.4</c:v>
                </c:pt>
                <c:pt idx="9">
                  <c:v>7.6</c:v>
                </c:pt>
                <c:pt idx="10">
                  <c:v>7.1</c:v>
                </c:pt>
                <c:pt idx="11">
                  <c:v>6.6</c:v>
                </c:pt>
                <c:pt idx="12">
                  <c:v>8.3000000000000007</c:v>
                </c:pt>
                <c:pt idx="13">
                  <c:v>7.2</c:v>
                </c:pt>
                <c:pt idx="14">
                  <c:v>6.2</c:v>
                </c:pt>
                <c:pt idx="15">
                  <c:v>5.3</c:v>
                </c:pt>
                <c:pt idx="16">
                  <c:v>4.5</c:v>
                </c:pt>
                <c:pt idx="17">
                  <c:v>3.9</c:v>
                </c:pt>
                <c:pt idx="18">
                  <c:v>3.6</c:v>
                </c:pt>
                <c:pt idx="19">
                  <c:v>2.6</c:v>
                </c:pt>
                <c:pt idx="20">
                  <c:v>2.1</c:v>
                </c:pt>
                <c:pt idx="21">
                  <c:v>1.4</c:v>
                </c:pt>
                <c:pt idx="22">
                  <c:v>0.9</c:v>
                </c:pt>
                <c:pt idx="23">
                  <c:v>0.5</c:v>
                </c:pt>
                <c:pt idx="24">
                  <c:v>0.2</c:v>
                </c:pt>
              </c:numCache>
            </c:numRef>
          </c:val>
          <c:smooth val="0"/>
          <c:extLst xmlns:c16r2="http://schemas.microsoft.com/office/drawing/2015/06/chart">
            <c:ext xmlns:c16="http://schemas.microsoft.com/office/drawing/2014/chart" uri="{C3380CC4-5D6E-409C-BE32-E72D297353CC}">
              <c16:uniqueId val="{00000000-BD72-D645-8124-0EE580FA7D67}"/>
            </c:ext>
          </c:extLst>
        </c:ser>
        <c:ser>
          <c:idx val="1"/>
          <c:order val="1"/>
          <c:tx>
            <c:strRef>
              <c:f>'первичные баллы'!$A$10</c:f>
              <c:strCache>
                <c:ptCount val="1"/>
                <c:pt idx="0">
                  <c:v>г. Санкт-Петербург</c:v>
                </c:pt>
              </c:strCache>
            </c:strRef>
          </c:tx>
          <c:marker>
            <c:symbol val="none"/>
          </c:marker>
          <c:cat>
            <c:numRef>
              <c:f>'первичные баллы'!$B$8:$Z$8</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'первичные баллы'!$B$10:$Z$10</c:f>
              <c:numCache>
                <c:formatCode>General</c:formatCode>
                <c:ptCount val="25"/>
                <c:pt idx="0">
                  <c:v>0.2</c:v>
                </c:pt>
                <c:pt idx="1">
                  <c:v>0.5</c:v>
                </c:pt>
                <c:pt idx="2">
                  <c:v>1.1000000000000001</c:v>
                </c:pt>
                <c:pt idx="3">
                  <c:v>1.7</c:v>
                </c:pt>
                <c:pt idx="4">
                  <c:v>2.4</c:v>
                </c:pt>
                <c:pt idx="5">
                  <c:v>2.7</c:v>
                </c:pt>
                <c:pt idx="6">
                  <c:v>3.1</c:v>
                </c:pt>
                <c:pt idx="7">
                  <c:v>7.4</c:v>
                </c:pt>
                <c:pt idx="8">
                  <c:v>6.3</c:v>
                </c:pt>
                <c:pt idx="9">
                  <c:v>6.4</c:v>
                </c:pt>
                <c:pt idx="10">
                  <c:v>6.4</c:v>
                </c:pt>
                <c:pt idx="11">
                  <c:v>7</c:v>
                </c:pt>
                <c:pt idx="12">
                  <c:v>8</c:v>
                </c:pt>
                <c:pt idx="13">
                  <c:v>7.3</c:v>
                </c:pt>
                <c:pt idx="14">
                  <c:v>7</c:v>
                </c:pt>
                <c:pt idx="15">
                  <c:v>6.1</c:v>
                </c:pt>
                <c:pt idx="16">
                  <c:v>5.6</c:v>
                </c:pt>
                <c:pt idx="17">
                  <c:v>4.5</c:v>
                </c:pt>
                <c:pt idx="18">
                  <c:v>4.7</c:v>
                </c:pt>
                <c:pt idx="19">
                  <c:v>3.6</c:v>
                </c:pt>
                <c:pt idx="20">
                  <c:v>2.9</c:v>
                </c:pt>
                <c:pt idx="21">
                  <c:v>2.2000000000000002</c:v>
                </c:pt>
                <c:pt idx="22">
                  <c:v>1.4</c:v>
                </c:pt>
                <c:pt idx="23">
                  <c:v>1</c:v>
                </c:pt>
                <c:pt idx="24">
                  <c:v>0.5</c:v>
                </c:pt>
              </c:numCache>
            </c:numRef>
          </c:val>
          <c:smooth val="0"/>
          <c:extLst xmlns:c16r2="http://schemas.microsoft.com/office/drawing/2015/06/chart">
            <c:ext xmlns:c16="http://schemas.microsoft.com/office/drawing/2014/chart" uri="{C3380CC4-5D6E-409C-BE32-E72D297353CC}">
              <c16:uniqueId val="{00000001-BD72-D645-8124-0EE580FA7D67}"/>
            </c:ext>
          </c:extLst>
        </c:ser>
        <c:ser>
          <c:idx val="2"/>
          <c:order val="2"/>
          <c:tx>
            <c:strRef>
              <c:f>'первичные баллы'!$A$21</c:f>
              <c:strCache>
                <c:ptCount val="1"/>
                <c:pt idx="0">
                  <c:v>Приморский</c:v>
                </c:pt>
              </c:strCache>
            </c:strRef>
          </c:tx>
          <c:marker>
            <c:symbol val="none"/>
          </c:marker>
          <c:cat>
            <c:numRef>
              <c:f>'первичные баллы'!$B$8:$Z$8</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'первичные баллы'!$B$21:$Z$21</c:f>
              <c:numCache>
                <c:formatCode>General</c:formatCode>
                <c:ptCount val="25"/>
                <c:pt idx="0">
                  <c:v>0.1</c:v>
                </c:pt>
                <c:pt idx="1">
                  <c:v>0.6</c:v>
                </c:pt>
                <c:pt idx="2">
                  <c:v>1.3</c:v>
                </c:pt>
                <c:pt idx="3">
                  <c:v>2.2000000000000002</c:v>
                </c:pt>
                <c:pt idx="4">
                  <c:v>2.9</c:v>
                </c:pt>
                <c:pt idx="5">
                  <c:v>2.6</c:v>
                </c:pt>
                <c:pt idx="6">
                  <c:v>3.1</c:v>
                </c:pt>
                <c:pt idx="7">
                  <c:v>7.5</c:v>
                </c:pt>
                <c:pt idx="8">
                  <c:v>6.1</c:v>
                </c:pt>
                <c:pt idx="9">
                  <c:v>6.5</c:v>
                </c:pt>
                <c:pt idx="10">
                  <c:v>5.6</c:v>
                </c:pt>
                <c:pt idx="11">
                  <c:v>6.7</c:v>
                </c:pt>
                <c:pt idx="12">
                  <c:v>7</c:v>
                </c:pt>
                <c:pt idx="13">
                  <c:v>8.3000000000000007</c:v>
                </c:pt>
                <c:pt idx="14">
                  <c:v>7.1</c:v>
                </c:pt>
                <c:pt idx="15">
                  <c:v>5.9</c:v>
                </c:pt>
                <c:pt idx="16">
                  <c:v>5.0999999999999996</c:v>
                </c:pt>
                <c:pt idx="17">
                  <c:v>5</c:v>
                </c:pt>
                <c:pt idx="18">
                  <c:v>5.4</c:v>
                </c:pt>
                <c:pt idx="19">
                  <c:v>4.4000000000000004</c:v>
                </c:pt>
                <c:pt idx="20">
                  <c:v>3.2</c:v>
                </c:pt>
                <c:pt idx="21">
                  <c:v>1.9</c:v>
                </c:pt>
                <c:pt idx="22">
                  <c:v>0.5</c:v>
                </c:pt>
                <c:pt idx="23">
                  <c:v>0.7</c:v>
                </c:pt>
                <c:pt idx="24">
                  <c:v>0.4</c:v>
                </c:pt>
              </c:numCache>
            </c:numRef>
          </c:val>
          <c:smooth val="0"/>
          <c:extLst xmlns:c16r2="http://schemas.microsoft.com/office/drawing/2015/06/chart">
            <c:ext xmlns:c16="http://schemas.microsoft.com/office/drawing/2014/chart" uri="{C3380CC4-5D6E-409C-BE32-E72D297353CC}">
              <c16:uniqueId val="{00000002-BD72-D645-8124-0EE580FA7D67}"/>
            </c:ext>
          </c:extLst>
        </c:ser>
        <c:dLbls>
          <c:showLegendKey val="0"/>
          <c:showVal val="0"/>
          <c:showCatName val="0"/>
          <c:showSerName val="0"/>
          <c:showPercent val="0"/>
          <c:showBubbleSize val="0"/>
        </c:dLbls>
        <c:marker val="1"/>
        <c:smooth val="0"/>
        <c:axId val="288944896"/>
        <c:axId val="288946432"/>
      </c:lineChart>
      <c:catAx>
        <c:axId val="288944896"/>
        <c:scaling>
          <c:orientation val="minMax"/>
        </c:scaling>
        <c:delete val="0"/>
        <c:axPos val="b"/>
        <c:numFmt formatCode="General" sourceLinked="1"/>
        <c:majorTickMark val="out"/>
        <c:minorTickMark val="none"/>
        <c:tickLblPos val="nextTo"/>
        <c:crossAx val="288946432"/>
        <c:crosses val="autoZero"/>
        <c:auto val="1"/>
        <c:lblAlgn val="ctr"/>
        <c:lblOffset val="100"/>
        <c:noMultiLvlLbl val="0"/>
      </c:catAx>
      <c:valAx>
        <c:axId val="288946432"/>
        <c:scaling>
          <c:orientation val="minMax"/>
        </c:scaling>
        <c:delete val="0"/>
        <c:axPos val="l"/>
        <c:majorGridlines/>
        <c:numFmt formatCode="General" sourceLinked="1"/>
        <c:majorTickMark val="out"/>
        <c:minorTickMark val="none"/>
        <c:tickLblPos val="nextTo"/>
        <c:crossAx val="288944896"/>
        <c:crosses val="autoZero"/>
        <c:crossBetween val="between"/>
      </c:valAx>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cat>
            <c:strRef>
              <c:f>'по группам'!$B$8:$V$8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'по группам'!$B$11:$V$11</c:f>
              <c:numCache>
                <c:formatCode>General</c:formatCode>
                <c:ptCount val="21"/>
                <c:pt idx="0">
                  <c:v>60.47</c:v>
                </c:pt>
                <c:pt idx="1">
                  <c:v>49.97</c:v>
                </c:pt>
                <c:pt idx="2">
                  <c:v>91.95</c:v>
                </c:pt>
                <c:pt idx="3">
                  <c:v>52.89</c:v>
                </c:pt>
                <c:pt idx="4">
                  <c:v>76.290000000000006</c:v>
                </c:pt>
                <c:pt idx="5">
                  <c:v>39.26</c:v>
                </c:pt>
                <c:pt idx="6">
                  <c:v>47.51</c:v>
                </c:pt>
                <c:pt idx="7">
                  <c:v>70.73</c:v>
                </c:pt>
                <c:pt idx="8">
                  <c:v>73.23</c:v>
                </c:pt>
                <c:pt idx="9">
                  <c:v>47.36</c:v>
                </c:pt>
                <c:pt idx="10">
                  <c:v>49.02</c:v>
                </c:pt>
                <c:pt idx="11">
                  <c:v>34.89</c:v>
                </c:pt>
                <c:pt idx="12">
                  <c:v>55.99</c:v>
                </c:pt>
                <c:pt idx="13">
                  <c:v>47.57</c:v>
                </c:pt>
                <c:pt idx="14">
                  <c:v>56.71</c:v>
                </c:pt>
                <c:pt idx="15">
                  <c:v>45.29</c:v>
                </c:pt>
                <c:pt idx="16">
                  <c:v>48.86</c:v>
                </c:pt>
                <c:pt idx="17">
                  <c:v>53.93</c:v>
                </c:pt>
                <c:pt idx="18">
                  <c:v>46.82</c:v>
                </c:pt>
                <c:pt idx="19">
                  <c:v>69.900000000000006</c:v>
                </c:pt>
                <c:pt idx="20">
                  <c:v>82.54</c:v>
                </c:pt>
              </c:numCache>
            </c:numRef>
          </c:val>
          <c:smooth val="0"/>
          <c:extLst xmlns:c16r2="http://schemas.microsoft.com/office/drawing/2015/06/chart">
            <c:ext xmlns:c16="http://schemas.microsoft.com/office/drawing/2014/chart" uri="{C3380CC4-5D6E-409C-BE32-E72D297353CC}">
              <c16:uniqueId val="{00000000-B559-4C44-9EA8-0686CD166F2A}"/>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cat>
            <c:strRef>
              <c:f>'по группам'!$B$8:$V$8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'по группам'!$B$12:$V$12</c:f>
              <c:numCache>
                <c:formatCode>General</c:formatCode>
                <c:ptCount val="21"/>
                <c:pt idx="0">
                  <c:v>28.03</c:v>
                </c:pt>
                <c:pt idx="1">
                  <c:v>20.82</c:v>
                </c:pt>
                <c:pt idx="2">
                  <c:v>80.36</c:v>
                </c:pt>
                <c:pt idx="3">
                  <c:v>15.6</c:v>
                </c:pt>
                <c:pt idx="4">
                  <c:v>44.22</c:v>
                </c:pt>
                <c:pt idx="5">
                  <c:v>6.11</c:v>
                </c:pt>
                <c:pt idx="6">
                  <c:v>8.43</c:v>
                </c:pt>
                <c:pt idx="7">
                  <c:v>51.27</c:v>
                </c:pt>
                <c:pt idx="8">
                  <c:v>35.65</c:v>
                </c:pt>
                <c:pt idx="9">
                  <c:v>13.01</c:v>
                </c:pt>
                <c:pt idx="10">
                  <c:v>11.91</c:v>
                </c:pt>
                <c:pt idx="11">
                  <c:v>4.3</c:v>
                </c:pt>
                <c:pt idx="12">
                  <c:v>18.61</c:v>
                </c:pt>
                <c:pt idx="13">
                  <c:v>6.68</c:v>
                </c:pt>
                <c:pt idx="14">
                  <c:v>16.68</c:v>
                </c:pt>
                <c:pt idx="15">
                  <c:v>4.9400000000000004</c:v>
                </c:pt>
                <c:pt idx="16">
                  <c:v>20.56</c:v>
                </c:pt>
                <c:pt idx="17">
                  <c:v>24.02</c:v>
                </c:pt>
                <c:pt idx="18">
                  <c:v>18.95</c:v>
                </c:pt>
                <c:pt idx="19">
                  <c:v>36.32</c:v>
                </c:pt>
                <c:pt idx="20">
                  <c:v>54.98</c:v>
                </c:pt>
              </c:numCache>
            </c:numRef>
          </c:val>
          <c:smooth val="0"/>
          <c:extLst xmlns:c16r2="http://schemas.microsoft.com/office/drawing/2015/06/chart">
            <c:ext xmlns:c16="http://schemas.microsoft.com/office/drawing/2014/chart" uri="{C3380CC4-5D6E-409C-BE32-E72D297353CC}">
              <c16:uniqueId val="{00000001-B559-4C44-9EA8-0686CD166F2A}"/>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cat>
            <c:strRef>
              <c:f>'по группам'!$B$8:$V$8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'по группам'!$B$13:$V$13</c:f>
              <c:numCache>
                <c:formatCode>General</c:formatCode>
                <c:ptCount val="21"/>
                <c:pt idx="0">
                  <c:v>56.1</c:v>
                </c:pt>
                <c:pt idx="1">
                  <c:v>42.95</c:v>
                </c:pt>
                <c:pt idx="2">
                  <c:v>92.23</c:v>
                </c:pt>
                <c:pt idx="3">
                  <c:v>45.11</c:v>
                </c:pt>
                <c:pt idx="4">
                  <c:v>75.930000000000007</c:v>
                </c:pt>
                <c:pt idx="5">
                  <c:v>25.85</c:v>
                </c:pt>
                <c:pt idx="6">
                  <c:v>35.99</c:v>
                </c:pt>
                <c:pt idx="7">
                  <c:v>69.25</c:v>
                </c:pt>
                <c:pt idx="8">
                  <c:v>71.83</c:v>
                </c:pt>
                <c:pt idx="9">
                  <c:v>39.369999999999997</c:v>
                </c:pt>
                <c:pt idx="10">
                  <c:v>37.619999999999997</c:v>
                </c:pt>
                <c:pt idx="11">
                  <c:v>21.33</c:v>
                </c:pt>
                <c:pt idx="12">
                  <c:v>45.63</c:v>
                </c:pt>
                <c:pt idx="13">
                  <c:v>33.56</c:v>
                </c:pt>
                <c:pt idx="14">
                  <c:v>44.63</c:v>
                </c:pt>
                <c:pt idx="15">
                  <c:v>28.91</c:v>
                </c:pt>
                <c:pt idx="16">
                  <c:v>42.92</c:v>
                </c:pt>
                <c:pt idx="17">
                  <c:v>48.02</c:v>
                </c:pt>
                <c:pt idx="18">
                  <c:v>42.45</c:v>
                </c:pt>
                <c:pt idx="19">
                  <c:v>67.45</c:v>
                </c:pt>
                <c:pt idx="20">
                  <c:v>83.15</c:v>
                </c:pt>
              </c:numCache>
            </c:numRef>
          </c:val>
          <c:smooth val="0"/>
          <c:extLst xmlns:c16r2="http://schemas.microsoft.com/office/drawing/2015/06/chart">
            <c:ext xmlns:c16="http://schemas.microsoft.com/office/drawing/2014/chart" uri="{C3380CC4-5D6E-409C-BE32-E72D297353CC}">
              <c16:uniqueId val="{00000002-B559-4C44-9EA8-0686CD166F2A}"/>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cat>
            <c:strRef>
              <c:f>'по группам'!$B$8:$V$8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'по группам'!$B$14:$V$14</c:f>
              <c:numCache>
                <c:formatCode>General</c:formatCode>
                <c:ptCount val="21"/>
                <c:pt idx="0">
                  <c:v>75.61</c:v>
                </c:pt>
                <c:pt idx="1">
                  <c:v>63.85</c:v>
                </c:pt>
                <c:pt idx="2">
                  <c:v>96.56</c:v>
                </c:pt>
                <c:pt idx="3">
                  <c:v>71.87</c:v>
                </c:pt>
                <c:pt idx="4">
                  <c:v>89.8</c:v>
                </c:pt>
                <c:pt idx="5">
                  <c:v>58.59</c:v>
                </c:pt>
                <c:pt idx="6">
                  <c:v>69.52</c:v>
                </c:pt>
                <c:pt idx="7">
                  <c:v>78.63</c:v>
                </c:pt>
                <c:pt idx="8">
                  <c:v>90</c:v>
                </c:pt>
                <c:pt idx="9">
                  <c:v>65.08</c:v>
                </c:pt>
                <c:pt idx="10">
                  <c:v>69.650000000000006</c:v>
                </c:pt>
                <c:pt idx="11">
                  <c:v>52.16</c:v>
                </c:pt>
                <c:pt idx="12">
                  <c:v>77.41</c:v>
                </c:pt>
                <c:pt idx="13">
                  <c:v>72.459999999999994</c:v>
                </c:pt>
                <c:pt idx="14">
                  <c:v>81.040000000000006</c:v>
                </c:pt>
                <c:pt idx="15">
                  <c:v>71.540000000000006</c:v>
                </c:pt>
                <c:pt idx="16">
                  <c:v>61.27</c:v>
                </c:pt>
                <c:pt idx="17">
                  <c:v>67.680000000000007</c:v>
                </c:pt>
                <c:pt idx="18">
                  <c:v>58.54</c:v>
                </c:pt>
                <c:pt idx="19">
                  <c:v>85.08</c:v>
                </c:pt>
                <c:pt idx="20">
                  <c:v>93.58</c:v>
                </c:pt>
              </c:numCache>
            </c:numRef>
          </c:val>
          <c:smooth val="0"/>
          <c:extLst xmlns:c16r2="http://schemas.microsoft.com/office/drawing/2015/06/chart">
            <c:ext xmlns:c16="http://schemas.microsoft.com/office/drawing/2014/chart" uri="{C3380CC4-5D6E-409C-BE32-E72D297353CC}">
              <c16:uniqueId val="{00000003-B559-4C44-9EA8-0686CD166F2A}"/>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cat>
            <c:strRef>
              <c:f>'по группам'!$B$8:$V$8</c:f>
              <c:strCache>
                <c:ptCount val="21"/>
                <c:pt idx="0">
                  <c:v>1K1</c:v>
                </c:pt>
                <c:pt idx="1">
                  <c:v>1K2</c:v>
                </c:pt>
                <c:pt idx="2">
                  <c:v>1K3</c:v>
                </c:pt>
                <c:pt idx="3">
                  <c:v>2K1</c:v>
                </c:pt>
                <c:pt idx="4">
                  <c:v>2K2</c:v>
                </c:pt>
                <c:pt idx="5">
                  <c:v>2K3</c:v>
                </c:pt>
                <c:pt idx="6">
                  <c:v>2K4</c:v>
                </c:pt>
                <c:pt idx="7">
                  <c:v>3</c:v>
                </c:pt>
                <c:pt idx="8">
                  <c:v> 4.1</c:v>
                </c:pt>
                <c:pt idx="9">
                  <c:v> 4.2</c:v>
                </c:pt>
                <c:pt idx="10">
                  <c:v> 5.1</c:v>
                </c:pt>
                <c:pt idx="11">
                  <c:v> 5.2</c:v>
                </c:pt>
                <c:pt idx="12">
                  <c:v> 6.1</c:v>
                </c:pt>
                <c:pt idx="13">
                  <c:v> 6.2</c:v>
                </c:pt>
                <c:pt idx="14">
                  <c:v> 7.1</c:v>
                </c:pt>
                <c:pt idx="15">
                  <c:v> 7.2</c:v>
                </c:pt>
                <c:pt idx="16">
                  <c:v>8</c:v>
                </c:pt>
                <c:pt idx="17">
                  <c:v>9</c:v>
                </c:pt>
                <c:pt idx="18">
                  <c:v>10</c:v>
                </c:pt>
                <c:pt idx="19">
                  <c:v>11</c:v>
                </c:pt>
                <c:pt idx="20">
                  <c:v>12</c:v>
                </c:pt>
              </c:strCache>
            </c:strRef>
          </c:cat>
          <c:val>
            <c:numRef>
              <c:f>'по группам'!$B$15:$V$15</c:f>
              <c:numCache>
                <c:formatCode>General</c:formatCode>
                <c:ptCount val="21"/>
                <c:pt idx="0">
                  <c:v>89.5</c:v>
                </c:pt>
                <c:pt idx="1">
                  <c:v>85.66</c:v>
                </c:pt>
                <c:pt idx="2">
                  <c:v>99.08</c:v>
                </c:pt>
                <c:pt idx="3">
                  <c:v>90.78</c:v>
                </c:pt>
                <c:pt idx="4">
                  <c:v>96.31</c:v>
                </c:pt>
                <c:pt idx="5">
                  <c:v>87.06</c:v>
                </c:pt>
                <c:pt idx="6">
                  <c:v>92.14</c:v>
                </c:pt>
                <c:pt idx="7">
                  <c:v>88.33</c:v>
                </c:pt>
                <c:pt idx="8">
                  <c:v>97.21</c:v>
                </c:pt>
                <c:pt idx="9">
                  <c:v>85</c:v>
                </c:pt>
                <c:pt idx="10">
                  <c:v>94.06</c:v>
                </c:pt>
                <c:pt idx="11">
                  <c:v>84.38</c:v>
                </c:pt>
                <c:pt idx="12">
                  <c:v>95.58</c:v>
                </c:pt>
                <c:pt idx="13">
                  <c:v>95.4</c:v>
                </c:pt>
                <c:pt idx="14">
                  <c:v>98.33</c:v>
                </c:pt>
                <c:pt idx="15">
                  <c:v>95.95</c:v>
                </c:pt>
                <c:pt idx="16">
                  <c:v>83.37</c:v>
                </c:pt>
                <c:pt idx="17">
                  <c:v>87.76</c:v>
                </c:pt>
                <c:pt idx="18">
                  <c:v>77.400000000000006</c:v>
                </c:pt>
                <c:pt idx="19">
                  <c:v>94.66</c:v>
                </c:pt>
                <c:pt idx="20">
                  <c:v>98.36</c:v>
                </c:pt>
              </c:numCache>
            </c:numRef>
          </c:val>
          <c:smooth val="0"/>
          <c:extLst xmlns:c16r2="http://schemas.microsoft.com/office/drawing/2015/06/chart">
            <c:ext xmlns:c16="http://schemas.microsoft.com/office/drawing/2014/chart" uri="{C3380CC4-5D6E-409C-BE32-E72D297353CC}">
              <c16:uniqueId val="{00000004-B559-4C44-9EA8-0686CD166F2A}"/>
            </c:ext>
          </c:extLst>
        </c:ser>
        <c:dLbls>
          <c:showLegendKey val="0"/>
          <c:showVal val="0"/>
          <c:showCatName val="0"/>
          <c:showSerName val="0"/>
          <c:showPercent val="0"/>
          <c:showBubbleSize val="0"/>
        </c:dLbls>
        <c:marker val="1"/>
        <c:smooth val="0"/>
        <c:axId val="154658304"/>
        <c:axId val="154659840"/>
      </c:lineChart>
      <c:catAx>
        <c:axId val="15465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659840"/>
        <c:crosses val="autoZero"/>
        <c:auto val="1"/>
        <c:lblAlgn val="ctr"/>
        <c:lblOffset val="100"/>
        <c:noMultiLvlLbl val="0"/>
      </c:catAx>
      <c:valAx>
        <c:axId val="15465984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65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сравнение!$G$7</c:f>
              <c:strCache>
                <c:ptCount val="1"/>
                <c:pt idx="0">
                  <c:v>г. Санкт-Петербург</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сравнение!$H$6:$J$6</c:f>
              <c:strCache>
                <c:ptCount val="3"/>
                <c:pt idx="0">
                  <c:v>  Понизили </c:v>
                </c:pt>
                <c:pt idx="1">
                  <c:v>  Подтвердили</c:v>
                </c:pt>
                <c:pt idx="2">
                  <c:v>  Повысили </c:v>
                </c:pt>
              </c:strCache>
            </c:strRef>
          </c:cat>
          <c:val>
            <c:numRef>
              <c:f>сравнение!$H$7:$J$7</c:f>
              <c:numCache>
                <c:formatCode>General</c:formatCode>
                <c:ptCount val="3"/>
                <c:pt idx="0">
                  <c:v>41.82</c:v>
                </c:pt>
                <c:pt idx="1">
                  <c:v>46.7</c:v>
                </c:pt>
                <c:pt idx="2">
                  <c:v>11.48</c:v>
                </c:pt>
              </c:numCache>
            </c:numRef>
          </c:val>
          <c:extLst xmlns:c16r2="http://schemas.microsoft.com/office/drawing/2015/06/chart">
            <c:ext xmlns:c16="http://schemas.microsoft.com/office/drawing/2014/chart" uri="{C3380CC4-5D6E-409C-BE32-E72D297353CC}">
              <c16:uniqueId val="{00000000-0006-BB46-9956-85F7CC25F29F}"/>
            </c:ext>
          </c:extLst>
        </c:ser>
        <c:ser>
          <c:idx val="1"/>
          <c:order val="1"/>
          <c:tx>
            <c:strRef>
              <c:f>сравнение!$G$8</c:f>
              <c:strCache>
                <c:ptCount val="1"/>
                <c:pt idx="0">
                  <c:v>Приморский</c:v>
                </c:pt>
              </c:strCache>
            </c:strRef>
          </c:tx>
          <c:invertIfNegative val="0"/>
          <c:dLbls>
            <c:spPr>
              <a:noFill/>
              <a:ln>
                <a:noFill/>
              </a:ln>
              <a:effectLst/>
            </c:spPr>
            <c:txPr>
              <a:bodyPr wrap="square" lIns="38100" tIns="19050" rIns="38100" bIns="19050" anchor="ctr">
                <a:spAutoFit/>
              </a:bodyPr>
              <a:lstStyle/>
              <a:p>
                <a:pPr>
                  <a:defRPr sz="8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сравнение!$H$6:$J$6</c:f>
              <c:strCache>
                <c:ptCount val="3"/>
                <c:pt idx="0">
                  <c:v>  Понизили </c:v>
                </c:pt>
                <c:pt idx="1">
                  <c:v>  Подтвердили</c:v>
                </c:pt>
                <c:pt idx="2">
                  <c:v>  Повысили </c:v>
                </c:pt>
              </c:strCache>
            </c:strRef>
          </c:cat>
          <c:val>
            <c:numRef>
              <c:f>сравнение!$H$8:$J$8</c:f>
              <c:numCache>
                <c:formatCode>General</c:formatCode>
                <c:ptCount val="3"/>
                <c:pt idx="0">
                  <c:v>43.58</c:v>
                </c:pt>
                <c:pt idx="1">
                  <c:v>50.04</c:v>
                </c:pt>
                <c:pt idx="2">
                  <c:v>6.38</c:v>
                </c:pt>
              </c:numCache>
            </c:numRef>
          </c:val>
          <c:extLst xmlns:c16r2="http://schemas.microsoft.com/office/drawing/2015/06/chart">
            <c:ext xmlns:c16="http://schemas.microsoft.com/office/drawing/2014/chart" uri="{C3380CC4-5D6E-409C-BE32-E72D297353CC}">
              <c16:uniqueId val="{00000001-0006-BB46-9956-85F7CC25F29F}"/>
            </c:ext>
          </c:extLst>
        </c:ser>
        <c:dLbls>
          <c:showLegendKey val="0"/>
          <c:showVal val="0"/>
          <c:showCatName val="0"/>
          <c:showSerName val="0"/>
          <c:showPercent val="0"/>
          <c:showBubbleSize val="0"/>
        </c:dLbls>
        <c:gapWidth val="150"/>
        <c:axId val="289001856"/>
        <c:axId val="289003392"/>
      </c:barChart>
      <c:catAx>
        <c:axId val="289001856"/>
        <c:scaling>
          <c:orientation val="minMax"/>
        </c:scaling>
        <c:delete val="0"/>
        <c:axPos val="b"/>
        <c:numFmt formatCode="General" sourceLinked="0"/>
        <c:majorTickMark val="out"/>
        <c:minorTickMark val="none"/>
        <c:tickLblPos val="nextTo"/>
        <c:crossAx val="289003392"/>
        <c:crosses val="autoZero"/>
        <c:auto val="1"/>
        <c:lblAlgn val="ctr"/>
        <c:lblOffset val="100"/>
        <c:noMultiLvlLbl val="0"/>
      </c:catAx>
      <c:valAx>
        <c:axId val="289003392"/>
        <c:scaling>
          <c:orientation val="minMax"/>
          <c:max val="60"/>
        </c:scaling>
        <c:delete val="0"/>
        <c:axPos val="l"/>
        <c:majorGridlines/>
        <c:numFmt formatCode="General" sourceLinked="1"/>
        <c:majorTickMark val="out"/>
        <c:minorTickMark val="none"/>
        <c:tickLblPos val="nextTo"/>
        <c:crossAx val="289001856"/>
        <c:crosses val="autoZero"/>
        <c:crossBetween val="between"/>
      </c:valAx>
    </c:plotArea>
    <c:legend>
      <c:legendPos val="b"/>
      <c:overlay val="0"/>
    </c:legend>
    <c:plotVisOnly val="1"/>
    <c:dispBlanksAs val="gap"/>
    <c:showDLblsOverMax val="0"/>
  </c:chart>
  <c:externalData r:id="rId1">
    <c:autoUpdate val="0"/>
  </c:externalData>
</c:chartSpace>
</file>

<file path=word/charts/chart9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val>
            <c:numRef>
              <c:f>'выполнение заданий'!$B$10:$U$10</c:f>
              <c:numCache>
                <c:formatCode>General</c:formatCode>
                <c:ptCount val="20"/>
                <c:pt idx="0">
                  <c:v>96.88</c:v>
                </c:pt>
                <c:pt idx="1">
                  <c:v>38.35</c:v>
                </c:pt>
                <c:pt idx="2">
                  <c:v>34.49</c:v>
                </c:pt>
                <c:pt idx="3">
                  <c:v>71.73</c:v>
                </c:pt>
                <c:pt idx="4">
                  <c:v>42.9</c:v>
                </c:pt>
                <c:pt idx="5">
                  <c:v>69.569999999999993</c:v>
                </c:pt>
                <c:pt idx="6">
                  <c:v>44.21</c:v>
                </c:pt>
                <c:pt idx="7">
                  <c:v>57.05</c:v>
                </c:pt>
                <c:pt idx="8">
                  <c:v>52.27</c:v>
                </c:pt>
                <c:pt idx="9">
                  <c:v>61.87</c:v>
                </c:pt>
                <c:pt idx="10">
                  <c:v>67.239999999999995</c:v>
                </c:pt>
                <c:pt idx="11">
                  <c:v>71.849999999999994</c:v>
                </c:pt>
                <c:pt idx="12">
                  <c:v>45.1</c:v>
                </c:pt>
                <c:pt idx="13">
                  <c:v>57.86</c:v>
                </c:pt>
                <c:pt idx="14">
                  <c:v>25.78</c:v>
                </c:pt>
                <c:pt idx="15">
                  <c:v>44.99</c:v>
                </c:pt>
                <c:pt idx="16">
                  <c:v>68.31</c:v>
                </c:pt>
                <c:pt idx="17">
                  <c:v>80.09</c:v>
                </c:pt>
                <c:pt idx="18">
                  <c:v>68.790000000000006</c:v>
                </c:pt>
                <c:pt idx="19">
                  <c:v>40.5</c:v>
                </c:pt>
              </c:numCache>
            </c:numRef>
          </c:val>
          <c:extLst xmlns:c16r2="http://schemas.microsoft.com/office/drawing/2015/06/chart">
            <c:ext xmlns:c16="http://schemas.microsoft.com/office/drawing/2014/chart" uri="{C3380CC4-5D6E-409C-BE32-E72D297353CC}">
              <c16:uniqueId val="{00000000-ED66-0241-A6C8-905DF07CA875}"/>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val>
            <c:numRef>
              <c:f>'выполнение заданий'!$B$11:$U$11</c:f>
              <c:numCache>
                <c:formatCode>General</c:formatCode>
                <c:ptCount val="20"/>
                <c:pt idx="0">
                  <c:v>97.83</c:v>
                </c:pt>
                <c:pt idx="1">
                  <c:v>39.96</c:v>
                </c:pt>
                <c:pt idx="2">
                  <c:v>39.83</c:v>
                </c:pt>
                <c:pt idx="3">
                  <c:v>72.33</c:v>
                </c:pt>
                <c:pt idx="4">
                  <c:v>42.39</c:v>
                </c:pt>
                <c:pt idx="5">
                  <c:v>68.27</c:v>
                </c:pt>
                <c:pt idx="6">
                  <c:v>43.4</c:v>
                </c:pt>
                <c:pt idx="7">
                  <c:v>53.64</c:v>
                </c:pt>
                <c:pt idx="8">
                  <c:v>52.3</c:v>
                </c:pt>
                <c:pt idx="9">
                  <c:v>55.27</c:v>
                </c:pt>
                <c:pt idx="10">
                  <c:v>71.099999999999994</c:v>
                </c:pt>
                <c:pt idx="11">
                  <c:v>75.11</c:v>
                </c:pt>
                <c:pt idx="12">
                  <c:v>46.7</c:v>
                </c:pt>
                <c:pt idx="13">
                  <c:v>56.11</c:v>
                </c:pt>
                <c:pt idx="14">
                  <c:v>25.61</c:v>
                </c:pt>
                <c:pt idx="15">
                  <c:v>44</c:v>
                </c:pt>
                <c:pt idx="16">
                  <c:v>74.180000000000007</c:v>
                </c:pt>
                <c:pt idx="17">
                  <c:v>81.73</c:v>
                </c:pt>
                <c:pt idx="18">
                  <c:v>72.83</c:v>
                </c:pt>
                <c:pt idx="19">
                  <c:v>48.26</c:v>
                </c:pt>
              </c:numCache>
            </c:numRef>
          </c:val>
          <c:extLst xmlns:c16r2="http://schemas.microsoft.com/office/drawing/2015/06/chart">
            <c:ext xmlns:c16="http://schemas.microsoft.com/office/drawing/2014/chart" uri="{C3380CC4-5D6E-409C-BE32-E72D297353CC}">
              <c16:uniqueId val="{00000001-ED66-0241-A6C8-905DF07CA875}"/>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'выполнение заданий'!$B$23:$U$23</c:f>
              <c:numCache>
                <c:formatCode>General</c:formatCode>
                <c:ptCount val="20"/>
                <c:pt idx="0">
                  <c:v>97.4</c:v>
                </c:pt>
                <c:pt idx="1">
                  <c:v>36.96</c:v>
                </c:pt>
                <c:pt idx="2">
                  <c:v>40.479999999999997</c:v>
                </c:pt>
                <c:pt idx="3">
                  <c:v>73.05</c:v>
                </c:pt>
                <c:pt idx="4">
                  <c:v>43.63</c:v>
                </c:pt>
                <c:pt idx="5">
                  <c:v>67.739999999999995</c:v>
                </c:pt>
                <c:pt idx="6">
                  <c:v>42.43</c:v>
                </c:pt>
                <c:pt idx="7">
                  <c:v>55.16</c:v>
                </c:pt>
                <c:pt idx="8">
                  <c:v>54.34</c:v>
                </c:pt>
                <c:pt idx="9">
                  <c:v>57.99</c:v>
                </c:pt>
                <c:pt idx="10">
                  <c:v>70.069999999999993</c:v>
                </c:pt>
                <c:pt idx="11">
                  <c:v>75.27</c:v>
                </c:pt>
                <c:pt idx="12">
                  <c:v>48.19</c:v>
                </c:pt>
                <c:pt idx="13">
                  <c:v>56.87</c:v>
                </c:pt>
                <c:pt idx="14">
                  <c:v>24.61</c:v>
                </c:pt>
                <c:pt idx="15">
                  <c:v>46.4</c:v>
                </c:pt>
                <c:pt idx="16">
                  <c:v>73.09</c:v>
                </c:pt>
                <c:pt idx="17">
                  <c:v>81.709999999999994</c:v>
                </c:pt>
                <c:pt idx="18">
                  <c:v>72.73</c:v>
                </c:pt>
                <c:pt idx="19">
                  <c:v>50.01</c:v>
                </c:pt>
              </c:numCache>
            </c:numRef>
          </c:val>
          <c:extLst xmlns:c16r2="http://schemas.microsoft.com/office/drawing/2015/06/chart">
            <c:ext xmlns:c16="http://schemas.microsoft.com/office/drawing/2014/chart" uri="{C3380CC4-5D6E-409C-BE32-E72D297353CC}">
              <c16:uniqueId val="{00000002-ED66-0241-A6C8-905DF07CA875}"/>
            </c:ext>
          </c:extLst>
        </c:ser>
        <c:dLbls>
          <c:showLegendKey val="0"/>
          <c:showVal val="0"/>
          <c:showCatName val="0"/>
          <c:showSerName val="0"/>
          <c:showPercent val="0"/>
          <c:showBubbleSize val="0"/>
        </c:dLbls>
        <c:gapWidth val="219"/>
        <c:overlap val="-27"/>
        <c:axId val="289030912"/>
        <c:axId val="289032448"/>
      </c:barChart>
      <c:catAx>
        <c:axId val="2890309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032448"/>
        <c:crosses val="autoZero"/>
        <c:auto val="1"/>
        <c:lblAlgn val="ctr"/>
        <c:lblOffset val="100"/>
        <c:noMultiLvlLbl val="0"/>
      </c:catAx>
      <c:valAx>
        <c:axId val="28903244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03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14.97</c:v>
                </c:pt>
                <c:pt idx="1">
                  <c:v>45.31</c:v>
                </c:pt>
                <c:pt idx="2">
                  <c:v>33.03</c:v>
                </c:pt>
                <c:pt idx="3">
                  <c:v>6.69</c:v>
                </c:pt>
              </c:numCache>
            </c:numRef>
          </c:val>
          <c:extLst xmlns:c16r2="http://schemas.microsoft.com/office/drawing/2015/06/chart">
            <c:ext xmlns:c16="http://schemas.microsoft.com/office/drawing/2014/chart" uri="{C3380CC4-5D6E-409C-BE32-E72D297353CC}">
              <c16:uniqueId val="{00000000-5CC4-2544-B069-3B93B6D94574}"/>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13.74</c:v>
                </c:pt>
                <c:pt idx="1">
                  <c:v>45.3</c:v>
                </c:pt>
                <c:pt idx="2">
                  <c:v>35.07</c:v>
                </c:pt>
                <c:pt idx="3">
                  <c:v>5.89</c:v>
                </c:pt>
              </c:numCache>
            </c:numRef>
          </c:val>
          <c:extLst xmlns:c16r2="http://schemas.microsoft.com/office/drawing/2015/06/chart">
            <c:ext xmlns:c16="http://schemas.microsoft.com/office/drawing/2014/chart" uri="{C3380CC4-5D6E-409C-BE32-E72D297353CC}">
              <c16:uniqueId val="{00000001-5CC4-2544-B069-3B93B6D94574}"/>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15.16</c:v>
                </c:pt>
                <c:pt idx="1">
                  <c:v>41.64</c:v>
                </c:pt>
                <c:pt idx="2">
                  <c:v>36.979999999999997</c:v>
                </c:pt>
                <c:pt idx="3">
                  <c:v>6.22</c:v>
                </c:pt>
              </c:numCache>
            </c:numRef>
          </c:val>
          <c:extLst xmlns:c16r2="http://schemas.microsoft.com/office/drawing/2015/06/chart">
            <c:ext xmlns:c16="http://schemas.microsoft.com/office/drawing/2014/chart" uri="{C3380CC4-5D6E-409C-BE32-E72D297353CC}">
              <c16:uniqueId val="{00000002-5CC4-2544-B069-3B93B6D94574}"/>
            </c:ext>
          </c:extLst>
        </c:ser>
        <c:dLbls>
          <c:showLegendKey val="0"/>
          <c:showVal val="0"/>
          <c:showCatName val="0"/>
          <c:showSerName val="0"/>
          <c:showPercent val="0"/>
          <c:showBubbleSize val="0"/>
        </c:dLbls>
        <c:gapWidth val="219"/>
        <c:overlap val="-27"/>
        <c:axId val="289224576"/>
        <c:axId val="289226112"/>
      </c:barChart>
      <c:catAx>
        <c:axId val="28922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226112"/>
        <c:crosses val="autoZero"/>
        <c:auto val="1"/>
        <c:lblAlgn val="ctr"/>
        <c:lblOffset val="100"/>
        <c:noMultiLvlLbl val="0"/>
      </c:catAx>
      <c:valAx>
        <c:axId val="289226112"/>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22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группам'!$A$11</c:f>
              <c:strCache>
                <c:ptCount val="1"/>
                <c:pt idx="0">
                  <c:v>г. Санкт-Петербург</c:v>
                </c:pt>
              </c:strCache>
            </c:strRef>
          </c:tx>
          <c:spPr>
            <a:ln w="28575" cap="rnd">
              <a:solidFill>
                <a:schemeClr val="accent1"/>
              </a:solidFill>
              <a:round/>
            </a:ln>
            <a:effectLst/>
          </c:spPr>
          <c:marker>
            <c:symbol val="none"/>
          </c:marker>
          <c:cat>
            <c:strRef>
              <c:f>'по группам'!$B$8:$U$8</c:f>
              <c:strCache>
                <c:ptCount val="20"/>
                <c:pt idx="0">
                  <c:v>1,1</c:v>
                </c:pt>
                <c:pt idx="1">
                  <c:v>1,2</c:v>
                </c:pt>
                <c:pt idx="2">
                  <c:v>1,3</c:v>
                </c:pt>
                <c:pt idx="3">
                  <c:v>2,1</c:v>
                </c:pt>
                <c:pt idx="4">
                  <c:v>2,2</c:v>
                </c:pt>
                <c:pt idx="5">
                  <c:v>3,1</c:v>
                </c:pt>
                <c:pt idx="6">
                  <c:v>3,2</c:v>
                </c:pt>
                <c:pt idx="7">
                  <c:v>4,1</c:v>
                </c:pt>
                <c:pt idx="8">
                  <c:v>4,2</c:v>
                </c:pt>
                <c:pt idx="9">
                  <c:v>4,3</c:v>
                </c:pt>
                <c:pt idx="10">
                  <c:v>5</c:v>
                </c:pt>
                <c:pt idx="11">
                  <c:v>6,1</c:v>
                </c:pt>
                <c:pt idx="12">
                  <c:v>6,2</c:v>
                </c:pt>
                <c:pt idx="13">
                  <c:v>7,1</c:v>
                </c:pt>
                <c:pt idx="14">
                  <c:v>7,2</c:v>
                </c:pt>
                <c:pt idx="15">
                  <c:v>8</c:v>
                </c:pt>
                <c:pt idx="16">
                  <c:v>9</c:v>
                </c:pt>
                <c:pt idx="17">
                  <c:v>10K1</c:v>
                </c:pt>
                <c:pt idx="18">
                  <c:v>10K2</c:v>
                </c:pt>
                <c:pt idx="19">
                  <c:v>10K3</c:v>
                </c:pt>
              </c:strCache>
            </c:strRef>
          </c:cat>
          <c:val>
            <c:numRef>
              <c:f>'по группам'!$B$11:$U$11</c:f>
              <c:numCache>
                <c:formatCode>General</c:formatCode>
                <c:ptCount val="20"/>
                <c:pt idx="0">
                  <c:v>97.83</c:v>
                </c:pt>
                <c:pt idx="1">
                  <c:v>39.96</c:v>
                </c:pt>
                <c:pt idx="2">
                  <c:v>39.83</c:v>
                </c:pt>
                <c:pt idx="3">
                  <c:v>72.33</c:v>
                </c:pt>
                <c:pt idx="4">
                  <c:v>42.39</c:v>
                </c:pt>
                <c:pt idx="5">
                  <c:v>68.27</c:v>
                </c:pt>
                <c:pt idx="6">
                  <c:v>43.4</c:v>
                </c:pt>
                <c:pt idx="7">
                  <c:v>53.64</c:v>
                </c:pt>
                <c:pt idx="8">
                  <c:v>52.3</c:v>
                </c:pt>
                <c:pt idx="9">
                  <c:v>55.27</c:v>
                </c:pt>
                <c:pt idx="10">
                  <c:v>71.099999999999994</c:v>
                </c:pt>
                <c:pt idx="11">
                  <c:v>75.11</c:v>
                </c:pt>
                <c:pt idx="12">
                  <c:v>46.7</c:v>
                </c:pt>
                <c:pt idx="13">
                  <c:v>56.11</c:v>
                </c:pt>
                <c:pt idx="14">
                  <c:v>25.61</c:v>
                </c:pt>
                <c:pt idx="15">
                  <c:v>44</c:v>
                </c:pt>
                <c:pt idx="16">
                  <c:v>74.180000000000007</c:v>
                </c:pt>
                <c:pt idx="17">
                  <c:v>81.73</c:v>
                </c:pt>
                <c:pt idx="18">
                  <c:v>72.83</c:v>
                </c:pt>
                <c:pt idx="19">
                  <c:v>48.26</c:v>
                </c:pt>
              </c:numCache>
            </c:numRef>
          </c:val>
          <c:smooth val="0"/>
          <c:extLst xmlns:c16r2="http://schemas.microsoft.com/office/drawing/2015/06/chart">
            <c:ext xmlns:c16="http://schemas.microsoft.com/office/drawing/2014/chart" uri="{C3380CC4-5D6E-409C-BE32-E72D297353CC}">
              <c16:uniqueId val="{00000000-4C1A-BE46-B6B6-F87F9106BEE3}"/>
            </c:ext>
          </c:extLst>
        </c:ser>
        <c:ser>
          <c:idx val="1"/>
          <c:order val="1"/>
          <c:tx>
            <c:strRef>
              <c:f>'по группам'!$A$12</c:f>
              <c:strCache>
                <c:ptCount val="1"/>
                <c:pt idx="0">
                  <c:v>  Ср.% вып. уч. гр.баллов 2</c:v>
                </c:pt>
              </c:strCache>
            </c:strRef>
          </c:tx>
          <c:spPr>
            <a:ln w="28575" cap="rnd">
              <a:solidFill>
                <a:schemeClr val="accent2"/>
              </a:solidFill>
              <a:round/>
            </a:ln>
            <a:effectLst/>
          </c:spPr>
          <c:marker>
            <c:symbol val="none"/>
          </c:marker>
          <c:cat>
            <c:strRef>
              <c:f>'по группам'!$B$8:$U$8</c:f>
              <c:strCache>
                <c:ptCount val="20"/>
                <c:pt idx="0">
                  <c:v>1,1</c:v>
                </c:pt>
                <c:pt idx="1">
                  <c:v>1,2</c:v>
                </c:pt>
                <c:pt idx="2">
                  <c:v>1,3</c:v>
                </c:pt>
                <c:pt idx="3">
                  <c:v>2,1</c:v>
                </c:pt>
                <c:pt idx="4">
                  <c:v>2,2</c:v>
                </c:pt>
                <c:pt idx="5">
                  <c:v>3,1</c:v>
                </c:pt>
                <c:pt idx="6">
                  <c:v>3,2</c:v>
                </c:pt>
                <c:pt idx="7">
                  <c:v>4,1</c:v>
                </c:pt>
                <c:pt idx="8">
                  <c:v>4,2</c:v>
                </c:pt>
                <c:pt idx="9">
                  <c:v>4,3</c:v>
                </c:pt>
                <c:pt idx="10">
                  <c:v>5</c:v>
                </c:pt>
                <c:pt idx="11">
                  <c:v>6,1</c:v>
                </c:pt>
                <c:pt idx="12">
                  <c:v>6,2</c:v>
                </c:pt>
                <c:pt idx="13">
                  <c:v>7,1</c:v>
                </c:pt>
                <c:pt idx="14">
                  <c:v>7,2</c:v>
                </c:pt>
                <c:pt idx="15">
                  <c:v>8</c:v>
                </c:pt>
                <c:pt idx="16">
                  <c:v>9</c:v>
                </c:pt>
                <c:pt idx="17">
                  <c:v>10K1</c:v>
                </c:pt>
                <c:pt idx="18">
                  <c:v>10K2</c:v>
                </c:pt>
                <c:pt idx="19">
                  <c:v>10K3</c:v>
                </c:pt>
              </c:strCache>
            </c:strRef>
          </c:cat>
          <c:val>
            <c:numRef>
              <c:f>'по группам'!$B$12:$U$12</c:f>
              <c:numCache>
                <c:formatCode>General</c:formatCode>
                <c:ptCount val="20"/>
                <c:pt idx="0">
                  <c:v>93.23</c:v>
                </c:pt>
                <c:pt idx="1">
                  <c:v>16.600000000000001</c:v>
                </c:pt>
                <c:pt idx="2">
                  <c:v>13.43</c:v>
                </c:pt>
                <c:pt idx="3">
                  <c:v>50.23</c:v>
                </c:pt>
                <c:pt idx="4">
                  <c:v>15.99</c:v>
                </c:pt>
                <c:pt idx="5">
                  <c:v>50.52</c:v>
                </c:pt>
                <c:pt idx="6">
                  <c:v>13.17</c:v>
                </c:pt>
                <c:pt idx="7">
                  <c:v>24.52</c:v>
                </c:pt>
                <c:pt idx="8">
                  <c:v>22.78</c:v>
                </c:pt>
                <c:pt idx="9">
                  <c:v>22.97</c:v>
                </c:pt>
                <c:pt idx="10">
                  <c:v>40.369999999999997</c:v>
                </c:pt>
                <c:pt idx="11">
                  <c:v>49.77</c:v>
                </c:pt>
                <c:pt idx="12">
                  <c:v>16.84</c:v>
                </c:pt>
                <c:pt idx="13">
                  <c:v>29.51</c:v>
                </c:pt>
                <c:pt idx="14">
                  <c:v>7.21</c:v>
                </c:pt>
                <c:pt idx="15">
                  <c:v>13.91</c:v>
                </c:pt>
                <c:pt idx="16">
                  <c:v>46.73</c:v>
                </c:pt>
                <c:pt idx="17">
                  <c:v>52.15</c:v>
                </c:pt>
                <c:pt idx="18">
                  <c:v>38.299999999999997</c:v>
                </c:pt>
                <c:pt idx="19">
                  <c:v>15.44</c:v>
                </c:pt>
              </c:numCache>
            </c:numRef>
          </c:val>
          <c:smooth val="0"/>
          <c:extLst xmlns:c16r2="http://schemas.microsoft.com/office/drawing/2015/06/chart">
            <c:ext xmlns:c16="http://schemas.microsoft.com/office/drawing/2014/chart" uri="{C3380CC4-5D6E-409C-BE32-E72D297353CC}">
              <c16:uniqueId val="{00000001-4C1A-BE46-B6B6-F87F9106BEE3}"/>
            </c:ext>
          </c:extLst>
        </c:ser>
        <c:ser>
          <c:idx val="2"/>
          <c:order val="2"/>
          <c:tx>
            <c:strRef>
              <c:f>'по группам'!$A$13</c:f>
              <c:strCache>
                <c:ptCount val="1"/>
                <c:pt idx="0">
                  <c:v>  Ср.% вып. уч. гр.баллов 3</c:v>
                </c:pt>
              </c:strCache>
            </c:strRef>
          </c:tx>
          <c:spPr>
            <a:ln w="28575" cap="rnd">
              <a:solidFill>
                <a:schemeClr val="accent3"/>
              </a:solidFill>
              <a:round/>
            </a:ln>
            <a:effectLst/>
          </c:spPr>
          <c:marker>
            <c:symbol val="none"/>
          </c:marker>
          <c:cat>
            <c:strRef>
              <c:f>'по группам'!$B$8:$U$8</c:f>
              <c:strCache>
                <c:ptCount val="20"/>
                <c:pt idx="0">
                  <c:v>1,1</c:v>
                </c:pt>
                <c:pt idx="1">
                  <c:v>1,2</c:v>
                </c:pt>
                <c:pt idx="2">
                  <c:v>1,3</c:v>
                </c:pt>
                <c:pt idx="3">
                  <c:v>2,1</c:v>
                </c:pt>
                <c:pt idx="4">
                  <c:v>2,2</c:v>
                </c:pt>
                <c:pt idx="5">
                  <c:v>3,1</c:v>
                </c:pt>
                <c:pt idx="6">
                  <c:v>3,2</c:v>
                </c:pt>
                <c:pt idx="7">
                  <c:v>4,1</c:v>
                </c:pt>
                <c:pt idx="8">
                  <c:v>4,2</c:v>
                </c:pt>
                <c:pt idx="9">
                  <c:v>4,3</c:v>
                </c:pt>
                <c:pt idx="10">
                  <c:v>5</c:v>
                </c:pt>
                <c:pt idx="11">
                  <c:v>6,1</c:v>
                </c:pt>
                <c:pt idx="12">
                  <c:v>6,2</c:v>
                </c:pt>
                <c:pt idx="13">
                  <c:v>7,1</c:v>
                </c:pt>
                <c:pt idx="14">
                  <c:v>7,2</c:v>
                </c:pt>
                <c:pt idx="15">
                  <c:v>8</c:v>
                </c:pt>
                <c:pt idx="16">
                  <c:v>9</c:v>
                </c:pt>
                <c:pt idx="17">
                  <c:v>10K1</c:v>
                </c:pt>
                <c:pt idx="18">
                  <c:v>10K2</c:v>
                </c:pt>
                <c:pt idx="19">
                  <c:v>10K3</c:v>
                </c:pt>
              </c:strCache>
            </c:strRef>
          </c:cat>
          <c:val>
            <c:numRef>
              <c:f>'по группам'!$B$13:$U$13</c:f>
              <c:numCache>
                <c:formatCode>General</c:formatCode>
                <c:ptCount val="20"/>
                <c:pt idx="0">
                  <c:v>97.86</c:v>
                </c:pt>
                <c:pt idx="1">
                  <c:v>32.39</c:v>
                </c:pt>
                <c:pt idx="2">
                  <c:v>31.03</c:v>
                </c:pt>
                <c:pt idx="3">
                  <c:v>69.08</c:v>
                </c:pt>
                <c:pt idx="4">
                  <c:v>34.92</c:v>
                </c:pt>
                <c:pt idx="5">
                  <c:v>65</c:v>
                </c:pt>
                <c:pt idx="6">
                  <c:v>34.74</c:v>
                </c:pt>
                <c:pt idx="7">
                  <c:v>46.1</c:v>
                </c:pt>
                <c:pt idx="8">
                  <c:v>45.23</c:v>
                </c:pt>
                <c:pt idx="9">
                  <c:v>48.75</c:v>
                </c:pt>
                <c:pt idx="10">
                  <c:v>66.790000000000006</c:v>
                </c:pt>
                <c:pt idx="11">
                  <c:v>71.959999999999994</c:v>
                </c:pt>
                <c:pt idx="12">
                  <c:v>37.880000000000003</c:v>
                </c:pt>
                <c:pt idx="13">
                  <c:v>51.96</c:v>
                </c:pt>
                <c:pt idx="14">
                  <c:v>18.13</c:v>
                </c:pt>
                <c:pt idx="15">
                  <c:v>34.74</c:v>
                </c:pt>
                <c:pt idx="16">
                  <c:v>71.81</c:v>
                </c:pt>
                <c:pt idx="17">
                  <c:v>79.7</c:v>
                </c:pt>
                <c:pt idx="18">
                  <c:v>68.95</c:v>
                </c:pt>
                <c:pt idx="19">
                  <c:v>40.15</c:v>
                </c:pt>
              </c:numCache>
            </c:numRef>
          </c:val>
          <c:smooth val="0"/>
          <c:extLst xmlns:c16r2="http://schemas.microsoft.com/office/drawing/2015/06/chart">
            <c:ext xmlns:c16="http://schemas.microsoft.com/office/drawing/2014/chart" uri="{C3380CC4-5D6E-409C-BE32-E72D297353CC}">
              <c16:uniqueId val="{00000002-4C1A-BE46-B6B6-F87F9106BEE3}"/>
            </c:ext>
          </c:extLst>
        </c:ser>
        <c:ser>
          <c:idx val="3"/>
          <c:order val="3"/>
          <c:tx>
            <c:strRef>
              <c:f>'по группам'!$A$14</c:f>
              <c:strCache>
                <c:ptCount val="1"/>
                <c:pt idx="0">
                  <c:v>  Ср.% вып. уч. гр.баллов 4</c:v>
                </c:pt>
              </c:strCache>
            </c:strRef>
          </c:tx>
          <c:spPr>
            <a:ln w="28575" cap="rnd">
              <a:solidFill>
                <a:schemeClr val="accent4"/>
              </a:solidFill>
              <a:round/>
            </a:ln>
            <a:effectLst/>
          </c:spPr>
          <c:marker>
            <c:symbol val="none"/>
          </c:marker>
          <c:cat>
            <c:strRef>
              <c:f>'по группам'!$B$8:$U$8</c:f>
              <c:strCache>
                <c:ptCount val="20"/>
                <c:pt idx="0">
                  <c:v>1,1</c:v>
                </c:pt>
                <c:pt idx="1">
                  <c:v>1,2</c:v>
                </c:pt>
                <c:pt idx="2">
                  <c:v>1,3</c:v>
                </c:pt>
                <c:pt idx="3">
                  <c:v>2,1</c:v>
                </c:pt>
                <c:pt idx="4">
                  <c:v>2,2</c:v>
                </c:pt>
                <c:pt idx="5">
                  <c:v>3,1</c:v>
                </c:pt>
                <c:pt idx="6">
                  <c:v>3,2</c:v>
                </c:pt>
                <c:pt idx="7">
                  <c:v>4,1</c:v>
                </c:pt>
                <c:pt idx="8">
                  <c:v>4,2</c:v>
                </c:pt>
                <c:pt idx="9">
                  <c:v>4,3</c:v>
                </c:pt>
                <c:pt idx="10">
                  <c:v>5</c:v>
                </c:pt>
                <c:pt idx="11">
                  <c:v>6,1</c:v>
                </c:pt>
                <c:pt idx="12">
                  <c:v>6,2</c:v>
                </c:pt>
                <c:pt idx="13">
                  <c:v>7,1</c:v>
                </c:pt>
                <c:pt idx="14">
                  <c:v>7,2</c:v>
                </c:pt>
                <c:pt idx="15">
                  <c:v>8</c:v>
                </c:pt>
                <c:pt idx="16">
                  <c:v>9</c:v>
                </c:pt>
                <c:pt idx="17">
                  <c:v>10K1</c:v>
                </c:pt>
                <c:pt idx="18">
                  <c:v>10K2</c:v>
                </c:pt>
                <c:pt idx="19">
                  <c:v>10K3</c:v>
                </c:pt>
              </c:strCache>
            </c:strRef>
          </c:cat>
          <c:val>
            <c:numRef>
              <c:f>'по группам'!$B$14:$U$14</c:f>
              <c:numCache>
                <c:formatCode>General</c:formatCode>
                <c:ptCount val="20"/>
                <c:pt idx="0">
                  <c:v>99.29</c:v>
                </c:pt>
                <c:pt idx="1">
                  <c:v>52.39</c:v>
                </c:pt>
                <c:pt idx="2">
                  <c:v>54.43</c:v>
                </c:pt>
                <c:pt idx="3">
                  <c:v>81.92</c:v>
                </c:pt>
                <c:pt idx="4">
                  <c:v>56.59</c:v>
                </c:pt>
                <c:pt idx="5">
                  <c:v>76.2</c:v>
                </c:pt>
                <c:pt idx="6">
                  <c:v>59.56</c:v>
                </c:pt>
                <c:pt idx="7">
                  <c:v>68.86</c:v>
                </c:pt>
                <c:pt idx="8">
                  <c:v>67.44</c:v>
                </c:pt>
                <c:pt idx="9">
                  <c:v>70.900000000000006</c:v>
                </c:pt>
                <c:pt idx="10">
                  <c:v>85.12</c:v>
                </c:pt>
                <c:pt idx="11">
                  <c:v>86.02</c:v>
                </c:pt>
                <c:pt idx="12">
                  <c:v>63.38</c:v>
                </c:pt>
                <c:pt idx="13">
                  <c:v>68.12</c:v>
                </c:pt>
                <c:pt idx="14">
                  <c:v>36.31</c:v>
                </c:pt>
                <c:pt idx="15">
                  <c:v>61.28</c:v>
                </c:pt>
                <c:pt idx="16">
                  <c:v>84.73</c:v>
                </c:pt>
                <c:pt idx="17">
                  <c:v>93.15</c:v>
                </c:pt>
                <c:pt idx="18">
                  <c:v>87.31</c:v>
                </c:pt>
                <c:pt idx="19">
                  <c:v>64.81</c:v>
                </c:pt>
              </c:numCache>
            </c:numRef>
          </c:val>
          <c:smooth val="0"/>
          <c:extLst xmlns:c16r2="http://schemas.microsoft.com/office/drawing/2015/06/chart">
            <c:ext xmlns:c16="http://schemas.microsoft.com/office/drawing/2014/chart" uri="{C3380CC4-5D6E-409C-BE32-E72D297353CC}">
              <c16:uniqueId val="{00000003-4C1A-BE46-B6B6-F87F9106BEE3}"/>
            </c:ext>
          </c:extLst>
        </c:ser>
        <c:ser>
          <c:idx val="4"/>
          <c:order val="4"/>
          <c:tx>
            <c:strRef>
              <c:f>'по группам'!$A$15</c:f>
              <c:strCache>
                <c:ptCount val="1"/>
                <c:pt idx="0">
                  <c:v>  Ср.% вып. уч. гр.баллов 5</c:v>
                </c:pt>
              </c:strCache>
            </c:strRef>
          </c:tx>
          <c:spPr>
            <a:ln w="28575" cap="rnd">
              <a:solidFill>
                <a:schemeClr val="accent5"/>
              </a:solidFill>
              <a:round/>
            </a:ln>
            <a:effectLst/>
          </c:spPr>
          <c:marker>
            <c:symbol val="none"/>
          </c:marker>
          <c:cat>
            <c:strRef>
              <c:f>'по группам'!$B$8:$U$8</c:f>
              <c:strCache>
                <c:ptCount val="20"/>
                <c:pt idx="0">
                  <c:v>1,1</c:v>
                </c:pt>
                <c:pt idx="1">
                  <c:v>1,2</c:v>
                </c:pt>
                <c:pt idx="2">
                  <c:v>1,3</c:v>
                </c:pt>
                <c:pt idx="3">
                  <c:v>2,1</c:v>
                </c:pt>
                <c:pt idx="4">
                  <c:v>2,2</c:v>
                </c:pt>
                <c:pt idx="5">
                  <c:v>3,1</c:v>
                </c:pt>
                <c:pt idx="6">
                  <c:v>3,2</c:v>
                </c:pt>
                <c:pt idx="7">
                  <c:v>4,1</c:v>
                </c:pt>
                <c:pt idx="8">
                  <c:v>4,2</c:v>
                </c:pt>
                <c:pt idx="9">
                  <c:v>4,3</c:v>
                </c:pt>
                <c:pt idx="10">
                  <c:v>5</c:v>
                </c:pt>
                <c:pt idx="11">
                  <c:v>6,1</c:v>
                </c:pt>
                <c:pt idx="12">
                  <c:v>6,2</c:v>
                </c:pt>
                <c:pt idx="13">
                  <c:v>7,1</c:v>
                </c:pt>
                <c:pt idx="14">
                  <c:v>7,2</c:v>
                </c:pt>
                <c:pt idx="15">
                  <c:v>8</c:v>
                </c:pt>
                <c:pt idx="16">
                  <c:v>9</c:v>
                </c:pt>
                <c:pt idx="17">
                  <c:v>10K1</c:v>
                </c:pt>
                <c:pt idx="18">
                  <c:v>10K2</c:v>
                </c:pt>
                <c:pt idx="19">
                  <c:v>10K3</c:v>
                </c:pt>
              </c:strCache>
            </c:strRef>
          </c:cat>
          <c:val>
            <c:numRef>
              <c:f>'по группам'!$B$15:$U$15</c:f>
              <c:numCache>
                <c:formatCode>General</c:formatCode>
                <c:ptCount val="20"/>
                <c:pt idx="0">
                  <c:v>99.61</c:v>
                </c:pt>
                <c:pt idx="1">
                  <c:v>78.62</c:v>
                </c:pt>
                <c:pt idx="2">
                  <c:v>82.69</c:v>
                </c:pt>
                <c:pt idx="3">
                  <c:v>93.24</c:v>
                </c:pt>
                <c:pt idx="4">
                  <c:v>79.59</c:v>
                </c:pt>
                <c:pt idx="5">
                  <c:v>87.45</c:v>
                </c:pt>
                <c:pt idx="6">
                  <c:v>84.5</c:v>
                </c:pt>
                <c:pt idx="7">
                  <c:v>90.48</c:v>
                </c:pt>
                <c:pt idx="8">
                  <c:v>87.3</c:v>
                </c:pt>
                <c:pt idx="9">
                  <c:v>89.49</c:v>
                </c:pt>
                <c:pt idx="10">
                  <c:v>94.23</c:v>
                </c:pt>
                <c:pt idx="11">
                  <c:v>94.83</c:v>
                </c:pt>
                <c:pt idx="12">
                  <c:v>85.23</c:v>
                </c:pt>
                <c:pt idx="13">
                  <c:v>81.290000000000006</c:v>
                </c:pt>
                <c:pt idx="14">
                  <c:v>64.61</c:v>
                </c:pt>
                <c:pt idx="15">
                  <c:v>85.79</c:v>
                </c:pt>
                <c:pt idx="16">
                  <c:v>93.97</c:v>
                </c:pt>
                <c:pt idx="17">
                  <c:v>99.05</c:v>
                </c:pt>
                <c:pt idx="18">
                  <c:v>97.55</c:v>
                </c:pt>
                <c:pt idx="19">
                  <c:v>88.16</c:v>
                </c:pt>
              </c:numCache>
            </c:numRef>
          </c:val>
          <c:smooth val="0"/>
          <c:extLst xmlns:c16r2="http://schemas.microsoft.com/office/drawing/2015/06/chart">
            <c:ext xmlns:c16="http://schemas.microsoft.com/office/drawing/2014/chart" uri="{C3380CC4-5D6E-409C-BE32-E72D297353CC}">
              <c16:uniqueId val="{00000004-4C1A-BE46-B6B6-F87F9106BEE3}"/>
            </c:ext>
          </c:extLst>
        </c:ser>
        <c:dLbls>
          <c:showLegendKey val="0"/>
          <c:showVal val="0"/>
          <c:showCatName val="0"/>
          <c:showSerName val="0"/>
          <c:showPercent val="0"/>
          <c:showBubbleSize val="0"/>
        </c:dLbls>
        <c:marker val="1"/>
        <c:smooth val="0"/>
        <c:axId val="289272192"/>
        <c:axId val="289273728"/>
      </c:lineChart>
      <c:catAx>
        <c:axId val="28927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273728"/>
        <c:crosses val="autoZero"/>
        <c:auto val="1"/>
        <c:lblAlgn val="ctr"/>
        <c:lblOffset val="100"/>
        <c:noMultiLvlLbl val="0"/>
      </c:catAx>
      <c:valAx>
        <c:axId val="28927372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27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cat>
            <c:strRef>
              <c:f>'по группам'!$B$8:$U$8</c:f>
              <c:strCache>
                <c:ptCount val="20"/>
                <c:pt idx="0">
                  <c:v>1,1</c:v>
                </c:pt>
                <c:pt idx="1">
                  <c:v>1,2</c:v>
                </c:pt>
                <c:pt idx="2">
                  <c:v>1,3</c:v>
                </c:pt>
                <c:pt idx="3">
                  <c:v>2,1</c:v>
                </c:pt>
                <c:pt idx="4">
                  <c:v>2,2</c:v>
                </c:pt>
                <c:pt idx="5">
                  <c:v>3,1</c:v>
                </c:pt>
                <c:pt idx="6">
                  <c:v>3,2</c:v>
                </c:pt>
                <c:pt idx="7">
                  <c:v>4,1</c:v>
                </c:pt>
                <c:pt idx="8">
                  <c:v>4,2</c:v>
                </c:pt>
                <c:pt idx="9">
                  <c:v>4,3</c:v>
                </c:pt>
                <c:pt idx="10">
                  <c:v>5</c:v>
                </c:pt>
                <c:pt idx="11">
                  <c:v>6,1</c:v>
                </c:pt>
                <c:pt idx="12">
                  <c:v>6,2</c:v>
                </c:pt>
                <c:pt idx="13">
                  <c:v>7,1</c:v>
                </c:pt>
                <c:pt idx="14">
                  <c:v>7,2</c:v>
                </c:pt>
                <c:pt idx="15">
                  <c:v>8</c:v>
                </c:pt>
                <c:pt idx="16">
                  <c:v>9</c:v>
                </c:pt>
                <c:pt idx="17">
                  <c:v>10K1</c:v>
                </c:pt>
                <c:pt idx="18">
                  <c:v>10K2</c:v>
                </c:pt>
                <c:pt idx="19">
                  <c:v>10K3</c:v>
                </c:pt>
              </c:strCache>
            </c:strRef>
          </c:cat>
          <c:val>
            <c:numRef>
              <c:f>'по группам'!$B$71:$U$71</c:f>
              <c:numCache>
                <c:formatCode>General</c:formatCode>
                <c:ptCount val="20"/>
                <c:pt idx="0">
                  <c:v>97.4</c:v>
                </c:pt>
                <c:pt idx="1">
                  <c:v>36.96</c:v>
                </c:pt>
                <c:pt idx="2">
                  <c:v>40.479999999999997</c:v>
                </c:pt>
                <c:pt idx="3">
                  <c:v>73.05</c:v>
                </c:pt>
                <c:pt idx="4">
                  <c:v>43.63</c:v>
                </c:pt>
                <c:pt idx="5">
                  <c:v>67.739999999999995</c:v>
                </c:pt>
                <c:pt idx="6">
                  <c:v>42.43</c:v>
                </c:pt>
                <c:pt idx="7">
                  <c:v>55.16</c:v>
                </c:pt>
                <c:pt idx="8">
                  <c:v>54.34</c:v>
                </c:pt>
                <c:pt idx="9">
                  <c:v>57.99</c:v>
                </c:pt>
                <c:pt idx="10">
                  <c:v>70.069999999999993</c:v>
                </c:pt>
                <c:pt idx="11">
                  <c:v>75.27</c:v>
                </c:pt>
                <c:pt idx="12">
                  <c:v>48.19</c:v>
                </c:pt>
                <c:pt idx="13">
                  <c:v>56.87</c:v>
                </c:pt>
                <c:pt idx="14">
                  <c:v>24.61</c:v>
                </c:pt>
                <c:pt idx="15">
                  <c:v>46.4</c:v>
                </c:pt>
                <c:pt idx="16">
                  <c:v>73.09</c:v>
                </c:pt>
                <c:pt idx="17">
                  <c:v>81.709999999999994</c:v>
                </c:pt>
                <c:pt idx="18">
                  <c:v>72.73</c:v>
                </c:pt>
                <c:pt idx="19">
                  <c:v>50.01</c:v>
                </c:pt>
              </c:numCache>
            </c:numRef>
          </c:val>
          <c:smooth val="0"/>
          <c:extLst xmlns:c16r2="http://schemas.microsoft.com/office/drawing/2015/06/chart">
            <c:ext xmlns:c16="http://schemas.microsoft.com/office/drawing/2014/chart" uri="{C3380CC4-5D6E-409C-BE32-E72D297353CC}">
              <c16:uniqueId val="{00000000-98BD-1641-BC71-A5213D507ADC}"/>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cat>
            <c:strRef>
              <c:f>'по группам'!$B$8:$U$8</c:f>
              <c:strCache>
                <c:ptCount val="20"/>
                <c:pt idx="0">
                  <c:v>1,1</c:v>
                </c:pt>
                <c:pt idx="1">
                  <c:v>1,2</c:v>
                </c:pt>
                <c:pt idx="2">
                  <c:v>1,3</c:v>
                </c:pt>
                <c:pt idx="3">
                  <c:v>2,1</c:v>
                </c:pt>
                <c:pt idx="4">
                  <c:v>2,2</c:v>
                </c:pt>
                <c:pt idx="5">
                  <c:v>3,1</c:v>
                </c:pt>
                <c:pt idx="6">
                  <c:v>3,2</c:v>
                </c:pt>
                <c:pt idx="7">
                  <c:v>4,1</c:v>
                </c:pt>
                <c:pt idx="8">
                  <c:v>4,2</c:v>
                </c:pt>
                <c:pt idx="9">
                  <c:v>4,3</c:v>
                </c:pt>
                <c:pt idx="10">
                  <c:v>5</c:v>
                </c:pt>
                <c:pt idx="11">
                  <c:v>6,1</c:v>
                </c:pt>
                <c:pt idx="12">
                  <c:v>6,2</c:v>
                </c:pt>
                <c:pt idx="13">
                  <c:v>7,1</c:v>
                </c:pt>
                <c:pt idx="14">
                  <c:v>7,2</c:v>
                </c:pt>
                <c:pt idx="15">
                  <c:v>8</c:v>
                </c:pt>
                <c:pt idx="16">
                  <c:v>9</c:v>
                </c:pt>
                <c:pt idx="17">
                  <c:v>10K1</c:v>
                </c:pt>
                <c:pt idx="18">
                  <c:v>10K2</c:v>
                </c:pt>
                <c:pt idx="19">
                  <c:v>10K3</c:v>
                </c:pt>
              </c:strCache>
            </c:strRef>
          </c:cat>
          <c:val>
            <c:numRef>
              <c:f>'по группам'!$B$72:$U$72</c:f>
              <c:numCache>
                <c:formatCode>General</c:formatCode>
                <c:ptCount val="20"/>
                <c:pt idx="0">
                  <c:v>90.9</c:v>
                </c:pt>
                <c:pt idx="1">
                  <c:v>14.35</c:v>
                </c:pt>
                <c:pt idx="2">
                  <c:v>14.04</c:v>
                </c:pt>
                <c:pt idx="3">
                  <c:v>51.39</c:v>
                </c:pt>
                <c:pt idx="4">
                  <c:v>15.43</c:v>
                </c:pt>
                <c:pt idx="5">
                  <c:v>48.92</c:v>
                </c:pt>
                <c:pt idx="6">
                  <c:v>12.81</c:v>
                </c:pt>
                <c:pt idx="7">
                  <c:v>27.93</c:v>
                </c:pt>
                <c:pt idx="8">
                  <c:v>25.93</c:v>
                </c:pt>
                <c:pt idx="9">
                  <c:v>26.85</c:v>
                </c:pt>
                <c:pt idx="10">
                  <c:v>36.65</c:v>
                </c:pt>
                <c:pt idx="11">
                  <c:v>44.6</c:v>
                </c:pt>
                <c:pt idx="12">
                  <c:v>12.81</c:v>
                </c:pt>
                <c:pt idx="13">
                  <c:v>32.72</c:v>
                </c:pt>
                <c:pt idx="14">
                  <c:v>7</c:v>
                </c:pt>
                <c:pt idx="15">
                  <c:v>12.65</c:v>
                </c:pt>
                <c:pt idx="16">
                  <c:v>45.68</c:v>
                </c:pt>
                <c:pt idx="17">
                  <c:v>54.94</c:v>
                </c:pt>
                <c:pt idx="18">
                  <c:v>41.82</c:v>
                </c:pt>
                <c:pt idx="19">
                  <c:v>18.52</c:v>
                </c:pt>
              </c:numCache>
            </c:numRef>
          </c:val>
          <c:smooth val="0"/>
          <c:extLst xmlns:c16r2="http://schemas.microsoft.com/office/drawing/2015/06/chart">
            <c:ext xmlns:c16="http://schemas.microsoft.com/office/drawing/2014/chart" uri="{C3380CC4-5D6E-409C-BE32-E72D297353CC}">
              <c16:uniqueId val="{00000001-98BD-1641-BC71-A5213D507ADC}"/>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cat>
            <c:strRef>
              <c:f>'по группам'!$B$8:$U$8</c:f>
              <c:strCache>
                <c:ptCount val="20"/>
                <c:pt idx="0">
                  <c:v>1,1</c:v>
                </c:pt>
                <c:pt idx="1">
                  <c:v>1,2</c:v>
                </c:pt>
                <c:pt idx="2">
                  <c:v>1,3</c:v>
                </c:pt>
                <c:pt idx="3">
                  <c:v>2,1</c:v>
                </c:pt>
                <c:pt idx="4">
                  <c:v>2,2</c:v>
                </c:pt>
                <c:pt idx="5">
                  <c:v>3,1</c:v>
                </c:pt>
                <c:pt idx="6">
                  <c:v>3,2</c:v>
                </c:pt>
                <c:pt idx="7">
                  <c:v>4,1</c:v>
                </c:pt>
                <c:pt idx="8">
                  <c:v>4,2</c:v>
                </c:pt>
                <c:pt idx="9">
                  <c:v>4,3</c:v>
                </c:pt>
                <c:pt idx="10">
                  <c:v>5</c:v>
                </c:pt>
                <c:pt idx="11">
                  <c:v>6,1</c:v>
                </c:pt>
                <c:pt idx="12">
                  <c:v>6,2</c:v>
                </c:pt>
                <c:pt idx="13">
                  <c:v>7,1</c:v>
                </c:pt>
                <c:pt idx="14">
                  <c:v>7,2</c:v>
                </c:pt>
                <c:pt idx="15">
                  <c:v>8</c:v>
                </c:pt>
                <c:pt idx="16">
                  <c:v>9</c:v>
                </c:pt>
                <c:pt idx="17">
                  <c:v>10K1</c:v>
                </c:pt>
                <c:pt idx="18">
                  <c:v>10K2</c:v>
                </c:pt>
                <c:pt idx="19">
                  <c:v>10K3</c:v>
                </c:pt>
              </c:strCache>
            </c:strRef>
          </c:cat>
          <c:val>
            <c:numRef>
              <c:f>'по группам'!$B$73:$U$73</c:f>
              <c:numCache>
                <c:formatCode>General</c:formatCode>
                <c:ptCount val="20"/>
                <c:pt idx="0">
                  <c:v>97.7</c:v>
                </c:pt>
                <c:pt idx="1">
                  <c:v>27.89</c:v>
                </c:pt>
                <c:pt idx="2">
                  <c:v>31.6</c:v>
                </c:pt>
                <c:pt idx="3">
                  <c:v>70.62</c:v>
                </c:pt>
                <c:pt idx="4">
                  <c:v>37.869999999999997</c:v>
                </c:pt>
                <c:pt idx="5">
                  <c:v>64.38</c:v>
                </c:pt>
                <c:pt idx="6">
                  <c:v>32.700000000000003</c:v>
                </c:pt>
                <c:pt idx="7">
                  <c:v>46.18</c:v>
                </c:pt>
                <c:pt idx="8">
                  <c:v>45.79</c:v>
                </c:pt>
                <c:pt idx="9">
                  <c:v>52.13</c:v>
                </c:pt>
                <c:pt idx="10">
                  <c:v>65.7</c:v>
                </c:pt>
                <c:pt idx="11">
                  <c:v>72.53</c:v>
                </c:pt>
                <c:pt idx="12">
                  <c:v>38.99</c:v>
                </c:pt>
                <c:pt idx="13">
                  <c:v>51.74</c:v>
                </c:pt>
                <c:pt idx="14">
                  <c:v>18.05</c:v>
                </c:pt>
                <c:pt idx="15">
                  <c:v>36.21</c:v>
                </c:pt>
                <c:pt idx="16">
                  <c:v>70.510000000000005</c:v>
                </c:pt>
                <c:pt idx="17">
                  <c:v>78.37</c:v>
                </c:pt>
                <c:pt idx="18">
                  <c:v>67.7</c:v>
                </c:pt>
                <c:pt idx="19">
                  <c:v>41.18</c:v>
                </c:pt>
              </c:numCache>
            </c:numRef>
          </c:val>
          <c:smooth val="0"/>
          <c:extLst xmlns:c16r2="http://schemas.microsoft.com/office/drawing/2015/06/chart">
            <c:ext xmlns:c16="http://schemas.microsoft.com/office/drawing/2014/chart" uri="{C3380CC4-5D6E-409C-BE32-E72D297353CC}">
              <c16:uniqueId val="{00000002-98BD-1641-BC71-A5213D507ADC}"/>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cat>
            <c:strRef>
              <c:f>'по группам'!$B$8:$U$8</c:f>
              <c:strCache>
                <c:ptCount val="20"/>
                <c:pt idx="0">
                  <c:v>1,1</c:v>
                </c:pt>
                <c:pt idx="1">
                  <c:v>1,2</c:v>
                </c:pt>
                <c:pt idx="2">
                  <c:v>1,3</c:v>
                </c:pt>
                <c:pt idx="3">
                  <c:v>2,1</c:v>
                </c:pt>
                <c:pt idx="4">
                  <c:v>2,2</c:v>
                </c:pt>
                <c:pt idx="5">
                  <c:v>3,1</c:v>
                </c:pt>
                <c:pt idx="6">
                  <c:v>3,2</c:v>
                </c:pt>
                <c:pt idx="7">
                  <c:v>4,1</c:v>
                </c:pt>
                <c:pt idx="8">
                  <c:v>4,2</c:v>
                </c:pt>
                <c:pt idx="9">
                  <c:v>4,3</c:v>
                </c:pt>
                <c:pt idx="10">
                  <c:v>5</c:v>
                </c:pt>
                <c:pt idx="11">
                  <c:v>6,1</c:v>
                </c:pt>
                <c:pt idx="12">
                  <c:v>6,2</c:v>
                </c:pt>
                <c:pt idx="13">
                  <c:v>7,1</c:v>
                </c:pt>
                <c:pt idx="14">
                  <c:v>7,2</c:v>
                </c:pt>
                <c:pt idx="15">
                  <c:v>8</c:v>
                </c:pt>
                <c:pt idx="16">
                  <c:v>9</c:v>
                </c:pt>
                <c:pt idx="17">
                  <c:v>10K1</c:v>
                </c:pt>
                <c:pt idx="18">
                  <c:v>10K2</c:v>
                </c:pt>
                <c:pt idx="19">
                  <c:v>10K3</c:v>
                </c:pt>
              </c:strCache>
            </c:strRef>
          </c:cat>
          <c:val>
            <c:numRef>
              <c:f>'по группам'!$B$74:$U$74</c:f>
              <c:numCache>
                <c:formatCode>General</c:formatCode>
                <c:ptCount val="20"/>
                <c:pt idx="0">
                  <c:v>99.43</c:v>
                </c:pt>
                <c:pt idx="1">
                  <c:v>49.59</c:v>
                </c:pt>
                <c:pt idx="2">
                  <c:v>54.65</c:v>
                </c:pt>
                <c:pt idx="3">
                  <c:v>81.78</c:v>
                </c:pt>
                <c:pt idx="4">
                  <c:v>55.98</c:v>
                </c:pt>
                <c:pt idx="5">
                  <c:v>75.959999999999994</c:v>
                </c:pt>
                <c:pt idx="6">
                  <c:v>58.25</c:v>
                </c:pt>
                <c:pt idx="7">
                  <c:v>70.08</c:v>
                </c:pt>
                <c:pt idx="8">
                  <c:v>69.7</c:v>
                </c:pt>
                <c:pt idx="9">
                  <c:v>71.540000000000006</c:v>
                </c:pt>
                <c:pt idx="10">
                  <c:v>84.79</c:v>
                </c:pt>
                <c:pt idx="11">
                  <c:v>87.29</c:v>
                </c:pt>
                <c:pt idx="12">
                  <c:v>66.67</c:v>
                </c:pt>
                <c:pt idx="13">
                  <c:v>68.5</c:v>
                </c:pt>
                <c:pt idx="14">
                  <c:v>33.76</c:v>
                </c:pt>
                <c:pt idx="15">
                  <c:v>64.959999999999994</c:v>
                </c:pt>
                <c:pt idx="16">
                  <c:v>83.78</c:v>
                </c:pt>
                <c:pt idx="17">
                  <c:v>93.49</c:v>
                </c:pt>
                <c:pt idx="18">
                  <c:v>86.78</c:v>
                </c:pt>
                <c:pt idx="19">
                  <c:v>66.03</c:v>
                </c:pt>
              </c:numCache>
            </c:numRef>
          </c:val>
          <c:smooth val="0"/>
          <c:extLst xmlns:c16r2="http://schemas.microsoft.com/office/drawing/2015/06/chart">
            <c:ext xmlns:c16="http://schemas.microsoft.com/office/drawing/2014/chart" uri="{C3380CC4-5D6E-409C-BE32-E72D297353CC}">
              <c16:uniqueId val="{00000003-98BD-1641-BC71-A5213D507ADC}"/>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cat>
            <c:strRef>
              <c:f>'по группам'!$B$8:$U$8</c:f>
              <c:strCache>
                <c:ptCount val="20"/>
                <c:pt idx="0">
                  <c:v>1,1</c:v>
                </c:pt>
                <c:pt idx="1">
                  <c:v>1,2</c:v>
                </c:pt>
                <c:pt idx="2">
                  <c:v>1,3</c:v>
                </c:pt>
                <c:pt idx="3">
                  <c:v>2,1</c:v>
                </c:pt>
                <c:pt idx="4">
                  <c:v>2,2</c:v>
                </c:pt>
                <c:pt idx="5">
                  <c:v>3,1</c:v>
                </c:pt>
                <c:pt idx="6">
                  <c:v>3,2</c:v>
                </c:pt>
                <c:pt idx="7">
                  <c:v>4,1</c:v>
                </c:pt>
                <c:pt idx="8">
                  <c:v>4,2</c:v>
                </c:pt>
                <c:pt idx="9">
                  <c:v>4,3</c:v>
                </c:pt>
                <c:pt idx="10">
                  <c:v>5</c:v>
                </c:pt>
                <c:pt idx="11">
                  <c:v>6,1</c:v>
                </c:pt>
                <c:pt idx="12">
                  <c:v>6,2</c:v>
                </c:pt>
                <c:pt idx="13">
                  <c:v>7,1</c:v>
                </c:pt>
                <c:pt idx="14">
                  <c:v>7,2</c:v>
                </c:pt>
                <c:pt idx="15">
                  <c:v>8</c:v>
                </c:pt>
                <c:pt idx="16">
                  <c:v>9</c:v>
                </c:pt>
                <c:pt idx="17">
                  <c:v>10K1</c:v>
                </c:pt>
                <c:pt idx="18">
                  <c:v>10K2</c:v>
                </c:pt>
                <c:pt idx="19">
                  <c:v>10K3</c:v>
                </c:pt>
              </c:strCache>
            </c:strRef>
          </c:cat>
          <c:val>
            <c:numRef>
              <c:f>'по группам'!$B$75:$U$75</c:f>
              <c:numCache>
                <c:formatCode>General</c:formatCode>
                <c:ptCount val="20"/>
                <c:pt idx="0">
                  <c:v>99.25</c:v>
                </c:pt>
                <c:pt idx="1">
                  <c:v>77.63</c:v>
                </c:pt>
                <c:pt idx="2">
                  <c:v>80.08</c:v>
                </c:pt>
                <c:pt idx="3">
                  <c:v>90.23</c:v>
                </c:pt>
                <c:pt idx="4">
                  <c:v>77.44</c:v>
                </c:pt>
                <c:pt idx="5">
                  <c:v>87.22</c:v>
                </c:pt>
                <c:pt idx="6">
                  <c:v>85.71</c:v>
                </c:pt>
                <c:pt idx="7">
                  <c:v>92.86</c:v>
                </c:pt>
                <c:pt idx="8">
                  <c:v>89.47</c:v>
                </c:pt>
                <c:pt idx="9">
                  <c:v>92.48</c:v>
                </c:pt>
                <c:pt idx="10">
                  <c:v>93.23</c:v>
                </c:pt>
                <c:pt idx="11">
                  <c:v>96.99</c:v>
                </c:pt>
                <c:pt idx="12">
                  <c:v>86.09</c:v>
                </c:pt>
                <c:pt idx="13">
                  <c:v>80.83</c:v>
                </c:pt>
                <c:pt idx="14">
                  <c:v>57.02</c:v>
                </c:pt>
                <c:pt idx="15">
                  <c:v>86.47</c:v>
                </c:pt>
                <c:pt idx="16">
                  <c:v>93.61</c:v>
                </c:pt>
                <c:pt idx="17">
                  <c:v>99.25</c:v>
                </c:pt>
                <c:pt idx="18">
                  <c:v>98.12</c:v>
                </c:pt>
                <c:pt idx="19">
                  <c:v>90.6</c:v>
                </c:pt>
              </c:numCache>
            </c:numRef>
          </c:val>
          <c:smooth val="0"/>
          <c:extLst xmlns:c16r2="http://schemas.microsoft.com/office/drawing/2015/06/chart">
            <c:ext xmlns:c16="http://schemas.microsoft.com/office/drawing/2014/chart" uri="{C3380CC4-5D6E-409C-BE32-E72D297353CC}">
              <c16:uniqueId val="{00000004-98BD-1641-BC71-A5213D507ADC}"/>
            </c:ext>
          </c:extLst>
        </c:ser>
        <c:dLbls>
          <c:showLegendKey val="0"/>
          <c:showVal val="0"/>
          <c:showCatName val="0"/>
          <c:showSerName val="0"/>
          <c:showPercent val="0"/>
          <c:showBubbleSize val="0"/>
        </c:dLbls>
        <c:marker val="1"/>
        <c:smooth val="0"/>
        <c:axId val="289625984"/>
        <c:axId val="289627520"/>
      </c:lineChart>
      <c:catAx>
        <c:axId val="28962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627520"/>
        <c:crosses val="autoZero"/>
        <c:auto val="1"/>
        <c:lblAlgn val="ctr"/>
        <c:lblOffset val="100"/>
        <c:noMultiLvlLbl val="0"/>
      </c:catAx>
      <c:valAx>
        <c:axId val="28962752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62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'первичные баллы'!$A$9</c:f>
              <c:strCache>
                <c:ptCount val="1"/>
                <c:pt idx="0">
                  <c:v>Вся выборка</c:v>
                </c:pt>
              </c:strCache>
            </c:strRef>
          </c:tx>
          <c:spPr>
            <a:ln w="28575" cap="rnd">
              <a:solidFill>
                <a:schemeClr val="accent1"/>
              </a:solidFill>
              <a:round/>
            </a:ln>
            <a:effectLst/>
          </c:spPr>
          <c:marker>
            <c:symbol val="none"/>
          </c:marker>
          <c:cat>
            <c:numRef>
              <c:f>'первичные баллы'!$B$8:$AE$8</c:f>
              <c:numCache>
                <c:formatCode>General</c:formatCode>
                <c:ptCount val="3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numCache>
            </c:numRef>
          </c:cat>
          <c:val>
            <c:numRef>
              <c:f>'первичные баллы'!$B$9:$AE$9</c:f>
              <c:numCache>
                <c:formatCode>General</c:formatCode>
                <c:ptCount val="30"/>
                <c:pt idx="0">
                  <c:v>0</c:v>
                </c:pt>
                <c:pt idx="1">
                  <c:v>0.1</c:v>
                </c:pt>
                <c:pt idx="2">
                  <c:v>0.2</c:v>
                </c:pt>
                <c:pt idx="3">
                  <c:v>0.4</c:v>
                </c:pt>
                <c:pt idx="4">
                  <c:v>0.6</c:v>
                </c:pt>
                <c:pt idx="5">
                  <c:v>0.9</c:v>
                </c:pt>
                <c:pt idx="6">
                  <c:v>1.3</c:v>
                </c:pt>
                <c:pt idx="7">
                  <c:v>1.7</c:v>
                </c:pt>
                <c:pt idx="8">
                  <c:v>2.1</c:v>
                </c:pt>
                <c:pt idx="9">
                  <c:v>2.4</c:v>
                </c:pt>
                <c:pt idx="10">
                  <c:v>2.6</c:v>
                </c:pt>
                <c:pt idx="11">
                  <c:v>2.6</c:v>
                </c:pt>
                <c:pt idx="12">
                  <c:v>10.8</c:v>
                </c:pt>
                <c:pt idx="13">
                  <c:v>8.9</c:v>
                </c:pt>
                <c:pt idx="14">
                  <c:v>7.7</c:v>
                </c:pt>
                <c:pt idx="15">
                  <c:v>6.9</c:v>
                </c:pt>
                <c:pt idx="16">
                  <c:v>6.1</c:v>
                </c:pt>
                <c:pt idx="17">
                  <c:v>4.9000000000000004</c:v>
                </c:pt>
                <c:pt idx="18">
                  <c:v>10.5</c:v>
                </c:pt>
                <c:pt idx="19">
                  <c:v>7.6</c:v>
                </c:pt>
                <c:pt idx="20">
                  <c:v>5.6</c:v>
                </c:pt>
                <c:pt idx="21">
                  <c:v>4.0999999999999996</c:v>
                </c:pt>
                <c:pt idx="22">
                  <c:v>3.1</c:v>
                </c:pt>
                <c:pt idx="23">
                  <c:v>2.1</c:v>
                </c:pt>
                <c:pt idx="24">
                  <c:v>3</c:v>
                </c:pt>
                <c:pt idx="25">
                  <c:v>1.8</c:v>
                </c:pt>
                <c:pt idx="26">
                  <c:v>1</c:v>
                </c:pt>
                <c:pt idx="27">
                  <c:v>0.5</c:v>
                </c:pt>
                <c:pt idx="28">
                  <c:v>0.2</c:v>
                </c:pt>
                <c:pt idx="29">
                  <c:v>0.1</c:v>
                </c:pt>
              </c:numCache>
            </c:numRef>
          </c:val>
          <c:smooth val="0"/>
          <c:extLst xmlns:c16r2="http://schemas.microsoft.com/office/drawing/2015/06/chart">
            <c:ext xmlns:c16="http://schemas.microsoft.com/office/drawing/2014/chart" uri="{C3380CC4-5D6E-409C-BE32-E72D297353CC}">
              <c16:uniqueId val="{00000000-9495-984A-A4F4-847784FF1EB6}"/>
            </c:ext>
          </c:extLst>
        </c:ser>
        <c:ser>
          <c:idx val="1"/>
          <c:order val="1"/>
          <c:tx>
            <c:strRef>
              <c:f>'первичные баллы'!$A$10</c:f>
              <c:strCache>
                <c:ptCount val="1"/>
                <c:pt idx="0">
                  <c:v>г. Санкт-Петербург</c:v>
                </c:pt>
              </c:strCache>
            </c:strRef>
          </c:tx>
          <c:spPr>
            <a:ln w="28575" cap="rnd">
              <a:solidFill>
                <a:schemeClr val="accent2"/>
              </a:solidFill>
              <a:round/>
            </a:ln>
            <a:effectLst/>
          </c:spPr>
          <c:marker>
            <c:symbol val="none"/>
          </c:marker>
          <c:cat>
            <c:numRef>
              <c:f>'первичные баллы'!$B$8:$AE$8</c:f>
              <c:numCache>
                <c:formatCode>General</c:formatCode>
                <c:ptCount val="3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numCache>
            </c:numRef>
          </c:cat>
          <c:val>
            <c:numRef>
              <c:f>'первичные баллы'!$B$10:$AE$10</c:f>
              <c:numCache>
                <c:formatCode>General</c:formatCode>
                <c:ptCount val="30"/>
                <c:pt idx="0">
                  <c:v>0</c:v>
                </c:pt>
                <c:pt idx="1">
                  <c:v>0.1</c:v>
                </c:pt>
                <c:pt idx="2">
                  <c:v>0.1</c:v>
                </c:pt>
                <c:pt idx="3">
                  <c:v>0.2</c:v>
                </c:pt>
                <c:pt idx="4">
                  <c:v>0.4</c:v>
                </c:pt>
                <c:pt idx="5">
                  <c:v>0.6</c:v>
                </c:pt>
                <c:pt idx="6">
                  <c:v>0.9</c:v>
                </c:pt>
                <c:pt idx="7">
                  <c:v>1.3</c:v>
                </c:pt>
                <c:pt idx="8">
                  <c:v>1.9</c:v>
                </c:pt>
                <c:pt idx="9">
                  <c:v>2.2999999999999998</c:v>
                </c:pt>
                <c:pt idx="10">
                  <c:v>2.8</c:v>
                </c:pt>
                <c:pt idx="11">
                  <c:v>3.1</c:v>
                </c:pt>
                <c:pt idx="12">
                  <c:v>8.5</c:v>
                </c:pt>
                <c:pt idx="13">
                  <c:v>7.7</c:v>
                </c:pt>
                <c:pt idx="14">
                  <c:v>7.7</c:v>
                </c:pt>
                <c:pt idx="15">
                  <c:v>7.8</c:v>
                </c:pt>
                <c:pt idx="16">
                  <c:v>7.5</c:v>
                </c:pt>
                <c:pt idx="17">
                  <c:v>6.3</c:v>
                </c:pt>
                <c:pt idx="18">
                  <c:v>10.3</c:v>
                </c:pt>
                <c:pt idx="19">
                  <c:v>7.8</c:v>
                </c:pt>
                <c:pt idx="20">
                  <c:v>6.2</c:v>
                </c:pt>
                <c:pt idx="21">
                  <c:v>4.7</c:v>
                </c:pt>
                <c:pt idx="22">
                  <c:v>3.7</c:v>
                </c:pt>
                <c:pt idx="23">
                  <c:v>2.4</c:v>
                </c:pt>
                <c:pt idx="24">
                  <c:v>2.8</c:v>
                </c:pt>
                <c:pt idx="25">
                  <c:v>1.5</c:v>
                </c:pt>
                <c:pt idx="26">
                  <c:v>0.8</c:v>
                </c:pt>
                <c:pt idx="27">
                  <c:v>0.4</c:v>
                </c:pt>
                <c:pt idx="28">
                  <c:v>0.2</c:v>
                </c:pt>
                <c:pt idx="29">
                  <c:v>0.1</c:v>
                </c:pt>
              </c:numCache>
            </c:numRef>
          </c:val>
          <c:smooth val="0"/>
          <c:extLst xmlns:c16r2="http://schemas.microsoft.com/office/drawing/2015/06/chart">
            <c:ext xmlns:c16="http://schemas.microsoft.com/office/drawing/2014/chart" uri="{C3380CC4-5D6E-409C-BE32-E72D297353CC}">
              <c16:uniqueId val="{00000001-9495-984A-A4F4-847784FF1EB6}"/>
            </c:ext>
          </c:extLst>
        </c:ser>
        <c:ser>
          <c:idx val="2"/>
          <c:order val="2"/>
          <c:tx>
            <c:strRef>
              <c:f>'первичные баллы'!$A$22</c:f>
              <c:strCache>
                <c:ptCount val="1"/>
                <c:pt idx="0">
                  <c:v>Приморский</c:v>
                </c:pt>
              </c:strCache>
            </c:strRef>
          </c:tx>
          <c:spPr>
            <a:ln w="28575" cap="rnd">
              <a:solidFill>
                <a:schemeClr val="accent3"/>
              </a:solidFill>
              <a:round/>
            </a:ln>
            <a:effectLst/>
          </c:spPr>
          <c:marker>
            <c:symbol val="none"/>
          </c:marker>
          <c:cat>
            <c:numRef>
              <c:f>'первичные баллы'!$B$8:$AE$8</c:f>
              <c:numCache>
                <c:formatCode>General</c:formatCode>
                <c:ptCount val="3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numCache>
            </c:numRef>
          </c:cat>
          <c:val>
            <c:numRef>
              <c:f>'первичные баллы'!$B$22:$AE$22</c:f>
              <c:numCache>
                <c:formatCode>General</c:formatCode>
                <c:ptCount val="30"/>
                <c:pt idx="0">
                  <c:v>0</c:v>
                </c:pt>
                <c:pt idx="1">
                  <c:v>0.1</c:v>
                </c:pt>
                <c:pt idx="2">
                  <c:v>0.1</c:v>
                </c:pt>
                <c:pt idx="3">
                  <c:v>0.6</c:v>
                </c:pt>
                <c:pt idx="4">
                  <c:v>0.4</c:v>
                </c:pt>
                <c:pt idx="5">
                  <c:v>0.6</c:v>
                </c:pt>
                <c:pt idx="6">
                  <c:v>0.9</c:v>
                </c:pt>
                <c:pt idx="7">
                  <c:v>1.6</c:v>
                </c:pt>
                <c:pt idx="8">
                  <c:v>2.1</c:v>
                </c:pt>
                <c:pt idx="9">
                  <c:v>2.7</c:v>
                </c:pt>
                <c:pt idx="10">
                  <c:v>2.5</c:v>
                </c:pt>
                <c:pt idx="11">
                  <c:v>3.7</c:v>
                </c:pt>
                <c:pt idx="12">
                  <c:v>8.1</c:v>
                </c:pt>
                <c:pt idx="13">
                  <c:v>7.2</c:v>
                </c:pt>
                <c:pt idx="14">
                  <c:v>6.9</c:v>
                </c:pt>
                <c:pt idx="15">
                  <c:v>7.2</c:v>
                </c:pt>
                <c:pt idx="16">
                  <c:v>7.2</c:v>
                </c:pt>
                <c:pt idx="17">
                  <c:v>5.0999999999999996</c:v>
                </c:pt>
                <c:pt idx="18">
                  <c:v>10.9</c:v>
                </c:pt>
                <c:pt idx="19">
                  <c:v>8.5</c:v>
                </c:pt>
                <c:pt idx="20">
                  <c:v>6.1</c:v>
                </c:pt>
                <c:pt idx="21">
                  <c:v>4.9000000000000004</c:v>
                </c:pt>
                <c:pt idx="22">
                  <c:v>4.2</c:v>
                </c:pt>
                <c:pt idx="23">
                  <c:v>2.4</c:v>
                </c:pt>
                <c:pt idx="24">
                  <c:v>3.4</c:v>
                </c:pt>
                <c:pt idx="25">
                  <c:v>1.8</c:v>
                </c:pt>
                <c:pt idx="26">
                  <c:v>0.7</c:v>
                </c:pt>
                <c:pt idx="27">
                  <c:v>0.3</c:v>
                </c:pt>
                <c:pt idx="28">
                  <c:v>0.1</c:v>
                </c:pt>
                <c:pt idx="29">
                  <c:v>0</c:v>
                </c:pt>
              </c:numCache>
            </c:numRef>
          </c:val>
          <c:smooth val="0"/>
          <c:extLst xmlns:c16r2="http://schemas.microsoft.com/office/drawing/2015/06/chart">
            <c:ext xmlns:c16="http://schemas.microsoft.com/office/drawing/2014/chart" uri="{C3380CC4-5D6E-409C-BE32-E72D297353CC}">
              <c16:uniqueId val="{00000002-9495-984A-A4F4-847784FF1EB6}"/>
            </c:ext>
          </c:extLst>
        </c:ser>
        <c:dLbls>
          <c:showLegendKey val="0"/>
          <c:showVal val="0"/>
          <c:showCatName val="0"/>
          <c:showSerName val="0"/>
          <c:showPercent val="0"/>
          <c:showBubbleSize val="0"/>
        </c:dLbls>
        <c:marker val="1"/>
        <c:smooth val="0"/>
        <c:axId val="289699712"/>
        <c:axId val="289701248"/>
      </c:lineChart>
      <c:catAx>
        <c:axId val="28969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701248"/>
        <c:crosses val="autoZero"/>
        <c:auto val="1"/>
        <c:lblAlgn val="ctr"/>
        <c:lblOffset val="100"/>
        <c:noMultiLvlLbl val="0"/>
      </c:catAx>
      <c:valAx>
        <c:axId val="28970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69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'сравнение отметок'!$E$5</c:f>
              <c:strCache>
                <c:ptCount val="1"/>
                <c:pt idx="0">
                  <c:v>г. Санкт-Петербург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 отметок'!$F$4:$H$4</c:f>
              <c:strCache>
                <c:ptCount val="3"/>
                <c:pt idx="0">
                  <c:v>  Понизили </c:v>
                </c:pt>
                <c:pt idx="1">
                  <c:v>  Подтвердили </c:v>
                </c:pt>
                <c:pt idx="2">
                  <c:v>  Повысили </c:v>
                </c:pt>
              </c:strCache>
            </c:strRef>
          </c:cat>
          <c:val>
            <c:numRef>
              <c:f>'сравнение отметок'!$F$5:$H$5</c:f>
              <c:numCache>
                <c:formatCode>General</c:formatCode>
                <c:ptCount val="3"/>
                <c:pt idx="0">
                  <c:v>69</c:v>
                </c:pt>
                <c:pt idx="1">
                  <c:v>28.81</c:v>
                </c:pt>
                <c:pt idx="2">
                  <c:v>2.19</c:v>
                </c:pt>
              </c:numCache>
            </c:numRef>
          </c:val>
          <c:extLst xmlns:c16r2="http://schemas.microsoft.com/office/drawing/2015/06/chart">
            <c:ext xmlns:c16="http://schemas.microsoft.com/office/drawing/2014/chart" uri="{C3380CC4-5D6E-409C-BE32-E72D297353CC}">
              <c16:uniqueId val="{00000000-8EA3-4E42-A0A9-1ED8B9A0B8EA}"/>
            </c:ext>
          </c:extLst>
        </c:ser>
        <c:ser>
          <c:idx val="1"/>
          <c:order val="1"/>
          <c:tx>
            <c:strRef>
              <c:f>'сравнение отметок'!$E$6</c:f>
              <c:strCache>
                <c:ptCount val="1"/>
                <c:pt idx="0">
                  <c:v>Приморский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'сравнение отметок'!$F$4:$H$4</c:f>
              <c:strCache>
                <c:ptCount val="3"/>
                <c:pt idx="0">
                  <c:v>  Понизили </c:v>
                </c:pt>
                <c:pt idx="1">
                  <c:v>  Подтвердили </c:v>
                </c:pt>
                <c:pt idx="2">
                  <c:v>  Повысили </c:v>
                </c:pt>
              </c:strCache>
            </c:strRef>
          </c:cat>
          <c:val>
            <c:numRef>
              <c:f>'сравнение отметок'!$F$6:$H$6</c:f>
              <c:numCache>
                <c:formatCode>General</c:formatCode>
                <c:ptCount val="3"/>
                <c:pt idx="0">
                  <c:v>70.77</c:v>
                </c:pt>
                <c:pt idx="1">
                  <c:v>27.52</c:v>
                </c:pt>
                <c:pt idx="2">
                  <c:v>1.71</c:v>
                </c:pt>
              </c:numCache>
            </c:numRef>
          </c:val>
          <c:extLst xmlns:c16r2="http://schemas.microsoft.com/office/drawing/2015/06/chart">
            <c:ext xmlns:c16="http://schemas.microsoft.com/office/drawing/2014/chart" uri="{C3380CC4-5D6E-409C-BE32-E72D297353CC}">
              <c16:uniqueId val="{00000001-8EA3-4E42-A0A9-1ED8B9A0B8EA}"/>
            </c:ext>
          </c:extLst>
        </c:ser>
        <c:dLbls>
          <c:showLegendKey val="0"/>
          <c:showVal val="0"/>
          <c:showCatName val="0"/>
          <c:showSerName val="0"/>
          <c:showPercent val="0"/>
          <c:showBubbleSize val="0"/>
        </c:dLbls>
        <c:gapWidth val="219"/>
        <c:overlap val="-27"/>
        <c:axId val="289736192"/>
        <c:axId val="289737728"/>
      </c:barChart>
      <c:catAx>
        <c:axId val="28973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737728"/>
        <c:crosses val="autoZero"/>
        <c:auto val="1"/>
        <c:lblAlgn val="ctr"/>
        <c:lblOffset val="100"/>
        <c:noMultiLvlLbl val="0"/>
      </c:catAx>
      <c:valAx>
        <c:axId val="28973772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73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'выполнение заданий'!$A$10</c:f>
              <c:strCache>
                <c:ptCount val="1"/>
                <c:pt idx="0">
                  <c:v>Вся выборка</c:v>
                </c:pt>
              </c:strCache>
            </c:strRef>
          </c:tx>
          <c:spPr>
            <a:solidFill>
              <a:schemeClr val="accent1"/>
            </a:solidFill>
            <a:ln>
              <a:noFill/>
            </a:ln>
            <a:effectLst/>
          </c:spPr>
          <c:invertIfNegative val="0"/>
          <c:cat>
            <c:strRef>
              <c:f>'выполнение заданий'!$B$8:$V$8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'выполнение заданий'!$B$10:$V$10</c:f>
              <c:numCache>
                <c:formatCode>General</c:formatCode>
                <c:ptCount val="21"/>
                <c:pt idx="0">
                  <c:v>61.96</c:v>
                </c:pt>
                <c:pt idx="1">
                  <c:v>33.630000000000003</c:v>
                </c:pt>
                <c:pt idx="2">
                  <c:v>48.27</c:v>
                </c:pt>
                <c:pt idx="3">
                  <c:v>60.58</c:v>
                </c:pt>
                <c:pt idx="4">
                  <c:v>46.27</c:v>
                </c:pt>
                <c:pt idx="5">
                  <c:v>63.58</c:v>
                </c:pt>
                <c:pt idx="6">
                  <c:v>43.87</c:v>
                </c:pt>
                <c:pt idx="7">
                  <c:v>34.340000000000003</c:v>
                </c:pt>
                <c:pt idx="8">
                  <c:v>32.06</c:v>
                </c:pt>
                <c:pt idx="9">
                  <c:v>50.86</c:v>
                </c:pt>
                <c:pt idx="10">
                  <c:v>62.82</c:v>
                </c:pt>
                <c:pt idx="11">
                  <c:v>46.44</c:v>
                </c:pt>
                <c:pt idx="12">
                  <c:v>42.49</c:v>
                </c:pt>
                <c:pt idx="13">
                  <c:v>62.38</c:v>
                </c:pt>
                <c:pt idx="14">
                  <c:v>79.930000000000007</c:v>
                </c:pt>
                <c:pt idx="15">
                  <c:v>47.86</c:v>
                </c:pt>
                <c:pt idx="16">
                  <c:v>42.59</c:v>
                </c:pt>
                <c:pt idx="17">
                  <c:v>22.17</c:v>
                </c:pt>
                <c:pt idx="18">
                  <c:v>58.72</c:v>
                </c:pt>
                <c:pt idx="19">
                  <c:v>83.67</c:v>
                </c:pt>
                <c:pt idx="20">
                  <c:v>76.849999999999994</c:v>
                </c:pt>
              </c:numCache>
            </c:numRef>
          </c:val>
          <c:extLst xmlns:c16r2="http://schemas.microsoft.com/office/drawing/2015/06/chart">
            <c:ext xmlns:c16="http://schemas.microsoft.com/office/drawing/2014/chart" uri="{C3380CC4-5D6E-409C-BE32-E72D297353CC}">
              <c16:uniqueId val="{00000000-396E-1449-8F8F-BE8CF2AE0DFE}"/>
            </c:ext>
          </c:extLst>
        </c:ser>
        <c:ser>
          <c:idx val="1"/>
          <c:order val="1"/>
          <c:tx>
            <c:strRef>
              <c:f>'выполнение заданий'!$A$11</c:f>
              <c:strCache>
                <c:ptCount val="1"/>
                <c:pt idx="0">
                  <c:v>г. Санкт-Петербург</c:v>
                </c:pt>
              </c:strCache>
            </c:strRef>
          </c:tx>
          <c:spPr>
            <a:solidFill>
              <a:schemeClr val="accent2"/>
            </a:solidFill>
            <a:ln>
              <a:noFill/>
            </a:ln>
            <a:effectLst/>
          </c:spPr>
          <c:invertIfNegative val="0"/>
          <c:cat>
            <c:strRef>
              <c:f>'выполнение заданий'!$B$8:$V$8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'выполнение заданий'!$B$11:$V$11</c:f>
              <c:numCache>
                <c:formatCode>General</c:formatCode>
                <c:ptCount val="21"/>
                <c:pt idx="0">
                  <c:v>58.74</c:v>
                </c:pt>
                <c:pt idx="1">
                  <c:v>27.6</c:v>
                </c:pt>
                <c:pt idx="2">
                  <c:v>45.11</c:v>
                </c:pt>
                <c:pt idx="3">
                  <c:v>52.98</c:v>
                </c:pt>
                <c:pt idx="4">
                  <c:v>45.05</c:v>
                </c:pt>
                <c:pt idx="5">
                  <c:v>60.36</c:v>
                </c:pt>
                <c:pt idx="6">
                  <c:v>43.38</c:v>
                </c:pt>
                <c:pt idx="7">
                  <c:v>28.69</c:v>
                </c:pt>
                <c:pt idx="8">
                  <c:v>27.67</c:v>
                </c:pt>
                <c:pt idx="9">
                  <c:v>45.74</c:v>
                </c:pt>
                <c:pt idx="10">
                  <c:v>60.89</c:v>
                </c:pt>
                <c:pt idx="11">
                  <c:v>45.52</c:v>
                </c:pt>
                <c:pt idx="12">
                  <c:v>40.840000000000003</c:v>
                </c:pt>
                <c:pt idx="13">
                  <c:v>56.14</c:v>
                </c:pt>
                <c:pt idx="14">
                  <c:v>83.82</c:v>
                </c:pt>
                <c:pt idx="15">
                  <c:v>50.77</c:v>
                </c:pt>
                <c:pt idx="16">
                  <c:v>46.03</c:v>
                </c:pt>
                <c:pt idx="17">
                  <c:v>24.58</c:v>
                </c:pt>
                <c:pt idx="18">
                  <c:v>56.08</c:v>
                </c:pt>
                <c:pt idx="19">
                  <c:v>88.49</c:v>
                </c:pt>
                <c:pt idx="20">
                  <c:v>83.09</c:v>
                </c:pt>
              </c:numCache>
            </c:numRef>
          </c:val>
          <c:extLst xmlns:c16r2="http://schemas.microsoft.com/office/drawing/2015/06/chart">
            <c:ext xmlns:c16="http://schemas.microsoft.com/office/drawing/2014/chart" uri="{C3380CC4-5D6E-409C-BE32-E72D297353CC}">
              <c16:uniqueId val="{00000001-396E-1449-8F8F-BE8CF2AE0DFE}"/>
            </c:ext>
          </c:extLst>
        </c:ser>
        <c:ser>
          <c:idx val="2"/>
          <c:order val="2"/>
          <c:tx>
            <c:strRef>
              <c:f>'выполнение заданий'!$A$23</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'выполнение заданий'!$B$8:$V$8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'выполнение заданий'!$B$23:$V$23</c:f>
              <c:numCache>
                <c:formatCode>General</c:formatCode>
                <c:ptCount val="21"/>
                <c:pt idx="0">
                  <c:v>55.67</c:v>
                </c:pt>
                <c:pt idx="1">
                  <c:v>24.42</c:v>
                </c:pt>
                <c:pt idx="2">
                  <c:v>42.7</c:v>
                </c:pt>
                <c:pt idx="3">
                  <c:v>54.99</c:v>
                </c:pt>
                <c:pt idx="4">
                  <c:v>49.79</c:v>
                </c:pt>
                <c:pt idx="5">
                  <c:v>56.85</c:v>
                </c:pt>
                <c:pt idx="6">
                  <c:v>37.97</c:v>
                </c:pt>
                <c:pt idx="7">
                  <c:v>27.46</c:v>
                </c:pt>
                <c:pt idx="8">
                  <c:v>28.29</c:v>
                </c:pt>
                <c:pt idx="9">
                  <c:v>43.54</c:v>
                </c:pt>
                <c:pt idx="10">
                  <c:v>56.94</c:v>
                </c:pt>
                <c:pt idx="11">
                  <c:v>44.72</c:v>
                </c:pt>
                <c:pt idx="12">
                  <c:v>40.51</c:v>
                </c:pt>
                <c:pt idx="13">
                  <c:v>56.59</c:v>
                </c:pt>
                <c:pt idx="14">
                  <c:v>81.38</c:v>
                </c:pt>
                <c:pt idx="15">
                  <c:v>47.36</c:v>
                </c:pt>
                <c:pt idx="16">
                  <c:v>48.14</c:v>
                </c:pt>
                <c:pt idx="17">
                  <c:v>24.39</c:v>
                </c:pt>
                <c:pt idx="18">
                  <c:v>56.38</c:v>
                </c:pt>
                <c:pt idx="19">
                  <c:v>86.98</c:v>
                </c:pt>
                <c:pt idx="20">
                  <c:v>82.09</c:v>
                </c:pt>
              </c:numCache>
            </c:numRef>
          </c:val>
          <c:extLst xmlns:c16r2="http://schemas.microsoft.com/office/drawing/2015/06/chart">
            <c:ext xmlns:c16="http://schemas.microsoft.com/office/drawing/2014/chart" uri="{C3380CC4-5D6E-409C-BE32-E72D297353CC}">
              <c16:uniqueId val="{00000002-396E-1449-8F8F-BE8CF2AE0DFE}"/>
            </c:ext>
          </c:extLst>
        </c:ser>
        <c:dLbls>
          <c:showLegendKey val="0"/>
          <c:showVal val="0"/>
          <c:showCatName val="0"/>
          <c:showSerName val="0"/>
          <c:showPercent val="0"/>
          <c:showBubbleSize val="0"/>
        </c:dLbls>
        <c:gapWidth val="219"/>
        <c:overlap val="-27"/>
        <c:axId val="289774592"/>
        <c:axId val="289796864"/>
      </c:barChart>
      <c:catAx>
        <c:axId val="28977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796864"/>
        <c:crosses val="autoZero"/>
        <c:auto val="1"/>
        <c:lblAlgn val="ctr"/>
        <c:lblOffset val="100"/>
        <c:noMultiLvlLbl val="0"/>
      </c:catAx>
      <c:valAx>
        <c:axId val="28979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774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отметки!$A$9</c:f>
              <c:strCache>
                <c:ptCount val="1"/>
                <c:pt idx="0">
                  <c:v>Вся выборка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отметки!$B$9:$E$9</c:f>
              <c:numCache>
                <c:formatCode>General</c:formatCode>
                <c:ptCount val="4"/>
                <c:pt idx="0">
                  <c:v>16.02</c:v>
                </c:pt>
                <c:pt idx="1">
                  <c:v>47.27</c:v>
                </c:pt>
                <c:pt idx="2">
                  <c:v>31.25</c:v>
                </c:pt>
                <c:pt idx="3">
                  <c:v>5.46</c:v>
                </c:pt>
              </c:numCache>
            </c:numRef>
          </c:val>
          <c:extLst xmlns:c16r2="http://schemas.microsoft.com/office/drawing/2015/06/chart">
            <c:ext xmlns:c16="http://schemas.microsoft.com/office/drawing/2014/chart" uri="{C3380CC4-5D6E-409C-BE32-E72D297353CC}">
              <c16:uniqueId val="{00000000-9EC4-AB40-8D90-383CEFFE4BE9}"/>
            </c:ext>
          </c:extLst>
        </c:ser>
        <c:ser>
          <c:idx val="1"/>
          <c:order val="1"/>
          <c:tx>
            <c:strRef>
              <c:f>отметки!$A$10</c:f>
              <c:strCache>
                <c:ptCount val="1"/>
                <c:pt idx="0">
                  <c:v>г. Санкт-Петербург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отметки!$B$10:$E$10</c:f>
              <c:numCache>
                <c:formatCode>General</c:formatCode>
                <c:ptCount val="4"/>
                <c:pt idx="0">
                  <c:v>17.2</c:v>
                </c:pt>
                <c:pt idx="1">
                  <c:v>49.27</c:v>
                </c:pt>
                <c:pt idx="2">
                  <c:v>29.84</c:v>
                </c:pt>
                <c:pt idx="3">
                  <c:v>3.7</c:v>
                </c:pt>
              </c:numCache>
            </c:numRef>
          </c:val>
          <c:extLst xmlns:c16r2="http://schemas.microsoft.com/office/drawing/2015/06/chart">
            <c:ext xmlns:c16="http://schemas.microsoft.com/office/drawing/2014/chart" uri="{C3380CC4-5D6E-409C-BE32-E72D297353CC}">
              <c16:uniqueId val="{00000001-9EC4-AB40-8D90-383CEFFE4BE9}"/>
            </c:ext>
          </c:extLst>
        </c:ser>
        <c:ser>
          <c:idx val="2"/>
          <c:order val="2"/>
          <c:tx>
            <c:strRef>
              <c:f>отметки!$A$22</c:f>
              <c:strCache>
                <c:ptCount val="1"/>
                <c:pt idx="0">
                  <c:v>Приморский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отметки!$B$8:$E$8</c:f>
              <c:numCache>
                <c:formatCode>General</c:formatCode>
                <c:ptCount val="4"/>
                <c:pt idx="0">
                  <c:v>2</c:v>
                </c:pt>
                <c:pt idx="1">
                  <c:v>3</c:v>
                </c:pt>
                <c:pt idx="2">
                  <c:v>4</c:v>
                </c:pt>
                <c:pt idx="3">
                  <c:v>5</c:v>
                </c:pt>
              </c:numCache>
            </c:numRef>
          </c:cat>
          <c:val>
            <c:numRef>
              <c:f>отметки!$B$22:$E$22</c:f>
              <c:numCache>
                <c:formatCode>General</c:formatCode>
                <c:ptCount val="4"/>
                <c:pt idx="0">
                  <c:v>19.899999999999999</c:v>
                </c:pt>
                <c:pt idx="1">
                  <c:v>50.21</c:v>
                </c:pt>
                <c:pt idx="2">
                  <c:v>26.57</c:v>
                </c:pt>
                <c:pt idx="3">
                  <c:v>3.32</c:v>
                </c:pt>
              </c:numCache>
            </c:numRef>
          </c:val>
          <c:extLst xmlns:c16r2="http://schemas.microsoft.com/office/drawing/2015/06/chart">
            <c:ext xmlns:c16="http://schemas.microsoft.com/office/drawing/2014/chart" uri="{C3380CC4-5D6E-409C-BE32-E72D297353CC}">
              <c16:uniqueId val="{00000002-9EC4-AB40-8D90-383CEFFE4BE9}"/>
            </c:ext>
          </c:extLst>
        </c:ser>
        <c:dLbls>
          <c:showLegendKey val="0"/>
          <c:showVal val="0"/>
          <c:showCatName val="0"/>
          <c:showSerName val="0"/>
          <c:showPercent val="0"/>
          <c:showBubbleSize val="0"/>
        </c:dLbls>
        <c:gapWidth val="219"/>
        <c:overlap val="-27"/>
        <c:axId val="289831936"/>
        <c:axId val="289846016"/>
      </c:barChart>
      <c:catAx>
        <c:axId val="28983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846016"/>
        <c:crosses val="autoZero"/>
        <c:auto val="1"/>
        <c:lblAlgn val="ctr"/>
        <c:lblOffset val="100"/>
        <c:noMultiLvlLbl val="0"/>
      </c:catAx>
      <c:valAx>
        <c:axId val="28984601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831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'по группам'!$A$71</c:f>
              <c:strCache>
                <c:ptCount val="1"/>
                <c:pt idx="0">
                  <c:v>Приморский</c:v>
                </c:pt>
              </c:strCache>
            </c:strRef>
          </c:tx>
          <c:spPr>
            <a:ln w="28575" cap="rnd">
              <a:solidFill>
                <a:schemeClr val="accent1"/>
              </a:solidFill>
              <a:round/>
            </a:ln>
            <a:effectLst/>
          </c:spPr>
          <c:marker>
            <c:symbol val="none"/>
          </c:marker>
          <c:cat>
            <c:strRef>
              <c:f>'по группам'!$B$8:$V$8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'по группам'!$B$71:$V$71</c:f>
              <c:numCache>
                <c:formatCode>General</c:formatCode>
                <c:ptCount val="21"/>
                <c:pt idx="0">
                  <c:v>55.67</c:v>
                </c:pt>
                <c:pt idx="1">
                  <c:v>24.42</c:v>
                </c:pt>
                <c:pt idx="2">
                  <c:v>42.7</c:v>
                </c:pt>
                <c:pt idx="3">
                  <c:v>54.99</c:v>
                </c:pt>
                <c:pt idx="4">
                  <c:v>49.79</c:v>
                </c:pt>
                <c:pt idx="5">
                  <c:v>56.85</c:v>
                </c:pt>
                <c:pt idx="6">
                  <c:v>37.97</c:v>
                </c:pt>
                <c:pt idx="7">
                  <c:v>27.46</c:v>
                </c:pt>
                <c:pt idx="8">
                  <c:v>28.29</c:v>
                </c:pt>
                <c:pt idx="9">
                  <c:v>43.54</c:v>
                </c:pt>
                <c:pt idx="10">
                  <c:v>56.94</c:v>
                </c:pt>
                <c:pt idx="11">
                  <c:v>44.72</c:v>
                </c:pt>
                <c:pt idx="12">
                  <c:v>40.51</c:v>
                </c:pt>
                <c:pt idx="13">
                  <c:v>56.59</c:v>
                </c:pt>
                <c:pt idx="14">
                  <c:v>81.38</c:v>
                </c:pt>
                <c:pt idx="15">
                  <c:v>47.36</c:v>
                </c:pt>
                <c:pt idx="16">
                  <c:v>48.14</c:v>
                </c:pt>
                <c:pt idx="17">
                  <c:v>24.39</c:v>
                </c:pt>
                <c:pt idx="18">
                  <c:v>56.38</c:v>
                </c:pt>
                <c:pt idx="19">
                  <c:v>86.98</c:v>
                </c:pt>
                <c:pt idx="20">
                  <c:v>82.09</c:v>
                </c:pt>
              </c:numCache>
            </c:numRef>
          </c:val>
          <c:smooth val="0"/>
          <c:extLst xmlns:c16r2="http://schemas.microsoft.com/office/drawing/2015/06/chart">
            <c:ext xmlns:c16="http://schemas.microsoft.com/office/drawing/2014/chart" uri="{C3380CC4-5D6E-409C-BE32-E72D297353CC}">
              <c16:uniqueId val="{00000000-8F06-4A4D-BB43-87C0570E1287}"/>
            </c:ext>
          </c:extLst>
        </c:ser>
        <c:ser>
          <c:idx val="1"/>
          <c:order val="1"/>
          <c:tx>
            <c:strRef>
              <c:f>'по группам'!$A$72</c:f>
              <c:strCache>
                <c:ptCount val="1"/>
                <c:pt idx="0">
                  <c:v>  Ср.% вып. уч. гр.баллов 2</c:v>
                </c:pt>
              </c:strCache>
            </c:strRef>
          </c:tx>
          <c:spPr>
            <a:ln w="28575" cap="rnd">
              <a:solidFill>
                <a:schemeClr val="accent2"/>
              </a:solidFill>
              <a:round/>
            </a:ln>
            <a:effectLst/>
          </c:spPr>
          <c:marker>
            <c:symbol val="none"/>
          </c:marker>
          <c:cat>
            <c:strRef>
              <c:f>'по группам'!$B$8:$V$8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'по группам'!$B$72:$V$72</c:f>
              <c:numCache>
                <c:formatCode>General</c:formatCode>
                <c:ptCount val="21"/>
                <c:pt idx="0">
                  <c:v>31.01</c:v>
                </c:pt>
                <c:pt idx="1">
                  <c:v>10.38</c:v>
                </c:pt>
                <c:pt idx="2">
                  <c:v>17.079999999999998</c:v>
                </c:pt>
                <c:pt idx="3">
                  <c:v>32.590000000000003</c:v>
                </c:pt>
                <c:pt idx="4">
                  <c:v>25.36</c:v>
                </c:pt>
                <c:pt idx="5">
                  <c:v>27.33</c:v>
                </c:pt>
                <c:pt idx="6">
                  <c:v>11.96</c:v>
                </c:pt>
                <c:pt idx="7">
                  <c:v>10.119999999999999</c:v>
                </c:pt>
                <c:pt idx="8">
                  <c:v>11.83</c:v>
                </c:pt>
                <c:pt idx="9">
                  <c:v>20.63</c:v>
                </c:pt>
                <c:pt idx="10">
                  <c:v>27</c:v>
                </c:pt>
                <c:pt idx="11">
                  <c:v>18.66</c:v>
                </c:pt>
                <c:pt idx="12">
                  <c:v>13.27</c:v>
                </c:pt>
                <c:pt idx="13">
                  <c:v>35.61</c:v>
                </c:pt>
                <c:pt idx="14">
                  <c:v>66.36</c:v>
                </c:pt>
                <c:pt idx="15">
                  <c:v>19.05</c:v>
                </c:pt>
                <c:pt idx="16">
                  <c:v>21.68</c:v>
                </c:pt>
                <c:pt idx="17">
                  <c:v>8.5399999999999991</c:v>
                </c:pt>
                <c:pt idx="18">
                  <c:v>32.26</c:v>
                </c:pt>
                <c:pt idx="19">
                  <c:v>65.569999999999993</c:v>
                </c:pt>
                <c:pt idx="20">
                  <c:v>57.29</c:v>
                </c:pt>
              </c:numCache>
            </c:numRef>
          </c:val>
          <c:smooth val="0"/>
          <c:extLst xmlns:c16r2="http://schemas.microsoft.com/office/drawing/2015/06/chart">
            <c:ext xmlns:c16="http://schemas.microsoft.com/office/drawing/2014/chart" uri="{C3380CC4-5D6E-409C-BE32-E72D297353CC}">
              <c16:uniqueId val="{00000001-8F06-4A4D-BB43-87C0570E1287}"/>
            </c:ext>
          </c:extLst>
        </c:ser>
        <c:ser>
          <c:idx val="2"/>
          <c:order val="2"/>
          <c:tx>
            <c:strRef>
              <c:f>'по группам'!$A$73</c:f>
              <c:strCache>
                <c:ptCount val="1"/>
                <c:pt idx="0">
                  <c:v>  Ср.% вып. уч. гр.баллов 3</c:v>
                </c:pt>
              </c:strCache>
            </c:strRef>
          </c:tx>
          <c:spPr>
            <a:ln w="28575" cap="rnd">
              <a:solidFill>
                <a:schemeClr val="accent3"/>
              </a:solidFill>
              <a:round/>
            </a:ln>
            <a:effectLst/>
          </c:spPr>
          <c:marker>
            <c:symbol val="none"/>
          </c:marker>
          <c:cat>
            <c:strRef>
              <c:f>'по группам'!$B$8:$V$8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'по группам'!$B$73:$V$73</c:f>
              <c:numCache>
                <c:formatCode>General</c:formatCode>
                <c:ptCount val="21"/>
                <c:pt idx="0">
                  <c:v>54.01</c:v>
                </c:pt>
                <c:pt idx="1">
                  <c:v>17.920000000000002</c:v>
                </c:pt>
                <c:pt idx="2">
                  <c:v>37.24</c:v>
                </c:pt>
                <c:pt idx="3">
                  <c:v>52.6</c:v>
                </c:pt>
                <c:pt idx="4">
                  <c:v>43.8</c:v>
                </c:pt>
                <c:pt idx="5">
                  <c:v>54.74</c:v>
                </c:pt>
                <c:pt idx="6">
                  <c:v>30.68</c:v>
                </c:pt>
                <c:pt idx="7">
                  <c:v>20.05</c:v>
                </c:pt>
                <c:pt idx="8">
                  <c:v>21.35</c:v>
                </c:pt>
                <c:pt idx="9">
                  <c:v>40.6</c:v>
                </c:pt>
                <c:pt idx="10">
                  <c:v>57.58</c:v>
                </c:pt>
                <c:pt idx="11">
                  <c:v>38.909999999999997</c:v>
                </c:pt>
                <c:pt idx="12">
                  <c:v>34.06</c:v>
                </c:pt>
                <c:pt idx="13">
                  <c:v>54.22</c:v>
                </c:pt>
                <c:pt idx="14">
                  <c:v>82.71</c:v>
                </c:pt>
                <c:pt idx="15">
                  <c:v>43.8</c:v>
                </c:pt>
                <c:pt idx="16">
                  <c:v>43.39</c:v>
                </c:pt>
                <c:pt idx="17">
                  <c:v>20.420000000000002</c:v>
                </c:pt>
                <c:pt idx="18">
                  <c:v>56.9</c:v>
                </c:pt>
                <c:pt idx="19">
                  <c:v>90.96</c:v>
                </c:pt>
                <c:pt idx="20">
                  <c:v>86.64</c:v>
                </c:pt>
              </c:numCache>
            </c:numRef>
          </c:val>
          <c:smooth val="0"/>
          <c:extLst xmlns:c16r2="http://schemas.microsoft.com/office/drawing/2015/06/chart">
            <c:ext xmlns:c16="http://schemas.microsoft.com/office/drawing/2014/chart" uri="{C3380CC4-5D6E-409C-BE32-E72D297353CC}">
              <c16:uniqueId val="{00000002-8F06-4A4D-BB43-87C0570E1287}"/>
            </c:ext>
          </c:extLst>
        </c:ser>
        <c:ser>
          <c:idx val="3"/>
          <c:order val="3"/>
          <c:tx>
            <c:strRef>
              <c:f>'по группам'!$A$74</c:f>
              <c:strCache>
                <c:ptCount val="1"/>
                <c:pt idx="0">
                  <c:v>  Ср.% вып. уч. гр.баллов 4</c:v>
                </c:pt>
              </c:strCache>
            </c:strRef>
          </c:tx>
          <c:spPr>
            <a:ln w="28575" cap="rnd">
              <a:solidFill>
                <a:schemeClr val="accent4"/>
              </a:solidFill>
              <a:round/>
            </a:ln>
            <a:effectLst/>
          </c:spPr>
          <c:marker>
            <c:symbol val="none"/>
          </c:marker>
          <c:cat>
            <c:strRef>
              <c:f>'по группам'!$B$8:$V$8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'по группам'!$B$74:$V$74</c:f>
              <c:numCache>
                <c:formatCode>General</c:formatCode>
                <c:ptCount val="21"/>
                <c:pt idx="0">
                  <c:v>72.739999999999995</c:v>
                </c:pt>
                <c:pt idx="1">
                  <c:v>40.75</c:v>
                </c:pt>
                <c:pt idx="2">
                  <c:v>66.239999999999995</c:v>
                </c:pt>
                <c:pt idx="3">
                  <c:v>71.75</c:v>
                </c:pt>
                <c:pt idx="4">
                  <c:v>73.92</c:v>
                </c:pt>
                <c:pt idx="5">
                  <c:v>78.25</c:v>
                </c:pt>
                <c:pt idx="6">
                  <c:v>64.37</c:v>
                </c:pt>
                <c:pt idx="7">
                  <c:v>46.85</c:v>
                </c:pt>
                <c:pt idx="8">
                  <c:v>47.54</c:v>
                </c:pt>
                <c:pt idx="9">
                  <c:v>60.73</c:v>
                </c:pt>
                <c:pt idx="10">
                  <c:v>74.11</c:v>
                </c:pt>
                <c:pt idx="11">
                  <c:v>69</c:v>
                </c:pt>
                <c:pt idx="12">
                  <c:v>66.63</c:v>
                </c:pt>
                <c:pt idx="13">
                  <c:v>72.239999999999995</c:v>
                </c:pt>
                <c:pt idx="14">
                  <c:v>88.39</c:v>
                </c:pt>
                <c:pt idx="15">
                  <c:v>69.78</c:v>
                </c:pt>
                <c:pt idx="16">
                  <c:v>71.56</c:v>
                </c:pt>
                <c:pt idx="17">
                  <c:v>37.99</c:v>
                </c:pt>
                <c:pt idx="18">
                  <c:v>70.28</c:v>
                </c:pt>
                <c:pt idx="19">
                  <c:v>95.03</c:v>
                </c:pt>
                <c:pt idx="20">
                  <c:v>91.19</c:v>
                </c:pt>
              </c:numCache>
            </c:numRef>
          </c:val>
          <c:smooth val="0"/>
          <c:extLst xmlns:c16r2="http://schemas.microsoft.com/office/drawing/2015/06/chart">
            <c:ext xmlns:c16="http://schemas.microsoft.com/office/drawing/2014/chart" uri="{C3380CC4-5D6E-409C-BE32-E72D297353CC}">
              <c16:uniqueId val="{00000003-8F06-4A4D-BB43-87C0570E1287}"/>
            </c:ext>
          </c:extLst>
        </c:ser>
        <c:ser>
          <c:idx val="4"/>
          <c:order val="4"/>
          <c:tx>
            <c:strRef>
              <c:f>'по группам'!$A$75</c:f>
              <c:strCache>
                <c:ptCount val="1"/>
                <c:pt idx="0">
                  <c:v>  Ср.% вып. уч. гр.баллов 5</c:v>
                </c:pt>
              </c:strCache>
            </c:strRef>
          </c:tx>
          <c:spPr>
            <a:ln w="28575" cap="rnd">
              <a:solidFill>
                <a:schemeClr val="accent5"/>
              </a:solidFill>
              <a:round/>
            </a:ln>
            <a:effectLst/>
          </c:spPr>
          <c:marker>
            <c:symbol val="none"/>
          </c:marker>
          <c:cat>
            <c:strRef>
              <c:f>'по группам'!$B$8:$V$8</c:f>
              <c:strCache>
                <c:ptCount val="21"/>
                <c:pt idx="0">
                  <c:v> 1.1</c:v>
                </c:pt>
                <c:pt idx="1">
                  <c:v> 1.2</c:v>
                </c:pt>
                <c:pt idx="2">
                  <c:v> 1.3</c:v>
                </c:pt>
                <c:pt idx="3">
                  <c:v> 2.1</c:v>
                </c:pt>
                <c:pt idx="4">
                  <c:v> 2.2</c:v>
                </c:pt>
                <c:pt idx="5">
                  <c:v> 3.1</c:v>
                </c:pt>
                <c:pt idx="6">
                  <c:v> 3.2</c:v>
                </c:pt>
                <c:pt idx="7">
                  <c:v> 3.3</c:v>
                </c:pt>
                <c:pt idx="8">
                  <c:v> 3.4</c:v>
                </c:pt>
                <c:pt idx="9">
                  <c:v>4</c:v>
                </c:pt>
                <c:pt idx="10">
                  <c:v> 5.1</c:v>
                </c:pt>
                <c:pt idx="11">
                  <c:v> 5.2</c:v>
                </c:pt>
                <c:pt idx="12">
                  <c:v> 5.3</c:v>
                </c:pt>
                <c:pt idx="13">
                  <c:v>6</c:v>
                </c:pt>
                <c:pt idx="14">
                  <c:v>7</c:v>
                </c:pt>
                <c:pt idx="15">
                  <c:v> 8.1</c:v>
                </c:pt>
                <c:pt idx="16">
                  <c:v> 8.2</c:v>
                </c:pt>
                <c:pt idx="17">
                  <c:v> 8.3</c:v>
                </c:pt>
                <c:pt idx="18">
                  <c:v>9</c:v>
                </c:pt>
                <c:pt idx="19">
                  <c:v> 10.1</c:v>
                </c:pt>
                <c:pt idx="20">
                  <c:v> 10.2</c:v>
                </c:pt>
              </c:strCache>
            </c:strRef>
          </c:cat>
          <c:val>
            <c:numRef>
              <c:f>'по группам'!$B$75:$V$75</c:f>
              <c:numCache>
                <c:formatCode>General</c:formatCode>
                <c:ptCount val="21"/>
                <c:pt idx="0">
                  <c:v>92.13</c:v>
                </c:pt>
                <c:pt idx="1">
                  <c:v>76.38</c:v>
                </c:pt>
                <c:pt idx="2">
                  <c:v>90.55</c:v>
                </c:pt>
                <c:pt idx="3">
                  <c:v>91.34</c:v>
                </c:pt>
                <c:pt idx="4">
                  <c:v>93.7</c:v>
                </c:pt>
                <c:pt idx="5">
                  <c:v>94.49</c:v>
                </c:pt>
                <c:pt idx="6">
                  <c:v>92.91</c:v>
                </c:pt>
                <c:pt idx="7">
                  <c:v>88.19</c:v>
                </c:pt>
                <c:pt idx="8">
                  <c:v>77.95</c:v>
                </c:pt>
                <c:pt idx="9">
                  <c:v>87.8</c:v>
                </c:pt>
                <c:pt idx="10">
                  <c:v>89.37</c:v>
                </c:pt>
                <c:pt idx="11">
                  <c:v>94.49</c:v>
                </c:pt>
                <c:pt idx="12">
                  <c:v>92.13</c:v>
                </c:pt>
                <c:pt idx="13">
                  <c:v>92.91</c:v>
                </c:pt>
                <c:pt idx="14">
                  <c:v>95.28</c:v>
                </c:pt>
                <c:pt idx="15">
                  <c:v>91.34</c:v>
                </c:pt>
                <c:pt idx="16">
                  <c:v>91.34</c:v>
                </c:pt>
                <c:pt idx="17">
                  <c:v>70.47</c:v>
                </c:pt>
                <c:pt idx="18">
                  <c:v>81.89</c:v>
                </c:pt>
                <c:pt idx="19">
                  <c:v>90.55</c:v>
                </c:pt>
                <c:pt idx="20">
                  <c:v>88.98</c:v>
                </c:pt>
              </c:numCache>
            </c:numRef>
          </c:val>
          <c:smooth val="0"/>
          <c:extLst xmlns:c16r2="http://schemas.microsoft.com/office/drawing/2015/06/chart">
            <c:ext xmlns:c16="http://schemas.microsoft.com/office/drawing/2014/chart" uri="{C3380CC4-5D6E-409C-BE32-E72D297353CC}">
              <c16:uniqueId val="{00000004-8F06-4A4D-BB43-87C0570E1287}"/>
            </c:ext>
          </c:extLst>
        </c:ser>
        <c:dLbls>
          <c:showLegendKey val="0"/>
          <c:showVal val="0"/>
          <c:showCatName val="0"/>
          <c:showSerName val="0"/>
          <c:showPercent val="0"/>
          <c:showBubbleSize val="0"/>
        </c:dLbls>
        <c:marker val="1"/>
        <c:smooth val="0"/>
        <c:axId val="289893760"/>
        <c:axId val="289911936"/>
      </c:lineChart>
      <c:catAx>
        <c:axId val="28989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911936"/>
        <c:crosses val="autoZero"/>
        <c:auto val="1"/>
        <c:lblAlgn val="ctr"/>
        <c:lblOffset val="100"/>
        <c:noMultiLvlLbl val="0"/>
      </c:catAx>
      <c:valAx>
        <c:axId val="2899119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89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2E561-CFC9-4D32-BD62-00BD893B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98</Pages>
  <Words>20295</Words>
  <Characters>115688</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ovcharova</dc:creator>
  <cp:keywords/>
  <dc:description/>
  <cp:lastModifiedBy>Пользователь Windows</cp:lastModifiedBy>
  <cp:revision>24</cp:revision>
  <dcterms:created xsi:type="dcterms:W3CDTF">2021-06-21T07:25:00Z</dcterms:created>
  <dcterms:modified xsi:type="dcterms:W3CDTF">2021-06-29T08:30:00Z</dcterms:modified>
</cp:coreProperties>
</file>